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8" w:rsidRPr="00B54D48" w:rsidRDefault="006D6A38" w:rsidP="00B54D4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54D48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6D6A38" w:rsidRPr="00B54D48" w:rsidRDefault="006D6A38" w:rsidP="00B54D4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54D48">
        <w:rPr>
          <w:rFonts w:ascii="Times New Roman" w:hAnsi="Times New Roman" w:cs="Times New Roman"/>
          <w:b/>
          <w:color w:val="000000"/>
        </w:rPr>
        <w:t>‌</w:t>
      </w:r>
      <w:bookmarkStart w:id="0" w:name="c6077dab-9925-4774-bff8-633c408d96f7"/>
      <w:r w:rsidRPr="00B54D48">
        <w:rPr>
          <w:rFonts w:ascii="Times New Roman" w:hAnsi="Times New Roman" w:cs="Times New Roman"/>
          <w:b/>
          <w:color w:val="000000"/>
        </w:rPr>
        <w:t xml:space="preserve">Министерство образования Республики Мордовия </w:t>
      </w:r>
      <w:bookmarkEnd w:id="0"/>
      <w:r w:rsidRPr="00B54D48">
        <w:rPr>
          <w:rFonts w:ascii="Times New Roman" w:hAnsi="Times New Roman" w:cs="Times New Roman"/>
          <w:b/>
          <w:color w:val="000000"/>
        </w:rPr>
        <w:t xml:space="preserve">‌‌ </w:t>
      </w:r>
    </w:p>
    <w:p w:rsidR="006D6A38" w:rsidRPr="00B54D48" w:rsidRDefault="006D6A38" w:rsidP="00B54D4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54D48">
        <w:rPr>
          <w:rFonts w:ascii="Times New Roman" w:hAnsi="Times New Roman" w:cs="Times New Roman"/>
          <w:b/>
          <w:color w:val="000000"/>
        </w:rPr>
        <w:t>‌</w:t>
      </w:r>
      <w:bookmarkStart w:id="1" w:name="788ae511-f951-4a39-a96d-32e07689f645"/>
      <w:r w:rsidRPr="00B54D48">
        <w:rPr>
          <w:rFonts w:ascii="Times New Roman" w:hAnsi="Times New Roman" w:cs="Times New Roman"/>
          <w:b/>
          <w:color w:val="000000"/>
        </w:rPr>
        <w:t>Администрация городского округа Саранск</w:t>
      </w:r>
      <w:bookmarkEnd w:id="1"/>
      <w:r w:rsidRPr="00B54D48">
        <w:rPr>
          <w:rFonts w:ascii="Times New Roman" w:hAnsi="Times New Roman" w:cs="Times New Roman"/>
          <w:b/>
          <w:color w:val="000000"/>
        </w:rPr>
        <w:t>‌</w:t>
      </w:r>
      <w:r w:rsidRPr="00B54D48">
        <w:rPr>
          <w:rFonts w:ascii="Times New Roman" w:hAnsi="Times New Roman" w:cs="Times New Roman"/>
          <w:color w:val="000000"/>
        </w:rPr>
        <w:t>​</w:t>
      </w:r>
    </w:p>
    <w:p w:rsidR="006D6A38" w:rsidRPr="00B54D48" w:rsidRDefault="006D6A38" w:rsidP="00B54D4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54D48">
        <w:rPr>
          <w:rFonts w:ascii="Times New Roman" w:hAnsi="Times New Roman" w:cs="Times New Roman"/>
          <w:b/>
          <w:color w:val="000000"/>
        </w:rPr>
        <w:t>МОУ "Средняя школа № 27"</w:t>
      </w:r>
    </w:p>
    <w:p w:rsidR="006D6A38" w:rsidRPr="00B54D48" w:rsidRDefault="006D6A38" w:rsidP="00B54D48">
      <w:pPr>
        <w:spacing w:after="0"/>
        <w:ind w:left="120"/>
        <w:rPr>
          <w:rFonts w:ascii="Times New Roman" w:hAnsi="Times New Roman" w:cs="Times New Roman"/>
        </w:rPr>
      </w:pPr>
    </w:p>
    <w:p w:rsidR="006D6A38" w:rsidRPr="00B54D48" w:rsidRDefault="006D6A38" w:rsidP="00B54D48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D6A38" w:rsidRPr="00B54D48" w:rsidTr="006D6A38">
        <w:tc>
          <w:tcPr>
            <w:tcW w:w="3114" w:type="dxa"/>
          </w:tcPr>
          <w:p w:rsidR="006D6A38" w:rsidRPr="00B54D48" w:rsidRDefault="006D6A38" w:rsidP="00B54D4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54D48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РАССМОТРЕНО</w:t>
            </w:r>
          </w:p>
          <w:p w:rsidR="006D6A38" w:rsidRPr="00B54D48" w:rsidRDefault="006D6A3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54D48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Руководитель МО</w:t>
            </w:r>
          </w:p>
          <w:p w:rsidR="006D6A38" w:rsidRPr="00B54D48" w:rsidRDefault="006D6A3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54D48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6D6A38" w:rsidRPr="00B54D48" w:rsidRDefault="006D6A38" w:rsidP="00B54D4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D48">
              <w:rPr>
                <w:rFonts w:ascii="Times New Roman" w:eastAsia="Times New Roman" w:hAnsi="Times New Roman" w:cs="Times New Roman"/>
                <w:color w:val="000000"/>
              </w:rPr>
              <w:t>Елдина Ю.Н.</w:t>
            </w:r>
          </w:p>
          <w:p w:rsidR="00B54D48" w:rsidRDefault="00B54D4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№_______________ </w:t>
            </w:r>
          </w:p>
          <w:p w:rsidR="00B54D48" w:rsidRDefault="00B54D4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«___» ____________2024 г.</w:t>
            </w:r>
          </w:p>
          <w:p w:rsidR="006D6A38" w:rsidRPr="00B54D48" w:rsidRDefault="006D6A38" w:rsidP="00B54D4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6D6A38" w:rsidRPr="00B54D48" w:rsidRDefault="006D6A3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54D48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СОГЛАСОВАНО</w:t>
            </w:r>
          </w:p>
          <w:p w:rsidR="006D6A38" w:rsidRPr="00B54D48" w:rsidRDefault="006D6A3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54D48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Заместитель директора по УВР</w:t>
            </w:r>
          </w:p>
          <w:p w:rsidR="006D6A38" w:rsidRPr="00B54D48" w:rsidRDefault="006D6A3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54D48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6D6A38" w:rsidRPr="00B54D48" w:rsidRDefault="006D6A38" w:rsidP="00B54D4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D48">
              <w:rPr>
                <w:rFonts w:ascii="Times New Roman" w:eastAsia="Times New Roman" w:hAnsi="Times New Roman" w:cs="Times New Roman"/>
                <w:color w:val="000000"/>
              </w:rPr>
              <w:t>Игошина С.Н</w:t>
            </w:r>
          </w:p>
          <w:p w:rsidR="00B54D48" w:rsidRDefault="00B54D4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№_______________ </w:t>
            </w:r>
          </w:p>
          <w:p w:rsidR="00B54D48" w:rsidRDefault="00B54D4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«___» ____________2024 г.</w:t>
            </w:r>
          </w:p>
          <w:p w:rsidR="006D6A38" w:rsidRPr="00B54D48" w:rsidRDefault="006D6A38" w:rsidP="00B54D4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6D6A38" w:rsidRPr="00B54D48" w:rsidRDefault="006D6A3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54D48">
              <w:rPr>
                <w:rFonts w:ascii="Times New Roman" w:eastAsia="Times New Roman" w:hAnsi="Times New Roman" w:cs="Times New Roman"/>
                <w:color w:val="000000"/>
                <w:szCs w:val="28"/>
              </w:rPr>
              <w:t>УТВЕРЖДЕНО</w:t>
            </w:r>
          </w:p>
          <w:p w:rsidR="006D6A38" w:rsidRPr="00B54D48" w:rsidRDefault="006D6A3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54D48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Директор МОУ «Средняя школа №27»</w:t>
            </w:r>
          </w:p>
          <w:p w:rsidR="006D6A38" w:rsidRPr="00B54D48" w:rsidRDefault="006D6A3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54D48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6D6A38" w:rsidRPr="00B54D48" w:rsidRDefault="006D6A38" w:rsidP="00B54D4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D48">
              <w:rPr>
                <w:rFonts w:ascii="Times New Roman" w:eastAsia="Times New Roman" w:hAnsi="Times New Roman" w:cs="Times New Roman"/>
                <w:color w:val="000000"/>
              </w:rPr>
              <w:t>Юрченкова О.Н.</w:t>
            </w:r>
          </w:p>
          <w:p w:rsidR="00B54D48" w:rsidRDefault="00B54D4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№_______________ </w:t>
            </w:r>
          </w:p>
          <w:p w:rsidR="00B54D48" w:rsidRDefault="00B54D48" w:rsidP="00B54D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«___» ____________2024 г.</w:t>
            </w:r>
          </w:p>
          <w:p w:rsidR="006D6A38" w:rsidRPr="00B54D48" w:rsidRDefault="006D6A38" w:rsidP="00B54D4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D6A38" w:rsidRPr="00B54D48" w:rsidRDefault="006D6A38" w:rsidP="00B54D48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6D6A38" w:rsidRPr="00B54D48" w:rsidRDefault="006D6A38" w:rsidP="00B54D48">
      <w:pPr>
        <w:spacing w:after="0" w:line="408" w:lineRule="auto"/>
        <w:ind w:left="120"/>
        <w:jc w:val="center"/>
        <w:rPr>
          <w:rFonts w:ascii="Times New Roman" w:hAnsi="Times New Roman" w:cs="Times New Roman"/>
          <w:sz w:val="36"/>
          <w:szCs w:val="36"/>
        </w:rPr>
      </w:pPr>
      <w:r w:rsidRPr="00B54D48">
        <w:rPr>
          <w:rFonts w:ascii="Times New Roman" w:hAnsi="Times New Roman" w:cs="Times New Roman"/>
          <w:b/>
          <w:color w:val="000000"/>
          <w:sz w:val="36"/>
          <w:szCs w:val="36"/>
        </w:rPr>
        <w:t>АДАПТИРОВАННАЯ РАБОЧАЯ ПРОГРАММА</w:t>
      </w:r>
    </w:p>
    <w:p w:rsidR="006D6A38" w:rsidRPr="00B54D48" w:rsidRDefault="006D6A38" w:rsidP="00B54D48">
      <w:pPr>
        <w:spacing w:after="0" w:line="408" w:lineRule="auto"/>
        <w:ind w:left="120"/>
        <w:jc w:val="center"/>
        <w:rPr>
          <w:rFonts w:ascii="Times New Roman" w:hAnsi="Times New Roman" w:cs="Times New Roman"/>
          <w:sz w:val="36"/>
          <w:szCs w:val="36"/>
        </w:rPr>
      </w:pPr>
      <w:r w:rsidRPr="00B54D48">
        <w:rPr>
          <w:rFonts w:ascii="Times New Roman" w:hAnsi="Times New Roman" w:cs="Times New Roman"/>
          <w:b/>
          <w:color w:val="000000"/>
          <w:sz w:val="36"/>
          <w:szCs w:val="36"/>
        </w:rPr>
        <w:t>учебного предмета «Развитие речи»</w:t>
      </w:r>
    </w:p>
    <w:p w:rsidR="006D6A38" w:rsidRPr="00B54D48" w:rsidRDefault="006D6A38" w:rsidP="00B54D48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54D48">
        <w:rPr>
          <w:rFonts w:ascii="Times New Roman" w:hAnsi="Times New Roman" w:cs="Times New Roman"/>
          <w:color w:val="000000"/>
          <w:sz w:val="36"/>
          <w:szCs w:val="36"/>
        </w:rPr>
        <w:t xml:space="preserve">для обучающейся 7 класса </w:t>
      </w:r>
    </w:p>
    <w:p w:rsidR="006D6A38" w:rsidRPr="00B54D48" w:rsidRDefault="006D6A38" w:rsidP="00B54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D48">
        <w:rPr>
          <w:rFonts w:ascii="Times New Roman" w:hAnsi="Times New Roman" w:cs="Times New Roman"/>
          <w:b/>
          <w:sz w:val="32"/>
          <w:szCs w:val="32"/>
        </w:rPr>
        <w:t>с нарушением слуха</w:t>
      </w:r>
    </w:p>
    <w:p w:rsidR="006D6A38" w:rsidRPr="00B54D48" w:rsidRDefault="006D6A3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D6A38" w:rsidRPr="00B54D48" w:rsidRDefault="006D6A3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D6A38" w:rsidRPr="00B54D48" w:rsidRDefault="006D6A3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D6A38" w:rsidRDefault="006D6A3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4D48" w:rsidRPr="00B54D48" w:rsidRDefault="00B54D4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D6A38" w:rsidRPr="00B54D48" w:rsidRDefault="006D6A38" w:rsidP="00B54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D6A38" w:rsidRPr="00B54D48" w:rsidRDefault="006D6A38" w:rsidP="00B54D48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bookmarkStart w:id="2" w:name="8777abab-62ad-4e6d-bb66-8ccfe85cfe1b"/>
      <w:r w:rsidRPr="00B54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г. Саранск </w:t>
      </w:r>
      <w:bookmarkEnd w:id="2"/>
      <w:r w:rsidRPr="00B54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3" w:name="dc72b6e0-474b-4b98-a795-02870ed74afe"/>
      <w:r w:rsidRPr="00B54D4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bookmarkEnd w:id="3"/>
      <w:r w:rsidR="00B54D4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B54D48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</w:p>
    <w:p w:rsidR="006D6A38" w:rsidRDefault="006D6A38" w:rsidP="00B54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A38" w:rsidRDefault="006D6A38" w:rsidP="00EE0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3A1" w:rsidRPr="00D22402" w:rsidRDefault="00EE03A1" w:rsidP="00EE0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4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Примерная рабочая программа (далее – Программа) по «Развитию речи» адресована глухим обучающимся, получающим основное общее образование. Программа разработана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 637-р), Примерной программы воспитания – с учётом планируемых результатов духовно-нравственного развития, воспитания и социализации обучающихся.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2402">
        <w:rPr>
          <w:rFonts w:ascii="Times New Roman" w:hAnsi="Times New Roman" w:cs="Times New Roman"/>
          <w:bCs/>
          <w:iCs/>
          <w:sz w:val="24"/>
          <w:szCs w:val="24"/>
        </w:rPr>
        <w:t xml:space="preserve">Словесная речь представляет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опорой для субъекта, обеспечивая овладение языковой 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Именно на основе словесной речи становится возможным осознание принадлежности к национальной речевой среде, контакт с данной средой, а на этой основе – инкультурация личности. 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2402">
        <w:rPr>
          <w:rFonts w:ascii="Times New Roman" w:hAnsi="Times New Roman" w:cs="Times New Roman"/>
          <w:bCs/>
          <w:iCs/>
          <w:sz w:val="24"/>
          <w:szCs w:val="24"/>
        </w:rPr>
        <w:t xml:space="preserve">Овладение словесной речью в устной и письменной формах глухими обучающимися является средством коррекции и компенсации нарушения. Под воздействием словесной речи у обучающихся данной нозологической группы происходит формирование словесно-логического мышления, ориентировка в социокультурном пространстве, совершенствование эмоционально-волевой сферы, личностное развитие в целом. Благодаря словесной речи обеспечивается овладение основами наук; кроме того, в ней заключён значительный воспитательный потенциал. </w:t>
      </w:r>
    </w:p>
    <w:p w:rsidR="00EE03A1" w:rsidRPr="00D22402" w:rsidRDefault="00191CA3" w:rsidP="00EE0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bCs/>
          <w:iCs/>
          <w:sz w:val="24"/>
          <w:szCs w:val="24"/>
        </w:rPr>
        <w:t>К периоду обучения на уровне основного общего образования у глухих обучающихся, с одной стороны, возрастают познавательные и речевые возможности; с другой стороны, происходит расширение сферы общения, что требует свободного владения широким спектром языковых средств для взаимодействия с окружающими людьми, включая слышащих. Поскольку количество коммуникативных условий в жизнедеятельности необозримо, глухие обучающиеся подросткового возраста испытывают потребность в освоении навыков, связанных с осознанными произвольными формами оформления устных и письменных высказываний. Учебный предмет «Развитие речи» позволяет обеспечивать удовлетворение данной потребности.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40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«Развитие речи»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Специальный предмет «Развитие речи» направлен на совершенствование у глухих обучающихся всех видов речевой деятельности, на развитие потребности и мотивации речевого общения, монологической и диалогической речи. Также данный учебный курс ориентирован на достижение обучающимися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Содержание учебной дисциплины «Развитие речи» определено таким образом, чтобы содействовать обогащению коммуникативной практики обучающихся, коррекции и развитию их речи, в том числе: расширению словаря, усложнению лексико-грамматической организации высказываний; закреплению умений логично строить сообщения, вносить уточнения, выражать согласие и несогласие, аргументировать собственную точку зрения, вводить доказательства, предлагать темы для обсуждения. Особое внимание на уроках развития речи уделяется развитию умений создавать устные и письменные высказывания на разные темы, активно участвовать в диалогах и полилогах. </w:t>
      </w:r>
      <w:r w:rsidRPr="00D22402">
        <w:rPr>
          <w:rFonts w:ascii="Times New Roman" w:hAnsi="Times New Roman" w:cs="Times New Roman"/>
          <w:sz w:val="24"/>
          <w:szCs w:val="24"/>
        </w:rPr>
        <w:lastRenderedPageBreak/>
        <w:t>Помимо этого, предусмотрено овладение обучающимися способностью составлять деловые бумаги, необходимые в процессе жизнедеятельности.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Учебный предмет «Развитие речи» способствует не только качественной подготовке к итоговой аттестации по русскому языку (с учётом особенностей и возможностей глухих обучающихся), но и успешному освоению содержания всех учебных дисциплин, предметные результаты которых включают способность обучающихся самостоятельно продуцировать связные и устные высказывания, участвовать в обсуждении темы (проблемы).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От одного учебного года к другому на уроках развития речи увеличивается объём работы над самостоятельной письменной речью. Повышаются требования к речевым поступкам и языковому поведению обучающихся. Это находит выражение в осмысленном продуцировании диалогических и монологических текстов в связи с анализом произведений искусства, художественной литературы, критической оценкой реальных жизненных ситуаций, что в совокупности содействует инкультурации глухих обучающихся, овладению ими социальными компетенциями.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Программа включает примерную тематическую и терминологическую лексику, которая должна войти в словарный запас глухих обучающихся за счёт </w:t>
      </w:r>
      <w:r w:rsidRPr="00D22402">
        <w:rPr>
          <w:rFonts w:ascii="Times New Roman" w:hAnsi="Times New Roman" w:cs="Times New Roman"/>
          <w:bCs/>
          <w:iCs/>
          <w:sz w:val="24"/>
          <w:szCs w:val="24"/>
        </w:rPr>
        <w:t>целенаправленной отработки, прежде всего, за счёт включения в структуру словосочетаний, предложений, текстов, в т.ч. в связи с формулировкой выводов.</w:t>
      </w:r>
      <w:r w:rsidRPr="00D22402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При оценке результатов обучения необходимо учитывать особенности речевого и общего развития, мыслительной деятельности обучающихся с нарушенным слухом. Допускается дифференцированная оценка. Продуктивной формой проверки знаний является письменная работа в виде изложения или сочинения, которая позволяют учителю лучше разобраться в качестве знаний обучающихся. Последующее исправление ошибок вместе с обучающимися – эффективное средство повышения качества знаний.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коммуникативной системы развитие речи глухих обучающихся осуществляется </w:t>
      </w:r>
      <w:r w:rsidRPr="00D22402">
        <w:rPr>
          <w:rFonts w:ascii="Times New Roman" w:hAnsi="Times New Roman" w:cs="Times New Roman"/>
          <w:b/>
          <w:i/>
          <w:sz w:val="24"/>
          <w:szCs w:val="24"/>
        </w:rPr>
        <w:t>по трём направлениям</w:t>
      </w:r>
      <w:r w:rsidRPr="00D22402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D22402">
        <w:rPr>
          <w:rFonts w:ascii="Times New Roman" w:hAnsi="Times New Roman" w:cs="Times New Roman"/>
          <w:sz w:val="24"/>
          <w:szCs w:val="24"/>
        </w:rPr>
        <w:t>: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i/>
          <w:sz w:val="24"/>
          <w:szCs w:val="24"/>
        </w:rPr>
        <w:t>– развитие языковой способности</w:t>
      </w:r>
      <w:r w:rsidRPr="00D22402">
        <w:rPr>
          <w:rFonts w:ascii="Times New Roman" w:hAnsi="Times New Roman" w:cs="Times New Roman"/>
          <w:sz w:val="24"/>
          <w:szCs w:val="24"/>
        </w:rPr>
        <w:t>. Работа по этому направлению является логическим продолжением деятельности, реализованной в период начального обучения, но осуществляется в усложняющих условиях речевой коммуникации. Глухие обучающиеся овладевают способностью произвольно видоизменять речевой материал, развёртывать или завершать диалог, поддерживать или менять тему беседы, осуществлять синонимическое преобразование предложений, а также осознавать языковые регулярности, сходства в типах предложений, объяснять правильно и ошибочно построенные предложения. Языковая способность на этапе получения основного общего образования поднимается до уровня лингвистической. Это отражается на знаниях способов словообразования и словоизменения, правил соединения слов и пользования речевыми моделями;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i/>
          <w:sz w:val="24"/>
          <w:szCs w:val="24"/>
        </w:rPr>
        <w:t xml:space="preserve">– развитие речевой деятельности </w:t>
      </w:r>
      <w:r w:rsidRPr="00D22402">
        <w:rPr>
          <w:rFonts w:ascii="Times New Roman" w:hAnsi="Times New Roman" w:cs="Times New Roman"/>
          <w:sz w:val="24"/>
          <w:szCs w:val="24"/>
        </w:rPr>
        <w:t xml:space="preserve">происходит по линии совершенствования произносительных навыков, восприятия знакомого и нового речевого материала на </w:t>
      </w:r>
      <w:r w:rsidRPr="00D22402">
        <w:rPr>
          <w:rFonts w:ascii="Times New Roman" w:hAnsi="Times New Roman" w:cs="Times New Roman"/>
          <w:sz w:val="24"/>
          <w:szCs w:val="24"/>
        </w:rPr>
        <w:lastRenderedPageBreak/>
        <w:t>слухозрительной и слуховой основе. Усиливается мотивация таких видов речевой деятельности, как письмо, чтение, которые являются способом косвенной коммуникации (при отсутствии непосредственного собеседника), важным средством развития познавательной деятельности.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В процессе образовательно-коррекционной работы происходит совершенствование всех видов речевой деятельности, которые формировались на этапе НОО: говорения, чтения, письма, слушания и др. </w:t>
      </w:r>
      <w:r w:rsidRPr="00D22402">
        <w:rPr>
          <w:rFonts w:ascii="Times New Roman" w:hAnsi="Times New Roman" w:cs="Times New Roman"/>
          <w:i/>
          <w:iCs/>
          <w:sz w:val="24"/>
          <w:szCs w:val="24"/>
        </w:rPr>
        <w:t>Говорение</w:t>
      </w:r>
      <w:r w:rsidRPr="00D22402">
        <w:rPr>
          <w:rFonts w:ascii="Times New Roman" w:hAnsi="Times New Roman" w:cs="Times New Roman"/>
          <w:sz w:val="24"/>
          <w:szCs w:val="24"/>
        </w:rPr>
        <w:t xml:space="preserve"> ориентировано на овладение словесной речью в общении и для общения, на совершенствование внятности речи и выработку навыков самоконтроля. Обучающиеся должны продолжать учиться рассказывать о собственной деятельности, задавать вопросы, устно и письменно описывать предметы, явления природы, репродукции картин, внешность человека, писать рассказы, сочинения; участвовать в диалоге; грамотно оформлять свои высказывания. Говорение является наиболее специфичным видом речевой деятельности для глухого обучающегося. </w:t>
      </w:r>
      <w:r w:rsidRPr="00D22402">
        <w:rPr>
          <w:rFonts w:ascii="Times New Roman" w:hAnsi="Times New Roman" w:cs="Times New Roman"/>
          <w:i/>
          <w:iCs/>
          <w:sz w:val="24"/>
          <w:szCs w:val="24"/>
        </w:rPr>
        <w:t>Чтение</w:t>
      </w:r>
      <w:r w:rsidRPr="00D22402">
        <w:rPr>
          <w:rFonts w:ascii="Times New Roman" w:hAnsi="Times New Roman" w:cs="Times New Roman"/>
          <w:sz w:val="24"/>
          <w:szCs w:val="24"/>
        </w:rPr>
        <w:t xml:space="preserve"> ориентировано на совершенствование у глухих обучающихся таких его качеств (формировавшихся на этапе НОО), как правильность, осознанность, беглость, выразительность. </w:t>
      </w:r>
      <w:r w:rsidRPr="00D22402">
        <w:rPr>
          <w:rFonts w:ascii="Times New Roman" w:hAnsi="Times New Roman" w:cs="Times New Roman"/>
          <w:i/>
          <w:iCs/>
          <w:sz w:val="24"/>
          <w:szCs w:val="24"/>
        </w:rPr>
        <w:t>Письмо</w:t>
      </w:r>
      <w:r w:rsidRPr="00D22402">
        <w:rPr>
          <w:rFonts w:ascii="Times New Roman" w:hAnsi="Times New Roman" w:cs="Times New Roman"/>
          <w:sz w:val="24"/>
          <w:szCs w:val="24"/>
        </w:rPr>
        <w:t xml:space="preserve"> предполагает передачу информации графически (что особенно важно в отношении глухих обучающихся с дополнительными нарушениями развития), проверку написанного, исправление ошибок. </w:t>
      </w:r>
      <w:r w:rsidRPr="00D22402">
        <w:rPr>
          <w:rFonts w:ascii="Times New Roman" w:hAnsi="Times New Roman" w:cs="Times New Roman"/>
          <w:i/>
          <w:iCs/>
          <w:sz w:val="24"/>
          <w:szCs w:val="24"/>
        </w:rPr>
        <w:t xml:space="preserve">Слушание </w:t>
      </w:r>
      <w:r w:rsidRPr="00D22402">
        <w:rPr>
          <w:rFonts w:ascii="Times New Roman" w:hAnsi="Times New Roman" w:cs="Times New Roman"/>
          <w:sz w:val="24"/>
          <w:szCs w:val="24"/>
        </w:rPr>
        <w:t>обучающихся является наиболее специфическим видом речевой деятельности, зависящим от индивидуальных слуховых возможностей глухих обучающихся. При слушании обучающийся учится воспринимать слухозрительно и на слух (с помощью слуховой аппаратуры) материал, необходимый для обучения и общения; говорить достаточно внятно, естественно, реализовывать сформированные произносительные навыки. Работа, направленная на совершенствование произношения, навыков слухозрительного восприятия устной речи предусматривается для проведения на каждом уроке.</w:t>
      </w:r>
      <w:r w:rsidRPr="00D22402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D22402">
        <w:rPr>
          <w:rFonts w:ascii="Times New Roman" w:hAnsi="Times New Roman" w:cs="Times New Roman"/>
          <w:i/>
          <w:iCs/>
          <w:sz w:val="24"/>
          <w:szCs w:val="24"/>
        </w:rPr>
        <w:t>Дактилирование</w:t>
      </w:r>
      <w:r w:rsidRPr="00D22402">
        <w:rPr>
          <w:rFonts w:ascii="Times New Roman" w:hAnsi="Times New Roman" w:cs="Times New Roman"/>
          <w:iCs/>
          <w:sz w:val="24"/>
          <w:szCs w:val="24"/>
        </w:rPr>
        <w:t>на этапе освоения ООО по АООП (вариант 1.2)используется в качестве</w:t>
      </w:r>
      <w:r w:rsidRPr="00D22402">
        <w:rPr>
          <w:rFonts w:ascii="Times New Roman" w:hAnsi="Times New Roman" w:cs="Times New Roman"/>
          <w:sz w:val="24"/>
          <w:szCs w:val="24"/>
        </w:rPr>
        <w:t>вспомогательного средства обучения и общения;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i/>
          <w:sz w:val="24"/>
          <w:szCs w:val="24"/>
        </w:rPr>
        <w:t>– освоение системной организации языка (приобщение обучающихся к усвоению системного характера языка)</w:t>
      </w:r>
      <w:r w:rsidRPr="00D22402">
        <w:rPr>
          <w:rFonts w:ascii="Times New Roman" w:hAnsi="Times New Roman" w:cs="Times New Roman"/>
          <w:sz w:val="24"/>
          <w:szCs w:val="24"/>
        </w:rPr>
        <w:t xml:space="preserve"> происходит в процессе систематизации языковых наблюдений, выполнения упражнений, анализа значения и структуры типов высказываний. Специальной отработке на уроках развития речи подлежат наборы речевых единиц, категорий и форм, а также всех типов связей между уровнями языковой системы. Коммуникативная функция речи становится материалом языкового анализа. Для освоения обучающимися системной организации языкав процессе образовательно-коррекционной работы предусматривается;</w:t>
      </w:r>
    </w:p>
    <w:p w:rsidR="00191CA3" w:rsidRPr="00D22402" w:rsidRDefault="00191CA3" w:rsidP="00191CA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различение синтаксических единиц (слово, словосочетание, предложение, текст); </w:t>
      </w:r>
    </w:p>
    <w:p w:rsidR="00191CA3" w:rsidRPr="00D22402" w:rsidRDefault="00191CA3" w:rsidP="00191CA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проведение элементарных обобщений по лексико-грамматическим разрядам (кто? что? что делает? какой? чей? сколько?); </w:t>
      </w:r>
    </w:p>
    <w:p w:rsidR="00191CA3" w:rsidRPr="00D22402" w:rsidRDefault="00191CA3" w:rsidP="00191CA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различение в условиях общения вопроса, ответа, поручения, сообщения и адекватное реагирование на них; </w:t>
      </w:r>
    </w:p>
    <w:p w:rsidR="00191CA3" w:rsidRPr="00D22402" w:rsidRDefault="00191CA3" w:rsidP="00191CA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понимание и употребление утвердительных и отрицательных конструкций; </w:t>
      </w:r>
    </w:p>
    <w:p w:rsidR="00191CA3" w:rsidRPr="00D22402" w:rsidRDefault="00191CA3" w:rsidP="00191CA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построение предложений из знакомых слов с опорой на грамматический вопрос; </w:t>
      </w:r>
    </w:p>
    <w:p w:rsidR="00191CA3" w:rsidRPr="00D22402" w:rsidRDefault="00191CA3" w:rsidP="00191CA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изменение формы существительных, глаголов, прилагательных в зависимости от вопросов (у кого? у чего? что делает? что сделал? какой? у какого? и др.); </w:t>
      </w:r>
    </w:p>
    <w:p w:rsidR="00191CA3" w:rsidRPr="00D22402" w:rsidRDefault="00191CA3" w:rsidP="00191CA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исправление ошибок в окончании слов с опорой на образец и грамматический вопрос; </w:t>
      </w:r>
    </w:p>
    <w:p w:rsidR="00191CA3" w:rsidRPr="00D22402" w:rsidRDefault="00191CA3" w:rsidP="00191CA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построение предложений по образцу, по аналогии, по вопросной схеме; </w:t>
      </w:r>
    </w:p>
    <w:p w:rsidR="00191CA3" w:rsidRPr="00D22402" w:rsidRDefault="00191CA3" w:rsidP="00191CA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задачей высказывания распространение предложений, дополнение их, исключение лишних слов; </w:t>
      </w:r>
    </w:p>
    <w:p w:rsidR="00191CA3" w:rsidRPr="00D22402" w:rsidRDefault="00191CA3" w:rsidP="00191CA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использование в речи конструкций простого и сложного предложений, понимание и употребление прямой речи, понимание косвенной речи.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Совокупная реализация работы по каждому из указанных направлений обеспечивает овладение глухими обучающимися предметными, матапредметными и личностными результатами освоения программного материала по развитию речи.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Образовательно-коррекционная работа на уроках развития речи, как и на уроках русского языка, базируется на комплексе общепедагогических и специальных принципов обучения (принципов коммуникативной системы)</w:t>
      </w:r>
      <w:r w:rsidRPr="00D22402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D22402">
        <w:rPr>
          <w:rFonts w:ascii="Times New Roman" w:hAnsi="Times New Roman" w:cs="Times New Roman"/>
          <w:sz w:val="24"/>
          <w:szCs w:val="24"/>
        </w:rPr>
        <w:t>. К числу специальных принципов относятся генетический, деятельностный, структурно-семантический</w:t>
      </w:r>
      <w:r w:rsidRPr="00D22402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D22402">
        <w:rPr>
          <w:rFonts w:ascii="Times New Roman" w:hAnsi="Times New Roman" w:cs="Times New Roman"/>
          <w:sz w:val="24"/>
          <w:szCs w:val="24"/>
        </w:rPr>
        <w:t>. С учётом данных принципов на уроках развития речи требуется обеспечить: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– подбор целесообразных способов и средств представления учебного материала; 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адаптацию сложного для глухих обучающихся речевого материала;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разумное сочетание устных и письменных форм работы (допускается в индивидуальном порядке, исходя из индивидуальных потребностей и возможностей обучающегося использование элементов калькирующей жестовой речи);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регулярное использование наглядных средств обучения. Систематическое использование средств наглядности в сочетании со словесными методами обеспечивает более осознанное усвоение глухими обучающимися учебного материала, содействуя повышению познавательного интереса;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адекватное распределение и предоставление глухим обучающимся учебного материала, в том числе внутри тематических разделов. Обеспечение многократного повторения речевого материала, его систематического «прорабатывания» с целью закрепления и практического использования различных видов речевых конструкций и накопления словаря. Основная номинативная единица языка – слово – должно быть воспринято и воспроизведено не только как отдельный элемент языка, но и в составе словосочетания, предложения, текста, т.е. в контексте;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планирование учебных ситуаций, способствующих усвоению языка слов во всех его функциях (коммуникативной, номинативной, когнитивной, хранения и передачи информации, эстетической, эмоционально-экспрессивной и др.).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Кроме того, на уроках развития речи следует предлагать обучающимся виды деятельности, предусматривающие выступления перед своими одноклассниками с сообщениями по темам учебной дисциплины. Нельзя допускать заучивания наизусть текстов, предназначенных для устных и письменных изложений. Необходимо предусмотреть проведение части уроков развития речи на базе школьной библиотеки или с использованием её ресурсов.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Содержание учебной дисциплиныпредставлено комплексом тематических разделов. Темы, указанные внутри перечисленных тематических разделов, являются примерными, в связи с чем могут быть изменены – по усмотрению учителя. Тематические разделы выстраиваются не линейно, а концентрически: многие из них начинают осваиваться в первом полугодии и повторяются во втором, а также на последующих годах школьного обучения, при этом происходит углубление и расширение содержания темы. В рамках каждого тематического раздела предусмотрены письменные работы в виде изложений, сочинений и др. На материале тематических разделов проводится работа по уточнению словаря и его обогащению за счёт новых для обучающихся слов, по развитию диалогической и монологической речи. Работа над монологом предусматривает обучение пересказу, продуцированию устных рассказов: о чём-либо в соответствии со своими </w:t>
      </w:r>
      <w:r w:rsidRPr="00D22402">
        <w:rPr>
          <w:rFonts w:ascii="Times New Roman" w:hAnsi="Times New Roman" w:cs="Times New Roman"/>
          <w:sz w:val="24"/>
          <w:szCs w:val="24"/>
        </w:rPr>
        <w:lastRenderedPageBreak/>
        <w:t>наблюдениями, по полученным впечатлениям, с опорой на картинный материал; написанию сочинений и изложений и др.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При организации и проведении работы, направленной на</w:t>
      </w:r>
      <w:r w:rsidRPr="00D22402">
        <w:rPr>
          <w:rFonts w:ascii="Times New Roman" w:hAnsi="Times New Roman" w:cs="Times New Roman"/>
          <w:i/>
          <w:sz w:val="24"/>
          <w:szCs w:val="24"/>
        </w:rPr>
        <w:t>развитие словарного запаса,</w:t>
      </w:r>
      <w:r w:rsidRPr="00D22402">
        <w:rPr>
          <w:rFonts w:ascii="Times New Roman" w:hAnsi="Times New Roman" w:cs="Times New Roman"/>
          <w:sz w:val="24"/>
          <w:szCs w:val="24"/>
        </w:rPr>
        <w:t xml:space="preserve"> незнакомые обучающимся лексические единицы вводятся в связи с прохождением новой темы. Учитель сам выбирает конкретную лексику, которая естественным образом обусловлена темой. При отборе лексики учителю следует учитывать уже имеющийся у обучающихся словарный запас, который в определённой мере пополняется за счёт внеучебных слухоречевых контактов глухих обучающихся с окружающими людьми.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Pr="00D22402">
        <w:rPr>
          <w:rFonts w:ascii="Times New Roman" w:hAnsi="Times New Roman" w:cs="Times New Roman"/>
          <w:i/>
          <w:sz w:val="24"/>
          <w:szCs w:val="24"/>
        </w:rPr>
        <w:t>развитию разговорной речи</w:t>
      </w:r>
      <w:r w:rsidRPr="00D22402">
        <w:rPr>
          <w:rFonts w:ascii="Times New Roman" w:hAnsi="Times New Roman" w:cs="Times New Roman"/>
          <w:sz w:val="24"/>
          <w:szCs w:val="24"/>
        </w:rPr>
        <w:t xml:space="preserve"> в контексте коммуникативной системы обучения глухих обучающихся языку должна реализовываться по трём направлениям: 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закрепление/уточнение различных типов предложений, обогащение разговорной речи обучающихся;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развитие диалога и навыков ведения беседы;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развитие навыков построения монологических высказываний.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Работа по обучению разговорной речи предусматривает </w:t>
      </w:r>
      <w:r w:rsidRPr="00D22402">
        <w:rPr>
          <w:rFonts w:ascii="Times New Roman" w:hAnsi="Times New Roman" w:cs="Times New Roman"/>
          <w:i/>
          <w:sz w:val="24"/>
          <w:szCs w:val="24"/>
        </w:rPr>
        <w:t>уточнение различных типов предложений</w:t>
      </w:r>
      <w:r w:rsidRPr="00D22402">
        <w:rPr>
          <w:rFonts w:ascii="Times New Roman" w:hAnsi="Times New Roman" w:cs="Times New Roman"/>
          <w:sz w:val="24"/>
          <w:szCs w:val="24"/>
        </w:rPr>
        <w:t>, закрепление фразеологии, освоенной глухими обучающимися на этапе освоения НОО, её уточнение, обогащение, активизацию. Закрепляется умение давать поручения в форме побудительных предложений; кратко и полно отвечать на вопросы с использованием повествовательных, вопросительных, восклицательных предложений. Важно вырабатывать у глухих обучающихся понимание того, что на один и тот же вопрос можно отвечать различным образом (с учётом ситуации). Соответственно, обучающиеся должны планомерно овладевать синтаксической синонимией. Также у обучающихся следует закреплять навыки речевого этикета. На каждом уроке в речь глухих обучающихся следует вводить по 6 – 8 новых единиц языка виде слов и словосочетаний с обязательных включением в контекст.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Для совершенствования у глухих обучающихся </w:t>
      </w:r>
      <w:r w:rsidRPr="00D22402">
        <w:rPr>
          <w:rFonts w:ascii="Times New Roman" w:hAnsi="Times New Roman" w:cs="Times New Roman"/>
          <w:i/>
          <w:sz w:val="24"/>
          <w:szCs w:val="24"/>
        </w:rPr>
        <w:t>навыков ведения диалога</w:t>
      </w:r>
      <w:r w:rsidRPr="00D22402">
        <w:rPr>
          <w:rFonts w:ascii="Times New Roman" w:hAnsi="Times New Roman" w:cs="Times New Roman"/>
          <w:sz w:val="24"/>
          <w:szCs w:val="24"/>
        </w:rPr>
        <w:t xml:space="preserve"> важно учить их построению различных реплик. Диалог не должен ограничиваться вопросительными и ответными повествовательными репликами. Необходимо научить глухих обучающихся инициировать диалог, получать информацию от собеседника и уточнять её, поддерживать общение, соотносить цель общения с результатом. Обучающиеся должны владеть речевым этикетом и использовать его с учётом ситуации общения и её участников. Глухие обучающиеся должны адекватно использовать вербальные и невербальные средства коммуникации в зависимости от участников общения (слышащие, глухие, слабослышащие).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При обучении диалогу за основу берётся их группировка по типам используемых диалогических единств в зависимости от коммуникативной функции</w:t>
      </w:r>
      <w:r w:rsidRPr="00D22402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D22402">
        <w:rPr>
          <w:rFonts w:ascii="Times New Roman" w:hAnsi="Times New Roman" w:cs="Times New Roman"/>
          <w:sz w:val="24"/>
          <w:szCs w:val="24"/>
        </w:rPr>
        <w:t>: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2402">
        <w:rPr>
          <w:rFonts w:ascii="Times New Roman" w:hAnsi="Times New Roman" w:cs="Times New Roman"/>
          <w:sz w:val="24"/>
          <w:szCs w:val="24"/>
        </w:rPr>
        <w:t>вопросо-ответные единства, выясняющие определённый элемент мысли с побуждением назвать его;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2402">
        <w:rPr>
          <w:rFonts w:ascii="Times New Roman" w:hAnsi="Times New Roman" w:cs="Times New Roman"/>
          <w:sz w:val="24"/>
          <w:szCs w:val="24"/>
        </w:rPr>
        <w:t>вопросо-ответные единства, требующие подтверждения либо отклонения чего-либо;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2402">
        <w:rPr>
          <w:rFonts w:ascii="Times New Roman" w:hAnsi="Times New Roman" w:cs="Times New Roman"/>
          <w:sz w:val="24"/>
          <w:szCs w:val="24"/>
        </w:rPr>
        <w:t>диалогические единства, включающие сообщение, вопрос и ответ на него;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2402">
        <w:rPr>
          <w:rFonts w:ascii="Times New Roman" w:hAnsi="Times New Roman" w:cs="Times New Roman"/>
          <w:sz w:val="24"/>
          <w:szCs w:val="24"/>
        </w:rPr>
        <w:t>диалогические единства, включающие сообщение и встречное сообщение;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2402">
        <w:rPr>
          <w:rFonts w:ascii="Times New Roman" w:hAnsi="Times New Roman" w:cs="Times New Roman"/>
          <w:sz w:val="24"/>
          <w:szCs w:val="24"/>
        </w:rPr>
        <w:t>диалогические единства, включающие побуждение к действию и ответную реакцию.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Работа над построением </w:t>
      </w:r>
      <w:r w:rsidRPr="00D22402">
        <w:rPr>
          <w:rFonts w:ascii="Times New Roman" w:hAnsi="Times New Roman" w:cs="Times New Roman"/>
          <w:i/>
          <w:sz w:val="24"/>
          <w:szCs w:val="24"/>
        </w:rPr>
        <w:t>устных монологических высказываний</w:t>
      </w:r>
      <w:r w:rsidRPr="00D22402">
        <w:rPr>
          <w:rFonts w:ascii="Times New Roman" w:hAnsi="Times New Roman" w:cs="Times New Roman"/>
          <w:sz w:val="24"/>
          <w:szCs w:val="24"/>
        </w:rPr>
        <w:t xml:space="preserve"> подразумевает: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пересказ;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построение рассказа по картине;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построение рассказа по серии картин;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lastRenderedPageBreak/>
        <w:t>– построение рассказа на основе личного опыта (с предварительной подготовкой и без неё);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определение основной мысли текста, где она автором прямо не выражена. Выделение структурных компонентов текста: начала, основной части, концовки. И др.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Работа над </w:t>
      </w:r>
      <w:r w:rsidRPr="00D22402">
        <w:rPr>
          <w:rFonts w:ascii="Times New Roman" w:hAnsi="Times New Roman" w:cs="Times New Roman"/>
          <w:i/>
          <w:sz w:val="24"/>
          <w:szCs w:val="24"/>
        </w:rPr>
        <w:t>развитием связной (монологической) письменной речи</w:t>
      </w:r>
      <w:r w:rsidRPr="00D22402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изложение рассказов описательного (описание явлений, событий, объектов, поступков и др.) и повествовательного типа; изложение текстов-рассуждений, а также смешанных текстов – по готовому или коллективно составленному плану, включая работу над творческим изложением;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составление рассказа по заданному началу/концу (возможно по индивидуальному плану);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восстановление зачина и концовки рассказа с опорой на заданную основную часть;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составление рассказа по опорным словам/словосочетаниям (с использованием картинки или серии картинок);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сочинения (по картине/репродукции картины известного художника, на заданную тему, сочинение-отзыв о прочитанной книге с опорой на текст).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На письменные работы отводится примерно две трети учебного времени от всего объёма уроков развития речи. Изложения и сочинения проводятся как на основе предварительного обсуждения и коллективно составленного плана, так и самостоятельно. Изложения носят преимущественно обучающий (развивающий) характер; контрольной функцией обладают в основном изложения, имеющие статус стартовой (в начале учебного года), рубежной (за учебную четверть) и промежуточной (за учебный год) контрольной работы. Одной из важных задач учителя является подведение глухих обучающихся к пониманию того, что текст нельзя передавать дословно. В связи с этим большое внимание уделяется вариативной передаче одного и того же смысла с помощью разных типов фраз при сохранении содержания и логики текста.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Для совершенствования письменной монологической речи глухих обучающихся на уроках развития речи предусматривается использование: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репродуктивных упражнений, представленные разными видами изложения текстов: подробное свободное («своими словами») и художественное (близкое к авторскому тексту), сжатое (краткое), выборочное; с изменением лица рассказчика – от 3-го лица либо от имени одного из героев и др. (с 5 класса);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репродуктивно-оценочные упражнения, представляющие собой изложения с элементами сочинения (с 7 класса);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продуктивные упражнения в виде сочинений разных жанров (миниатюра, по картине, на основе личных наблюдений и др. – с 5 класса), а также сочинения и изложения с элементами творчества: по заданному началу или концовке, по неполной серии картинок в сочетании с опорными словами и др. (с 6 класса).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В плане функционально-стилистического типа обучающиеся овладевают умениями продуцировать повествовательные и описательные рассказы (с 5 класса), а также рассказы-рассуждения (с 6 класса). В 5 классе осуществляется работа, направленная на овладение обучающимися навыками продуцирования смешанных рассказов: повествовательно-описательных. Отработка рассказов с элементами рассуждения начинается с 6 класса.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Важным видом работ по развитию речи являются деловые бумаги (письма, записки, заявления, анкеты, объявления). Не рекомендуется упражняться в составлении деловых бумаг без их практического применения. Составление таких бумаг должно быть мотивированным и связанным с реальной потребностью.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Для решения житейских задач глухие обучающиеся должны уметь использовать письменную коммуникацию, включая смс-сообщения и Интернет.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lastRenderedPageBreak/>
        <w:t>В соответствии с положениями коммуникативной системы на уроках развития речи необходимо использовать различные коллективные формы организации деятельности глухих обучающихся: парами, группами, с «маленьким учителем» и др., что содействует формированию умений сотрудничать, помогать друг другу в осмыслении анализируемых текстов, планов к ним.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В целом, осваивая программный материал по </w:t>
      </w:r>
      <w:r w:rsidRPr="00D22402">
        <w:rPr>
          <w:rFonts w:ascii="Times New Roman" w:hAnsi="Times New Roman" w:cs="Times New Roman"/>
          <w:bCs/>
          <w:iCs/>
          <w:sz w:val="24"/>
          <w:szCs w:val="24"/>
        </w:rPr>
        <w:t>учебному предмету «Развитие речи», глухие обучающиеся осваивают логику и философию языка, овладевают им в такой мере, которая необходима для активной общественной деятельности, освоения социокультурного опыта и овладения социальными компетенциями, а также для продолжения образования.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D22402">
        <w:rPr>
          <w:rStyle w:val="a6"/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«Развитие речи» проводится с использованием разработанных педагогом контрольно-измерительных материалов. Включение обучающихся во внешние процедуры оценки достижений по предмету «Развитие речи» не предусматривается.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2402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</w:rPr>
        <w:t>По результатам промежуточной оценки овладения содержанием учебного предмета «</w:t>
      </w:r>
      <w:r w:rsidRPr="00D22402">
        <w:rPr>
          <w:rStyle w:val="a6"/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Развитие речи</w:t>
      </w:r>
      <w:r w:rsidRPr="00D22402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</w:rPr>
        <w:t>» принимается решение о сохранении, корректировке поставленных задач, обсуждения на психолого-педагогическом консилиуме (</w:t>
      </w:r>
      <w:r w:rsidRPr="00D22402">
        <w:rPr>
          <w:rStyle w:val="a6"/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учебно-методическом совете и/или др.)</w:t>
      </w:r>
      <w:r w:rsidRPr="00D22402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образовательной организации с целью выявления причин и согласования </w:t>
      </w:r>
      <w:r w:rsidRPr="00D22402">
        <w:rPr>
          <w:rStyle w:val="a6"/>
          <w:rFonts w:ascii="Times New Roman" w:hAnsi="Times New Roman" w:cs="Times New Roman"/>
          <w:sz w:val="24"/>
          <w:szCs w:val="24"/>
        </w:rPr>
        <w:t>плана совместных действий педагогического коллектива, организации взаимодействия с родителями обучающегося.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Преимуществами использования цифровых технологий в образовательно-реабилитационном процессе являются</w:t>
      </w:r>
      <w:r w:rsidRPr="00D22402">
        <w:rPr>
          <w:rFonts w:ascii="Times New Roman" w:hAnsi="Times New Roman" w:cs="Times New Roman"/>
          <w:bCs/>
          <w:sz w:val="24"/>
          <w:szCs w:val="24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r w:rsidRPr="00D22402">
        <w:rPr>
          <w:rFonts w:ascii="Times New Roman" w:hAnsi="Times New Roman" w:cs="Times New Roman"/>
          <w:sz w:val="24"/>
          <w:szCs w:val="24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нарушений в развитии.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bCs/>
          <w:sz w:val="24"/>
          <w:szCs w:val="24"/>
        </w:rPr>
        <w:t>Цифровые технологии</w:t>
      </w:r>
      <w:r w:rsidRPr="00D22402">
        <w:rPr>
          <w:rFonts w:ascii="Times New Roman" w:hAnsi="Times New Roman" w:cs="Times New Roman"/>
          <w:sz w:val="24"/>
          <w:szCs w:val="24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современные процедуры создания, поиска, сбора, анализа, обработки, хранения и представления информации;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lastRenderedPageBreak/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•информационная и медиакомпетентность (способность работать с разными цифровыми ресурсами),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•коммуникативная (способность взаимодействовать посредством блогов, форумов, чатов и др.),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•техническая (способность использовать технические и программные средства),</w:t>
      </w:r>
    </w:p>
    <w:p w:rsidR="00191CA3" w:rsidRPr="00D22402" w:rsidRDefault="00191CA3" w:rsidP="00D2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•потребительская (способность решать с помощью цифровых устройств и интернета различные образовательные задачи).</w:t>
      </w:r>
    </w:p>
    <w:p w:rsidR="00191CA3" w:rsidRPr="00D22402" w:rsidRDefault="00191CA3" w:rsidP="00191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402"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учебного предмета </w:t>
      </w:r>
      <w:r w:rsidRPr="00D22402">
        <w:rPr>
          <w:rFonts w:ascii="Times New Roman" w:hAnsi="Times New Roman" w:cs="Times New Roman"/>
          <w:b/>
          <w:bCs/>
          <w:iCs/>
          <w:sz w:val="24"/>
          <w:szCs w:val="24"/>
        </w:rPr>
        <w:t>«Развитие речи»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Общая цель изучения предмета </w:t>
      </w:r>
      <w:r w:rsidRPr="00D22402">
        <w:rPr>
          <w:rFonts w:ascii="Times New Roman" w:hAnsi="Times New Roman" w:cs="Times New Roman"/>
          <w:bCs/>
          <w:iCs/>
          <w:sz w:val="24"/>
          <w:szCs w:val="24"/>
        </w:rPr>
        <w:t>«Развитие речи»</w:t>
      </w:r>
      <w:r w:rsidRPr="00D22402">
        <w:rPr>
          <w:rFonts w:ascii="Times New Roman" w:hAnsi="Times New Roman" w:cs="Times New Roman"/>
          <w:sz w:val="24"/>
          <w:szCs w:val="24"/>
        </w:rPr>
        <w:t xml:space="preserve"> заключается в развитии и коррекции у глухих обучающихся устной и письменной речи в единстве с развитием мышления и социальных компетенций.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Кроме того, цели учебного предмета, определяемые в соответствии с особыми образовательными потребностями глухих обучающихся и обусловленными ими трудностями, включают: 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развитие способности использовать возможности языка как средства коммуникации и познания;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совершенствование словарного запаса, в т.ч.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– коррекция нарушений структурно-смысловую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микротем;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4646142"/>
      <w:r w:rsidRPr="00D22402">
        <w:rPr>
          <w:rFonts w:ascii="Times New Roman" w:hAnsi="Times New Roman" w:cs="Times New Roman"/>
          <w:sz w:val="24"/>
          <w:szCs w:val="24"/>
        </w:rPr>
        <w:t>– содействие инкультурации личности глухих обучающихся.</w:t>
      </w:r>
      <w:bookmarkEnd w:id="4"/>
    </w:p>
    <w:p w:rsidR="00191CA3" w:rsidRPr="00D22402" w:rsidRDefault="00191CA3" w:rsidP="00191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22402">
        <w:rPr>
          <w:rFonts w:ascii="Times New Roman" w:hAnsi="Times New Roman" w:cs="Times New Roman"/>
          <w:b/>
          <w:bCs/>
          <w:iCs/>
          <w:sz w:val="24"/>
          <w:szCs w:val="24"/>
        </w:rPr>
        <w:t>Место предмета в учебном плане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D22402">
        <w:rPr>
          <w:rFonts w:ascii="Times New Roman" w:hAnsi="Times New Roman" w:cs="Times New Roman"/>
          <w:bCs/>
          <w:iCs/>
          <w:sz w:val="24"/>
          <w:szCs w:val="24"/>
        </w:rPr>
        <w:t>«Развитие речи»</w:t>
      </w:r>
      <w:r w:rsidRPr="00D22402">
        <w:rPr>
          <w:rFonts w:ascii="Times New Roman" w:hAnsi="Times New Roman" w:cs="Times New Roman"/>
          <w:sz w:val="24"/>
          <w:szCs w:val="24"/>
        </w:rPr>
        <w:t xml:space="preserve"> входит в предметную область «Русский язык, литература» и является обязательным.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«</w:t>
      </w:r>
      <w:r w:rsidRPr="00D22402">
        <w:rPr>
          <w:rFonts w:ascii="Times New Roman" w:hAnsi="Times New Roman" w:cs="Times New Roman"/>
          <w:bCs/>
          <w:iCs/>
          <w:sz w:val="24"/>
          <w:szCs w:val="24"/>
        </w:rPr>
        <w:t>Развитие речи</w:t>
      </w:r>
      <w:r w:rsidRPr="00D22402">
        <w:rPr>
          <w:rFonts w:ascii="Times New Roman" w:hAnsi="Times New Roman" w:cs="Times New Roman"/>
          <w:sz w:val="24"/>
          <w:szCs w:val="24"/>
        </w:rPr>
        <w:t xml:space="preserve">» является специальным учебным предметом; неразрывно связан с предметными дисциплинами «Русский язык», «Литература», обеспечивая достижение глухими обучающимися образовательных результатов в </w:t>
      </w:r>
      <w:r w:rsidRPr="00D22402">
        <w:rPr>
          <w:rFonts w:ascii="Times New Roman" w:hAnsi="Times New Roman" w:cs="Times New Roman"/>
          <w:iCs/>
          <w:sz w:val="24"/>
          <w:szCs w:val="24"/>
        </w:rPr>
        <w:t>сфере обучения языку и развития речи.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Планируемые результаты освоения обучающимися адаптированной основной образовательной программы основного общего образования</w:t>
      </w:r>
    </w:p>
    <w:p w:rsidR="00AC1BEE" w:rsidRPr="00D22402" w:rsidRDefault="00AC1BEE" w:rsidP="00AC1B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Планируемые результаты освоения АООП ООО (вариант 2.2.1) – это система ведущих целевых установок, а также прогнозируемых (ожидаемых) результатов освоения обучающимися с нарушениями слуха всех компонентов, составляющих содержательную основу АООП ООО.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Планируемые результаты освоения АООП ООО должны: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– обеспечивать связь между требованиями стандарта, образовательно-коррекционным процессом и системой оценки результатов освоения АООП ООО;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являться основой для разработки АООП ООО (вариант 2.2.1) образовательной организации;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представлять содержательную и критериальную основу для разработки программ. В их числе: </w:t>
      </w:r>
    </w:p>
    <w:p w:rsidR="00AC1BEE" w:rsidRPr="00D22402" w:rsidRDefault="00AC1BEE" w:rsidP="00AC1B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рабочие программы учебных предметов, </w:t>
      </w:r>
    </w:p>
    <w:p w:rsidR="00AC1BEE" w:rsidRPr="00D22402" w:rsidRDefault="00AC1BEE" w:rsidP="00AC1B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междисциплинарные программы, в т.ч. «Формирование универсальных учебных действий, включающая формирование компетенций в области использования информационно-коммуникационных технологий, учебно-исследовательской и проектной деятельности»,</w:t>
      </w:r>
    </w:p>
    <w:p w:rsidR="00AC1BEE" w:rsidRPr="00D22402" w:rsidRDefault="00AC1BEE" w:rsidP="00AC1B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программа воспитания,</w:t>
      </w:r>
    </w:p>
    <w:p w:rsidR="00AC1BEE" w:rsidRPr="00D22402" w:rsidRDefault="00AC1BEE" w:rsidP="00AC1B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рабочие программы коррекционно-развивающих курсов (по Программе коррекционной работы);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являться основой для проектирования «Системы оценки достижения планируемых результатов освоения АООП ООО».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проектировании планируемых результатов реализуется индивидуально-дифференцированный подход как один из ведущих в процессе образования обучающихся с нарушениями слуха.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соответствии с требованиями стандарта система планируемых личностных, метапредметных и предметных результатов устанавливает и описывает осваиваемые обучающимися в ходе образовательно-коррекционного процесса учебно-познавательные и учебно-практические задачи. В их числе особое место занимают те, которые выносятся на итоговую аттестацию, в том числе ГИА выпускников. Для успешного выполнения этих задач обучающиеся с нарушениями слуха должны овладеть системой универсальных и специфических для каждого учебного предмета и специальных курсов по Программе коррекционной работы системой учебных действий (регулятивных, коммуникативных, познавательных) с учебным материалом и, прежде всего, с опорным учебным материалом как основы для последующего обучения.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Структура и содержание планируемых результатов освоения АООП ООО проектируются с учётом особых образовательных потребностей обучающихся с нарушениями слуха.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соответствии с реализуемой стандартом деятельностной парадигмой образования система планируемых результатов строится на основе уровневого подхода. В этой связи, во-первых, выделяется ожидаемый уровень актуального развития большинства обучающихся с нарушениями слуха; во-вторых, определяются ближайшие перспективы развития обучающихся с нарушениями слуха. Благодаря данному подходу имеется возможность: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определять динамическую картину развития обучающихся,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D22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поощрять продвижение обучающихся,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D22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выстраивать индивидуальные траектории обучения с учётом особых образовательных потребностей, индивидуальных особенностей обучающихся </w:t>
      </w: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нарушениями слуха</w:t>
      </w:r>
      <w:r w:rsidRPr="00D22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:rsidR="00AC1BEE" w:rsidRPr="00D22402" w:rsidRDefault="00D22402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                                       </w:t>
      </w:r>
      <w:r w:rsidR="00AC1BEE" w:rsidRPr="00D2240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Структура планируемых результатов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Планируемые результаты базируются на ведущих целевых установках</w:t>
      </w: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отражающих основной вклад каждой изучаемой программы, разработанной с учетом особых образовательных потребностей обучающихся с нарушением слуха, в развитие их личности, способностей.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 стру</w:t>
      </w: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ктуре планируемых результатов выделяется три группы: личностные, метапредметные и предметные.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lastRenderedPageBreak/>
        <w:t>Личностные, метапредметные и предметные результаты</w:t>
      </w: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освоения обучающимися с нарушениями слуха АООП ООО (вариант 2.2.1) в целом соответствуют ФГОС ООО, конкретизируясь и дополняясь с учётом их особых образовательных потребностей.</w:t>
      </w:r>
    </w:p>
    <w:p w:rsidR="00AC1BEE" w:rsidRPr="00D22402" w:rsidRDefault="00AC1BEE" w:rsidP="00AC1B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Личностные результаты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Субъективная значимость овладения и использования словесного (русского/русского и национального</w:t>
      </w: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footnoteReference w:id="8"/>
      </w: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языка.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</w:t>
      </w: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12. Уважительное отношения к труду, наличие опыта участия в социально значимом труде.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22. </w:t>
      </w:r>
      <w:r w:rsidRPr="00D22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:rsidR="00AC1BEE" w:rsidRPr="00D22402" w:rsidRDefault="00AC1BEE" w:rsidP="00AC1B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Метапредметные результаты</w:t>
      </w:r>
    </w:p>
    <w:p w:rsidR="00AC1BEE" w:rsidRPr="00D22402" w:rsidRDefault="00AC1BEE" w:rsidP="00AC1BEE">
      <w:pPr>
        <w:pStyle w:val="Pa9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D22402">
        <w:rPr>
          <w:rFonts w:ascii="Times New Roman" w:hAnsi="Times New Roman" w:cs="Times New Roman"/>
          <w:color w:val="0D0D0D" w:themeColor="text1" w:themeTint="F2"/>
        </w:rPr>
        <w:t xml:space="preserve">Метапредметные результаты формируются </w:t>
      </w:r>
      <w:r w:rsidRPr="00D22402">
        <w:rPr>
          <w:rFonts w:ascii="Times New Roman" w:eastAsia="Times New Roman" w:hAnsi="Times New Roman" w:cs="Times New Roman"/>
          <w:color w:val="0D0D0D" w:themeColor="text1" w:themeTint="F2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D22402">
        <w:rPr>
          <w:rFonts w:ascii="Times New Roman" w:hAnsi="Times New Roman" w:cs="Times New Roman"/>
          <w:color w:val="0D0D0D" w:themeColor="text1" w:themeTint="F2"/>
        </w:rPr>
        <w:t xml:space="preserve">включая: </w:t>
      </w:r>
    </w:p>
    <w:p w:rsidR="00AC1BEE" w:rsidRPr="00D22402" w:rsidRDefault="00AC1BEE" w:rsidP="00AC1BEE">
      <w:pPr>
        <w:pStyle w:val="Default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D22402">
        <w:rPr>
          <w:rFonts w:ascii="Times New Roman" w:hAnsi="Times New Roman" w:cs="Times New Roman"/>
          <w:color w:val="0D0D0D" w:themeColor="text1" w:themeTint="F2"/>
        </w:rP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(далее – УУД), включая познавательные, коммуникативные, регулятивные; </w:t>
      </w:r>
    </w:p>
    <w:p w:rsidR="00AC1BEE" w:rsidRPr="00D22402" w:rsidRDefault="00AC1BEE" w:rsidP="00AC1BEE">
      <w:pPr>
        <w:pStyle w:val="Default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D22402">
        <w:rPr>
          <w:rFonts w:ascii="Times New Roman" w:hAnsi="Times New Roman" w:cs="Times New Roman"/>
          <w:color w:val="0D0D0D" w:themeColor="text1" w:themeTint="F2"/>
        </w:rPr>
        <w:t xml:space="preserve">способность их использовать в учебной, познавательной и социальной практике; </w:t>
      </w:r>
    </w:p>
    <w:p w:rsidR="00AC1BEE" w:rsidRPr="00D22402" w:rsidRDefault="00AC1BEE" w:rsidP="00AC1BEE">
      <w:pPr>
        <w:pStyle w:val="Default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D22402">
        <w:rPr>
          <w:rFonts w:ascii="Times New Roman" w:hAnsi="Times New Roman" w:cs="Times New Roman"/>
          <w:color w:val="0D0D0D" w:themeColor="text1" w:themeTint="F2"/>
        </w:rPr>
        <w:t xml:space="preserve">готовность (самостоятельно или с помощью учителя/других участников образовательного процесса) к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AC1BEE" w:rsidRPr="00D22402" w:rsidRDefault="00AC1BEE" w:rsidP="00AC1BEE">
      <w:pPr>
        <w:pStyle w:val="Default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D22402">
        <w:rPr>
          <w:rFonts w:ascii="Times New Roman" w:hAnsi="Times New Roman" w:cs="Times New Roman"/>
          <w:color w:val="0D0D0D" w:themeColor="text1" w:themeTint="F2"/>
        </w:rPr>
        <w:t>овладение навыками работы с информацией: восприятие и создание информационных текстов в различных форматах, в т.ч. цифровых, с учетом назначения информации и ее целевой аудитории.</w:t>
      </w:r>
    </w:p>
    <w:p w:rsidR="00AC1BEE" w:rsidRPr="00D22402" w:rsidRDefault="00AC1BEE" w:rsidP="00AC1BEE">
      <w:pPr>
        <w:pStyle w:val="Pa9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D22402">
        <w:rPr>
          <w:rFonts w:ascii="Times New Roman" w:hAnsi="Times New Roman" w:cs="Times New Roman"/>
          <w:color w:val="0D0D0D" w:themeColor="text1" w:themeTint="F2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УУД, составляющие умение овладевать: </w:t>
      </w:r>
    </w:p>
    <w:p w:rsidR="00AC1BEE" w:rsidRPr="00D22402" w:rsidRDefault="00AC1BEE" w:rsidP="00AC1BEE">
      <w:pPr>
        <w:pStyle w:val="Default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D22402">
        <w:rPr>
          <w:rFonts w:ascii="Times New Roman" w:hAnsi="Times New Roman" w:cs="Times New Roman"/>
          <w:color w:val="0D0D0D" w:themeColor="text1" w:themeTint="F2"/>
        </w:rPr>
        <w:t>– универсальными учебными познавательными действиями;</w:t>
      </w:r>
    </w:p>
    <w:p w:rsidR="00AC1BEE" w:rsidRPr="00D22402" w:rsidRDefault="00AC1BEE" w:rsidP="00AC1BEE">
      <w:pPr>
        <w:pStyle w:val="Default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D22402">
        <w:rPr>
          <w:rFonts w:ascii="Times New Roman" w:hAnsi="Times New Roman" w:cs="Times New Roman"/>
          <w:color w:val="0D0D0D" w:themeColor="text1" w:themeTint="F2"/>
        </w:rPr>
        <w:t>– универсальными учебными коммуникативными действиями;</w:t>
      </w:r>
    </w:p>
    <w:p w:rsidR="00AC1BEE" w:rsidRPr="00D22402" w:rsidRDefault="00AC1BEE" w:rsidP="00AC1BEE">
      <w:pPr>
        <w:pStyle w:val="Default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D22402">
        <w:rPr>
          <w:rFonts w:ascii="Times New Roman" w:hAnsi="Times New Roman" w:cs="Times New Roman"/>
          <w:color w:val="0D0D0D" w:themeColor="text1" w:themeTint="F2"/>
        </w:rPr>
        <w:t>– универсальными регулятивными действиями.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уровне ООО в рамках всех учебных дисциплин продолжается работа по формированию и развитию основ читательской компетенции. Обучающиеся овладеют чтением как одним из основных средств получения качественного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При изучении учебных предметов обучающиеся расширят и усовершенствуют навыки работы с информацией, смогут работать с текстами, в том числе: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систематизировать, сопоставлять, анализировать, обобщать и интерпретировать информацию, в т.ч. выраженную с помощью словесной речи, содержащуюся в готовых информационных объектах, доступных пониманию обучающихся с нарушениями слуха;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выделять главную информацию; представлять информацию в сжатой словесной форме (в виде плана или тезисов), в наглядно-символической форме (в виде таблиц, графических схем и диаграмм, карт понятий – концептуальных диаграмм, опорных конспектов);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заполнять и/или дополнять таблицы, схемы, диаграммы, тексты.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Перечень ключевых межпредметных понятий определяется в ходе разработки АООП ООО образовательной организации с учётом особых образовательных потребностей обучающихся, а также в зависимости от материально-технического оснащения, используемых технологий образовательно-коррекционной работы.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Регулятивные УУД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Умение самостоятельно/с помощью учителя/других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Обучающийся сможет: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анализировать существующие и планировать будущие образовательные результаты;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определять совместно с педагогом критерии оценки планируемых образовательных результатов;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идентифицировать и преодолевать трудности, возникающие при достижении запланированных образовательных результатов.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Умение самостоятельно/с помощью учителя/других участников образовательных отношений планировать пути достижения целей, определять наиболее эффективные способы решения учебных и познавательных задач. Обучающийся сможет: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определять необходимые действия в соответствии с учебной и познавательной задачей и составлять алгоритм их выполнения;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обосновывать и осуществлять выбор наиболее эффективных способов решения учебных и познавательных задач;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определять/находить, в т.ч. из предложенных вариантов, условия для выполнения учебной и познавательной задачи, проектной и проектно-исследовательской деятельности;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определять самостоятельно и/или выбирать из предложенных вариантов средства/ресурсы для решения задачи /достижения цели;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составлять план деятельности, определять потенциальные затруднения при решении учебной и познавательной задачи и находить средства для их устранения;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описывать собственный опыт с использованием доступных языковых средств;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планировать и корректировать свою индивидуальную образовательную траекторию.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Умение самостоятельно/с помощью учителя/других участников образовательных отношений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ситуацией, оценивать правильность выполнения учебной задачи, собственные возможности её решения. Обучающийся сможет: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различать результаты и способы действий при достижении результатов;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– определять совместно с педагогом критерии достижения планируемых результатов и своей учебной деятельности;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отбирать инструменты для оценивания своей деятельности и анализировать их обоснованность, осуществлять самоконтроль своей деятельности в рамках предложенных условий и требований с учётом ограничений, обусловленных нарушением слуха, а также дополнительных соматических заболеваний (при наличии).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оценивать свою деятельность, анализируя и аргументируя причины достижения или отсутствия планируемого результата;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находить необходимые и достаточные средства для выполнения учебных действий в изменяющейся ситуации,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работая по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фиксировать и анализировать динамику собственных образовательных результатов.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соотносить реальные и планируемые результаты индивидуальной образовательной деятельности и делать выводы о причинах её успешности / эффективности или неуспешности / неэффективности, находить способы выхода из критической ситуации;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принимать решение в учебной ситуации и оценивать возможные последствия принятого решения;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демонстрировать приёмы регуляции собственных психофизиологических/эмоциональных состояний.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Познавательные УУД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Умение самостоятельно /с помощью учителя/других участников образовательных отношений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подбирать к новому слову знакомые синонимы или синонимические выражения;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подбирать слова, соподчинённые ключевому слову, определяющие его признаки и свойства;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выстраивать логическую цепочку, состоящую из ключевого слова и соподчинённых ему слов;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выделять общий признак или отличие двух (нескольких) предметов или явлений и объяснять их сходство или отличия;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объединять предметы и явления в группы по определённым признакам, сравнивать, классифицировать и обобщать факты и явления;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различать/выделять явление из общего ряда других явлений;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строить рассуждение от общих закономерностей к частным явлениям и от частных явлений к общим закономерностям;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– строить рассуждение на основе сравнения предметов и явлений, выделяя при этом их общие признаки и различия;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излагать в словесной форме (устной, письменной, дактильной/устно-дактильной при одновременном устном воспроизведении) полученную информацию, интерпретируя её в контексте решаемой задачи;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определять информацию, требующую проверки, при необходимости, осуществлять проверку достоверности информации;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объяснять явления, процессы, связи и отношения, выявляемые в ходе познавательной и исследовательской деятельности;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выявлять и называть причины события, явления, самостоятельно осуществляя причинно-следственный анализ;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Умение самостоятельно /с помощью учителя/других участников образовательных отношений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обозначать символом и знаком предмет и/или явление;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определять логические связи между предметами и/или явлениями, обозначать данные логические связи с помощью знаков в схеме;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создавать абстрактный или реальный образ предмета и/или явления;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строить модель/схему на основе условий задачи и/или способа её решения;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строить доказательство: прямое, косвенное, от противного;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анализировать/ 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Смысловое чтение, на основе которого обучающийся сможет (самостоятельно /с помощью учителя/других участников образовательных отношений):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находить в тексте требуемую информацию (в соответствии с целями своей деятельности);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ориентироваться в содержании текста, понимать целостный смысл текста, структурировать текст;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устанавливать взаимосвязь описанных в тексте событий, явлений, процессов;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резюмировать главную идею текста;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– учебный, научно-популярный, информационный);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критически оценивать содержание текста.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определять своё отношение к окружающей среде, к собственной среде обитания;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анализировать влияние экологических факторов на среду обитания живых организмов;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– проводить причинный и вероятностный анализ различных экологических ситуаций;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прогнозировать изменения ситуации при смене действия одного фактора на другой фактор;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распространять экологические знания и участвовать в практических мероприятиях по защите окружающей среды.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определять необходимые ключевые поисковые слова и формировать корректные поисковые запросы;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осуществлять взаимодействие с электронными поисковыми системами, базами знаний, справочниками;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формировать выборку из различных источников информации для объективизации результатов поиска;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соотносить полученные результаты поиска с задачами и целями своей деятельности.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Коммуникативные УУД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Умение организовывать учебное сотрудничество с учителями и другими педагогическими сотрудниками образовательной организации, совместную деятельность со сверстниками и обучающимися другого возраста (слышащими и с нарушением слуха) при использовании словесной речи;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мнение. Обучающийся сможет: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вступать в устную коммуникацию, в т.ч. слухозрительно воспринимать (при использовании – индивидуальных слуховых аппаратов/кохлеарных имплантов) устную речь собеседника/собеседников и говорить достаточно внятно и естественно, понятно для окружающих;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использовать в процессе внеурочной деятельности и межличностного общения все доступные средства коммуникации, включая жестовую речь (с учётом договорённости с партнёрами по общению);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определять возможные роли в совместной деятельности;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выполнять определённую роль в совместной деятельности;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понимать и принимать позицию собеседника, его мнение (точку зрения), доказательства (аргументы);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определять свои действия и действия партнёра, которые способствовали или препятствовали продуктивной деятельности и коммуникации;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строить позитивные отношения в процессе учебной и познавательной деятельности;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предлагать альтернативное решение в конфликтной ситуации;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выделять общую точку зрения в дискуссии;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договариваться о правилах и вопросах для обсуждения в соответствии с поставленной перед группой задачей;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Умение использовать речевые средства (с учётом особых образовательных потребностей)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определять задачу коммуникации и в соответствии с ней отбирать и использовать речевые средства;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представлять в устной или письменной форме развёрнутый план собственной деятельности;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соблюдать нормы публичной речи, регламент в монологе и дискуссии в соответствии с коммуникативной задачей;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высказывать и обосновывать мнение (суждение) и запрашивать мнение партнера в рамках диалога;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принимать решение в ходе диалога и согласовывать его с собеседником;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создавать письменные тексты различных типов с использованием необходимых речевых средств;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использовать вербальные и невербальные средства в соответствии с коммуникативной задачей;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оценивать эффективность коммуникации после ее завершения.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(ИКТ). Обучающийся сможет (самостоятельно/с помощью учителя/других участников образовательных отношений):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использовать для передачи своих мыслей естественные и формальные языки в соответствии с условиями коммуникации;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оперировать данными при решении задачи;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выбирать адекватные задаче инструменты и использовать компьютерные технологии для решения учебных задач, в том числе для вычисления, а также написания писем, сочинений, докладов, рефератов, создания презентаций (с учётом образовательных потребностей) и др.;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использовать информацию с учётом этических и правовых норм;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C1BEE" w:rsidRPr="00D22402" w:rsidRDefault="00D22402" w:rsidP="00D22402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</w:t>
      </w:r>
      <w:r w:rsidR="00AC1BEE" w:rsidRPr="00D2240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AC1BEE" w:rsidRPr="00D2240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Предметные результаты</w:t>
      </w:r>
    </w:p>
    <w:p w:rsidR="00AC1BEE" w:rsidRPr="00D22402" w:rsidRDefault="00AC1BEE" w:rsidP="00AC1B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соответствии с ФГОС ООО и специфики содержания предметных областей, включающих конкретные учебные предметы, а также коррекционно-развивающие курсы по Программе коррекционной работы, предметные результаты освоения обучающимися с нарушениями слуха АООП ООО (вариант 2.2.1):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D22402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 xml:space="preserve">сформулированы в деятельностной форме с усилением акцента на применение знаний и конкретные умения; 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D22402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>определяют минимум содержания (гарантированного государством ООО), построенного в логике изучения каждого учебного предмета, включённого в учебный план;</w:t>
      </w:r>
    </w:p>
    <w:p w:rsidR="00AC1BEE" w:rsidRPr="00D22402" w:rsidRDefault="00AC1BEE" w:rsidP="00AC1B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D22402">
        <w:rPr>
          <w:rFonts w:ascii="Times New Roman" w:eastAsia="SchoolBookSanPin" w:hAnsi="Times New Roman" w:cs="Times New Roman"/>
          <w:color w:val="0D0D0D" w:themeColor="text1" w:themeTint="F2"/>
          <w:sz w:val="24"/>
          <w:szCs w:val="24"/>
        </w:rPr>
        <w:t xml:space="preserve">определяют требования к результатам освоения программ ООО по учебным предметам и </w:t>
      </w: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коррекционно-развивающим курсам по Программе коррекционной работы.</w:t>
      </w:r>
    </w:p>
    <w:p w:rsidR="00AC1BEE" w:rsidRPr="00D22402" w:rsidRDefault="00AC1BEE" w:rsidP="00AC1BE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Предметные результаты по дисциплине «Русский язык» и специальному предмету «Развитие речи» могут быть оценены только в совокупности, как целостный единый результат овладения языком. Выделения отдельных предметных результатов по данным дисциплинам не предусматривается.</w:t>
      </w:r>
    </w:p>
    <w:p w:rsidR="00AC1BEE" w:rsidRPr="00D22402" w:rsidRDefault="00AC1BEE" w:rsidP="00AC1BE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общеобразовательных организациях республик Российской Федерации, в которых введено преподавание и изучение государственных языков республик </w:t>
      </w: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Российской Федерации, планируемые предметные результаты разрабатываются в соответствии с содержанием и особенностями изучения этих курсов учебно-методическими объединениями (УМО) субъектов Российской Федерации.</w:t>
      </w:r>
    </w:p>
    <w:p w:rsidR="00AC1BEE" w:rsidRPr="00D22402" w:rsidRDefault="00AC1BEE" w:rsidP="00AC1BE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АООП ООО (вариант 2.2.1) дисциплин предметных областей «</w:t>
      </w:r>
      <w:r w:rsidRPr="00D22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Русский язык, литература</w:t>
      </w: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(включая специальный курс «Развитие речи»), «Иностранный язык»,</w:t>
      </w:r>
      <w:r w:rsidRPr="00D22402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footnoteReference w:id="9"/>
      </w: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 также коррекционно-развивающие курсы по Программе коррекционной работы, изменены и дополнены специальными требованиями – с учётом особых образовательных потребностей обучающихся с нарушениями слуха. 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  <w:t>РУССКИЙ ЯЗЫК и РАЗВИТИЕ РЕЧИ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Общие сведения о языке</w:t>
      </w:r>
      <w:r w:rsidRPr="00D22402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footnoteReference w:id="10"/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Осознавать богатство и выразительность русского языка, с опорой на разные источники информации приводить соответствующие примеры, подтверждающие это.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Характеризовать (самостоятельно, с помощью учителя/других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:rsidR="00AC1BEE" w:rsidRPr="00D22402" w:rsidRDefault="00AC1BEE" w:rsidP="00AC1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Иметь представление о русском литературном языке.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Иметь представление о языке как развивающемся явлении.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Осознавать взаимосвязь языка, культуры и истории народа, иллюстрировать это примерами с опорой на разные источники информации.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Иметь представление о русском языке как одном из славянских языков.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учителя/других участников образовательного процесса) рассказать о них.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Язык и речь</w:t>
      </w:r>
      <w:r w:rsidRPr="00D22402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footnoteReference w:id="11"/>
      </w:r>
    </w:p>
    <w:p w:rsidR="004E2BB0" w:rsidRPr="00D22402" w:rsidRDefault="00AC1BEE" w:rsidP="004E2B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Требования к объёму речевой продукции обобщены и представлены в следующей ниже таблице.</w:t>
      </w:r>
    </w:p>
    <w:p w:rsidR="00AC1BEE" w:rsidRPr="00D22402" w:rsidRDefault="004E2BB0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7 </w:t>
      </w:r>
      <w:r w:rsidR="00AC1BEE"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КЛАСС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Создавать устные монологические высказывания объёмом не менее 7 предложений на основе жизненных наблюдений, чтения научно-учебной, художественной и научно-популярной литературы.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5 реплик.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Устно пересказывать прочитанный текст объёмом не менее 120 слов.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180 слов; для сжатого изложения — не менее 200 слов).</w:t>
      </w:r>
    </w:p>
    <w:p w:rsidR="00AC1BEE" w:rsidRPr="00D22402" w:rsidRDefault="00AC1BEE" w:rsidP="00A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Соблюдать на письме нормы современного русского литературного языка, включая списывание списывания текста объёмом 110-120 слов, составленного с учётом ранее изученных правил правописания (в том числе содержащего изученные в течение первого </w:t>
      </w:r>
      <w:r w:rsidRPr="00D2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года обучения орфограммы, пунктограммы и слова с непроверяемыми написаниями); словарного (слухозрительного) диктанта объёмом 25-30 слов.</w:t>
      </w:r>
    </w:p>
    <w:p w:rsidR="00191CA3" w:rsidRPr="00D22402" w:rsidRDefault="00191CA3" w:rsidP="00191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22402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предмета</w:t>
      </w:r>
    </w:p>
    <w:p w:rsidR="00191CA3" w:rsidRPr="00D22402" w:rsidRDefault="00191CA3" w:rsidP="00191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40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91CA3" w:rsidRPr="00D22402" w:rsidRDefault="00191CA3" w:rsidP="00191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(3-й год обучения на уровне ООО)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b/>
          <w:i/>
          <w:sz w:val="24"/>
          <w:szCs w:val="24"/>
        </w:rPr>
        <w:t xml:space="preserve">Тематические модули: </w:t>
      </w:r>
      <w:r w:rsidRPr="00D22402">
        <w:rPr>
          <w:rFonts w:ascii="Times New Roman" w:hAnsi="Times New Roman" w:cs="Times New Roman"/>
          <w:sz w:val="24"/>
          <w:szCs w:val="24"/>
        </w:rPr>
        <w:t>«Язык и речь. Культура речи», «Текст», «Функциональные разновидности языка».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402">
        <w:rPr>
          <w:rFonts w:ascii="Times New Roman" w:hAnsi="Times New Roman" w:cs="Times New Roman"/>
          <w:b/>
          <w:sz w:val="24"/>
          <w:szCs w:val="24"/>
        </w:rPr>
        <w:t>Язык и речь. Культура речи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Монолог и его виды. Диалог и его виды. Диалогическое единство. Реплики. Культура общения. Этикетные выражения.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i/>
          <w:sz w:val="24"/>
          <w:szCs w:val="24"/>
        </w:rPr>
        <w:t xml:space="preserve">Основное содержание: </w:t>
      </w:r>
      <w:r w:rsidRPr="00D22402">
        <w:rPr>
          <w:rFonts w:ascii="Times New Roman" w:hAnsi="Times New Roman" w:cs="Times New Roman"/>
          <w:sz w:val="24"/>
          <w:szCs w:val="24"/>
        </w:rPr>
        <w:t>виды монолога: 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Культура общения. Этикетные выражения.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402">
        <w:rPr>
          <w:rFonts w:ascii="Times New Roman" w:hAnsi="Times New Roman" w:cs="Times New Roman"/>
          <w:i/>
          <w:sz w:val="24"/>
          <w:szCs w:val="24"/>
        </w:rPr>
        <w:t>Основные виды деятельности обучающихся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Создавать различные виды монолога на бытовые, научно-учебные (в том числе лингвистические) темы.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Участвовать в диалогах разных видов: диалоге – запросе информации (ставить и задавать вопрос; уместно использовать разнообразные реплики-стимулы;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Анализировать сюжетные изображения, составлять с опорой на них диалогические единства в соответствии с правилами культуры общения.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402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Основные признаки текста (повторение). Описания и повествования. Текст с элементами рассуждения. Информационная переработка текста. Смысловой анализ текста.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i/>
          <w:sz w:val="24"/>
          <w:szCs w:val="24"/>
        </w:rPr>
        <w:t xml:space="preserve">Основное содержание: </w:t>
      </w:r>
      <w:r w:rsidRPr="00D22402">
        <w:rPr>
          <w:rFonts w:ascii="Times New Roman" w:hAnsi="Times New Roman" w:cs="Times New Roman"/>
          <w:sz w:val="24"/>
          <w:szCs w:val="24"/>
        </w:rPr>
        <w:t xml:space="preserve">соответствие текста требованиям цельности, связности, относительной законченности. 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 xml:space="preserve">Особенности содержания и построения текста-повествования и текста-описания. Особенности построения текста с элементами рассуждения. (рассуждение-доказательство, рассуждение-объяснение, рассуждение-размышление). 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402">
        <w:rPr>
          <w:rFonts w:ascii="Times New Roman" w:hAnsi="Times New Roman" w:cs="Times New Roman"/>
          <w:i/>
          <w:sz w:val="24"/>
          <w:szCs w:val="24"/>
        </w:rPr>
        <w:t>Основные виды деятельности обучающихся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Характеризовать текст в аспекте его соответствия требованиям цельности, связности, относительной законченности, композиционных особенностей.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 Выявлять роль языковых средств в создании повествований, описаний и текстов с элементами рассуждения.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402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Научный стиль. Сфера употребления, функции, языковые особенности. Учебный доклад.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i/>
          <w:sz w:val="24"/>
          <w:szCs w:val="24"/>
        </w:rPr>
        <w:t xml:space="preserve">Основное содержание: </w:t>
      </w:r>
      <w:r w:rsidRPr="00D22402">
        <w:rPr>
          <w:rFonts w:ascii="Times New Roman" w:hAnsi="Times New Roman" w:cs="Times New Roman"/>
          <w:sz w:val="24"/>
          <w:szCs w:val="24"/>
        </w:rPr>
        <w:t>учебный доклад. Презентация. Групповая коммуникация.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402">
        <w:rPr>
          <w:rFonts w:ascii="Times New Roman" w:hAnsi="Times New Roman" w:cs="Times New Roman"/>
          <w:i/>
          <w:sz w:val="24"/>
          <w:szCs w:val="24"/>
        </w:rPr>
        <w:t>Основные виды деятельности обучающихся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Выступать перед сверстниками с подготовленными докладами. Сопровождать своё выступление презентацией. Обсуждать подготовленные доклады в процессе групповой коммуникации.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b/>
          <w:i/>
          <w:sz w:val="24"/>
          <w:szCs w:val="24"/>
        </w:rPr>
        <w:t xml:space="preserve">Тематические разделы: </w:t>
      </w:r>
      <w:r w:rsidRPr="00D22402">
        <w:rPr>
          <w:rFonts w:ascii="Times New Roman" w:hAnsi="Times New Roman" w:cs="Times New Roman"/>
          <w:sz w:val="24"/>
          <w:szCs w:val="24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402">
        <w:rPr>
          <w:rFonts w:ascii="Times New Roman" w:hAnsi="Times New Roman" w:cs="Times New Roman"/>
          <w:i/>
          <w:sz w:val="24"/>
          <w:szCs w:val="24"/>
        </w:rPr>
        <w:lastRenderedPageBreak/>
        <w:t>Репродукции картин для работы над сочинением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1. Бродский И.И. «Летний сад осенью».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2. Григорьев С.А. «Вратарь».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3. Попов И.А. «Первый снег».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4. Хабаров В.И. «Портрет Милы».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5. Широков Е.Н. «Друзья».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6. Шишкин И.И. «Утро в сосновом лесу».</w:t>
      </w:r>
    </w:p>
    <w:p w:rsidR="00191CA3" w:rsidRPr="00D22402" w:rsidRDefault="00191CA3" w:rsidP="0019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02">
        <w:rPr>
          <w:rFonts w:ascii="Times New Roman" w:hAnsi="Times New Roman" w:cs="Times New Roman"/>
          <w:sz w:val="24"/>
          <w:szCs w:val="24"/>
        </w:rPr>
        <w:t>7. Юон К. «Конец зимы. Полдень».</w:t>
      </w:r>
    </w:p>
    <w:p w:rsidR="000E110E" w:rsidRDefault="000E110E" w:rsidP="000E110E">
      <w:pPr>
        <w:jc w:val="both"/>
        <w:rPr>
          <w:rFonts w:ascii="Times New Roman" w:hAnsi="Times New Roman" w:cs="Times New Roman"/>
          <w:b/>
          <w:color w:val="0D0D0D" w:themeColor="text1" w:themeTint="F2"/>
          <w:u w:val="single"/>
        </w:rPr>
      </w:pPr>
    </w:p>
    <w:p w:rsidR="00EE76D2" w:rsidRPr="003C1ACD" w:rsidRDefault="00EE76D2" w:rsidP="00EE76D2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u w:val="single"/>
        </w:rPr>
        <w:t>7</w:t>
      </w:r>
      <w:r w:rsidRPr="003C1ACD">
        <w:rPr>
          <w:rFonts w:ascii="Times New Roman" w:hAnsi="Times New Roman" w:cs="Times New Roman"/>
          <w:b/>
          <w:color w:val="0D0D0D" w:themeColor="text1" w:themeTint="F2"/>
          <w:u w:val="single"/>
        </w:rPr>
        <w:t xml:space="preserve"> класс</w:t>
      </w:r>
    </w:p>
    <w:p w:rsidR="00EE76D2" w:rsidRPr="00EE76D2" w:rsidRDefault="00EE76D2" w:rsidP="00EE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6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Рабочая программа по предмету «Развитие речи» в 7 классе предполагает проведение 68 часов в  год, 2 часа в неделю. </w:t>
      </w:r>
      <w:r w:rsidRPr="00EE76D2">
        <w:rPr>
          <w:rFonts w:ascii="Times New Roman" w:hAnsi="Times New Roman"/>
          <w:sz w:val="24"/>
          <w:szCs w:val="24"/>
        </w:rPr>
        <w:t>На каждом году обучения проводятся различные виды диагностики: стартовая (входное оценивание), текущая диагностика, промежуточная диагностик</w:t>
      </w:r>
    </w:p>
    <w:p w:rsidR="00EE76D2" w:rsidRDefault="00EE76D2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E110E" w:rsidSect="00D435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76D2" w:rsidRPr="00EE76D2" w:rsidRDefault="00EE76D2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6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учебного предмета </w:t>
      </w:r>
    </w:p>
    <w:p w:rsidR="00EE76D2" w:rsidRPr="00EE76D2" w:rsidRDefault="00EE76D2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6D2">
        <w:rPr>
          <w:rFonts w:ascii="Times New Roman" w:hAnsi="Times New Roman" w:cs="Times New Roman"/>
          <w:b/>
          <w:bCs/>
          <w:sz w:val="24"/>
          <w:szCs w:val="24"/>
        </w:rPr>
        <w:t>«Развитие речи» в 7 классе</w:t>
      </w:r>
    </w:p>
    <w:p w:rsidR="00EE76D2" w:rsidRPr="00EE76D2" w:rsidRDefault="00EE76D2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6D2">
        <w:rPr>
          <w:rFonts w:ascii="Times New Roman" w:hAnsi="Times New Roman" w:cs="Times New Roman"/>
          <w:b/>
          <w:bCs/>
          <w:sz w:val="24"/>
          <w:szCs w:val="24"/>
        </w:rPr>
        <w:t>(68 часов, 2 часа в неделю)</w:t>
      </w:r>
    </w:p>
    <w:p w:rsidR="00EE76D2" w:rsidRPr="00EE76D2" w:rsidRDefault="00EE76D2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6D2" w:rsidRPr="00EE76D2" w:rsidRDefault="00EE76D2" w:rsidP="00EE76D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237"/>
        <w:gridCol w:w="1276"/>
        <w:gridCol w:w="1134"/>
        <w:gridCol w:w="1417"/>
        <w:gridCol w:w="1276"/>
        <w:gridCol w:w="1559"/>
      </w:tblGrid>
      <w:tr w:rsidR="00EE76D2" w:rsidRPr="00EE76D2" w:rsidTr="00894659">
        <w:trPr>
          <w:gridAfter w:val="3"/>
          <w:wAfter w:w="4252" w:type="dxa"/>
          <w:trHeight w:val="491"/>
        </w:trPr>
        <w:tc>
          <w:tcPr>
            <w:tcW w:w="851" w:type="dxa"/>
            <w:vMerge w:val="restart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237" w:type="dxa"/>
            <w:vMerge w:val="restart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темы</w:t>
            </w:r>
          </w:p>
        </w:tc>
        <w:tc>
          <w:tcPr>
            <w:tcW w:w="1276" w:type="dxa"/>
            <w:vMerge w:val="restart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vMerge w:val="restart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  <w:vMerge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 развития</w:t>
            </w:r>
          </w:p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К/Р</w:t>
            </w:r>
          </w:p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Изложения/сочинения</w:t>
            </w:r>
          </w:p>
        </w:tc>
      </w:tr>
      <w:tr w:rsidR="00EE76D2" w:rsidRPr="00EE76D2" w:rsidTr="00894659">
        <w:trPr>
          <w:trHeight w:val="516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1.Изучаем школьные предметы.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43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Моё расписание уроков (продуцирование диалогических единств)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59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человек.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Из дневника Коли Синицына.</w:t>
            </w:r>
            <w:r w:rsidRPr="00EE76D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6D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Содержание текста. Главная мысль текста. Смысл высказывания. Дневниковые записи. Диалог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ind w:right="-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диагностика:</w:t>
            </w: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отрывку произведения Н. Носова «Дневник Коли Синицына: 11 июля». Выполнение контрольных заданий на основе заданного текста.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ind w:right="-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Анализ стартовой диагностики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25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6D2" w:rsidRPr="00EE76D2" w:rsidTr="00894659">
        <w:trPr>
          <w:trHeight w:val="403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И.И. Бродский. «Летний сад осенью». Подготовка к сочинению.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456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И.И. Бродский. «Летний сад осенью» (устный рассказ по пейзажной картине).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6D2" w:rsidRPr="00EE76D2" w:rsidTr="00894659">
        <w:trPr>
          <w:trHeight w:val="404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обществе.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И.И. Шишкин – певец русского леса (подготовка к сочинению).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843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И.И. Шишкин. «Утро в сосновом лесу» (описательный рассказ с элементами рассуждения по репродукции картины)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6D2" w:rsidRPr="00EE76D2" w:rsidTr="00894659">
        <w:trPr>
          <w:trHeight w:val="576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общения.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6.1-3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Культура общения в гостях и при приёме гостей (продуцирование диалогических единств).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И.А. Попов «Первый снег»: сочинение (рассказ-описание) по репродукции картины. Подготовка.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(контрольная работа за 1 четверть</w:t>
            </w: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): сочинение по репродукции картины И.А. Попова «Первый снег».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Анализ промежуточного контроля.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61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2.Изучаем школьные предметы.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336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8.1-3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Чем мне запомнились новые учебные предметы (продуцирование диалогических единств)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00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обществе.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318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9.1-2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 (продуцирование сообщений по иллюстрациям и фотографиям)</w:t>
            </w:r>
          </w:p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318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9.3-4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Петра </w:t>
            </w:r>
            <w:r w:rsidRPr="00EE7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России (пересказ текста)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11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общения.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Cs/>
                <w:sz w:val="24"/>
                <w:szCs w:val="24"/>
              </w:rPr>
              <w:t>10.1-2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Вежливая просьба и вежливый отказ (продуцирование связных высказываний)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66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6D2" w:rsidRPr="00EE76D2" w:rsidTr="00894659">
        <w:trPr>
          <w:trHeight w:val="393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Петру </w:t>
            </w:r>
            <w:r w:rsidRPr="00EE7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 xml:space="preserve"> итальянского скульптора Растрелли: рассказ (сочинение) по фотографии. Подготовка.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bookmarkStart w:id="5" w:name="_GoBack"/>
            <w:bookmarkEnd w:id="5"/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393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Петру </w:t>
            </w:r>
            <w:r w:rsidRPr="00EE7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 xml:space="preserve"> итальянского скульптора Растрелли: рассказ (сочинение) по фотографии.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6D2" w:rsidRPr="00EE76D2" w:rsidTr="00894659">
        <w:trPr>
          <w:trHeight w:val="411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человек.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225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12.1-2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Пейзаж в рассказе (по произведению И.С. Тургенева «Бирюк»): анализ художественного текста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225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Изучаем школьные предметы.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225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13.1-2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Мои успехи в учебной деятельности.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79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3.Мировая художественная культура.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В.И. Хабаров «Портрет Милы»: подготовка к сочинению (портретное описание) по репродукции картины.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(контрольная работа за 2 четверть</w:t>
            </w: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В.И. Хабаров «Портрет Милы»: написание сочинения (портретное описание) по репродукции картины.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Анализ промежуточного контроля.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55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человек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436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15.1-2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Птицы и звери зимой (продуцирование связных высказываний)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49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общения.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16.1-2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Этикетные выражения при знакомстве со взрослыми и сверстниками (продуцирование диалогических единств)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52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Деловые документы.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Учебный доклад.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67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Юон К. «Конец зимы. Полдень»: сочинение (рассказ-</w:t>
            </w:r>
            <w:r w:rsidRPr="00EE7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описание) по репродукции картины. Подготовка.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Юон К. «Конец зимы. Полдень»: сочинение (рассказ-описание) по репродукции картины.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E76D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6D2" w:rsidRPr="00EE76D2" w:rsidTr="00894659">
        <w:trPr>
          <w:trHeight w:val="430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обществе.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42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19.1-2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Масленица: история и смысл древнего славянского праздника (продуцирование связных высказываний).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42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человек.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280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«Этажи леса» (по М. Пришвину): сжатое изложение текста. Подготовка.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280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(контрольная работа за 3  четверть</w:t>
            </w: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). «Этажи леса» (по М. Пришвину): сжатое изложение текста.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280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Анализ промежуточного контроля.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42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Изучаем школьные предметы.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42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Уроки, которые особенно запомнились (продуцирование диалогических единств).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rPr>
          <w:trHeight w:val="569"/>
        </w:trPr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4. Природа и человек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22.1-2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Труд людей весной (продуцирование описательно-повествовательного рассказа).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4.Мировая художественная культура.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Широков Е.Н. «Друзья»: сочинение по репродукции картины. Подготовка.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Широков Е.Н. «Друзья»: сочинение по репродукции картины.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Анализ сочинения.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общения.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Общение сверстников (анализ диалогов из художественного текста).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Григорьев С.А. «Вратарь»: сочинение по репродукции картины. Подготовка.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Григорьев С.А. «Вратарь»: сочинение по репродукции картины.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обществе.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Из детства Льва Николаевича Толстого (по воспоминаниям писателя): подготовка к контрольному изложению.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(контрольная работа за учебный год</w:t>
            </w: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Из детства Льва Николаевича Толстого (по воспоминаниям писателя):  контрольное изложение.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Анализ промежуточного контроля.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Изучаем школьные предметы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6237" w:type="dxa"/>
          </w:tcPr>
          <w:p w:rsidR="00EE76D2" w:rsidRPr="00EE76D2" w:rsidRDefault="00EE76D2" w:rsidP="00EE7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Чему я научился в 7 классе (продуцирование связных высказываний).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6D2" w:rsidRPr="00EE76D2" w:rsidTr="00894659">
        <w:tc>
          <w:tcPr>
            <w:tcW w:w="851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76D2" w:rsidRPr="00EE76D2" w:rsidRDefault="00EE76D2" w:rsidP="00EE76D2">
            <w:pPr>
              <w:tabs>
                <w:tab w:val="left" w:pos="38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E76D2" w:rsidRPr="00EE76D2" w:rsidRDefault="00EE76D2" w:rsidP="00EE7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EE76D2" w:rsidRDefault="00EE76D2" w:rsidP="00EE76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110E" w:rsidRDefault="000E110E" w:rsidP="00EE76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E110E" w:rsidSect="000E11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E76D2" w:rsidRPr="00EE76D2" w:rsidRDefault="00EE76D2" w:rsidP="00EE7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6D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 предмета «Развитие речи»</w:t>
      </w:r>
    </w:p>
    <w:p w:rsidR="00EE76D2" w:rsidRPr="00EE76D2" w:rsidRDefault="00EE76D2" w:rsidP="00EE7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6D2" w:rsidRPr="00EE76D2" w:rsidRDefault="00EE76D2" w:rsidP="00EE76D2">
      <w:pPr>
        <w:pStyle w:val="a8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right="283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6D2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EE76D2" w:rsidRPr="00EE76D2" w:rsidRDefault="00EE76D2" w:rsidP="00EE76D2">
      <w:pPr>
        <w:pStyle w:val="a8"/>
        <w:widowControl w:val="0"/>
        <w:numPr>
          <w:ilvl w:val="0"/>
          <w:numId w:val="7"/>
        </w:numPr>
        <w:tabs>
          <w:tab w:val="left" w:pos="851"/>
          <w:tab w:val="left" w:pos="1990"/>
        </w:tabs>
        <w:autoSpaceDE w:val="0"/>
        <w:autoSpaceDN w:val="0"/>
        <w:spacing w:after="0" w:line="240" w:lineRule="auto"/>
        <w:ind w:left="0" w:right="283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6D2">
        <w:rPr>
          <w:rFonts w:ascii="Times New Roman" w:hAnsi="Times New Roman" w:cs="Times New Roman"/>
          <w:color w:val="000000"/>
          <w:sz w:val="24"/>
          <w:szCs w:val="24"/>
        </w:rPr>
        <w:t>Закон Республики Мордовия от 08.08.2013 № 53-З «Об образовании в Республике Мордовия».</w:t>
      </w:r>
    </w:p>
    <w:p w:rsidR="00EE76D2" w:rsidRPr="00EE76D2" w:rsidRDefault="00EE76D2" w:rsidP="00EE76D2">
      <w:pPr>
        <w:pStyle w:val="a8"/>
        <w:widowControl w:val="0"/>
        <w:numPr>
          <w:ilvl w:val="0"/>
          <w:numId w:val="7"/>
        </w:numPr>
        <w:tabs>
          <w:tab w:val="left" w:pos="851"/>
          <w:tab w:val="left" w:pos="1567"/>
        </w:tabs>
        <w:autoSpaceDE w:val="0"/>
        <w:autoSpaceDN w:val="0"/>
        <w:spacing w:after="0" w:line="240" w:lineRule="auto"/>
        <w:ind w:left="0" w:right="283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6D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утвержденным приказом       Министерства образования и науки Российской Федерации от 17.12.2010 № 1897 (далее – ФГОС-2010). </w:t>
      </w:r>
    </w:p>
    <w:p w:rsidR="00EE76D2" w:rsidRPr="00EE76D2" w:rsidRDefault="00EE76D2" w:rsidP="00EE7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6D2" w:rsidRDefault="00EE76D2" w:rsidP="00EE7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6D2" w:rsidRPr="00EE76D2" w:rsidRDefault="00EE76D2" w:rsidP="00EE7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6D2">
        <w:rPr>
          <w:rFonts w:ascii="Times New Roman" w:hAnsi="Times New Roman" w:cs="Times New Roman"/>
          <w:b/>
          <w:bCs/>
          <w:sz w:val="24"/>
          <w:szCs w:val="24"/>
        </w:rPr>
        <w:t>Учебная литература</w:t>
      </w:r>
    </w:p>
    <w:p w:rsidR="00EE76D2" w:rsidRPr="00EE76D2" w:rsidRDefault="00EE76D2" w:rsidP="00EE7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6D2">
        <w:rPr>
          <w:rFonts w:ascii="Times New Roman" w:hAnsi="Times New Roman" w:cs="Times New Roman"/>
          <w:b/>
          <w:bCs/>
          <w:sz w:val="24"/>
          <w:szCs w:val="24"/>
        </w:rPr>
        <w:t xml:space="preserve">  1.   </w:t>
      </w:r>
      <w:r w:rsidRPr="00EE76D2">
        <w:rPr>
          <w:rFonts w:ascii="Times New Roman" w:hAnsi="Times New Roman" w:cs="Times New Roman"/>
          <w:sz w:val="24"/>
          <w:szCs w:val="24"/>
        </w:rPr>
        <w:t xml:space="preserve">Русский язык. 7 класс: учебник для общеобразовательных организаций. Т. А. Ладыженская,  М. Т. Баранов, Л. А. Тростенцова, Л. Т. </w:t>
      </w:r>
    </w:p>
    <w:p w:rsidR="00EE76D2" w:rsidRPr="00EE76D2" w:rsidRDefault="00EE76D2" w:rsidP="00EE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6D2">
        <w:rPr>
          <w:rFonts w:ascii="Times New Roman" w:hAnsi="Times New Roman" w:cs="Times New Roman"/>
          <w:sz w:val="24"/>
          <w:szCs w:val="24"/>
        </w:rPr>
        <w:t xml:space="preserve">           Григорян. – М.: Просвещение, 2018г.</w:t>
      </w:r>
    </w:p>
    <w:p w:rsidR="00EE76D2" w:rsidRPr="00EE76D2" w:rsidRDefault="00EE76D2" w:rsidP="00EE7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6D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E76D2" w:rsidRPr="00EE76D2" w:rsidRDefault="00EE76D2" w:rsidP="00EE7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76D2" w:rsidRPr="00EE76D2" w:rsidRDefault="00EE76D2" w:rsidP="00EE76D2">
      <w:pPr>
        <w:pStyle w:val="a8"/>
        <w:spacing w:after="0" w:line="240" w:lineRule="auto"/>
        <w:ind w:left="16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6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Учебно-методическая литература</w:t>
      </w:r>
    </w:p>
    <w:p w:rsidR="00EE76D2" w:rsidRPr="00EE76D2" w:rsidRDefault="00EE76D2" w:rsidP="00EE76D2">
      <w:pPr>
        <w:pStyle w:val="a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76D2">
        <w:rPr>
          <w:rFonts w:ascii="Times New Roman" w:hAnsi="Times New Roman" w:cs="Times New Roman"/>
          <w:sz w:val="24"/>
          <w:szCs w:val="24"/>
        </w:rPr>
        <w:t xml:space="preserve">Примерная программа общеобразовательного учреждения: Русский язык 5-9 кл. / сост. М. Т. Баранов, Т. А. Ладыженская, Л. А. Тростенцова. - М.: Просвещение, 2016 </w:t>
      </w:r>
    </w:p>
    <w:p w:rsidR="00EE76D2" w:rsidRPr="00EE76D2" w:rsidRDefault="00EE76D2" w:rsidP="00EE76D2">
      <w:pPr>
        <w:pStyle w:val="a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E76D2">
        <w:rPr>
          <w:rFonts w:ascii="Times New Roman" w:hAnsi="Times New Roman" w:cs="Times New Roman"/>
          <w:sz w:val="24"/>
          <w:szCs w:val="24"/>
        </w:rPr>
        <w:t>Примерная рабочая программа учебного предмета «</w:t>
      </w:r>
      <w:r w:rsidRPr="00EE76D2">
        <w:rPr>
          <w:rFonts w:ascii="Times New Roman" w:eastAsia="Calibri" w:hAnsi="Times New Roman" w:cs="Times New Roman"/>
          <w:sz w:val="24"/>
          <w:szCs w:val="24"/>
        </w:rPr>
        <w:t>Развитие речи</w:t>
      </w:r>
      <w:r w:rsidRPr="00EE76D2">
        <w:rPr>
          <w:rFonts w:ascii="Times New Roman" w:hAnsi="Times New Roman" w:cs="Times New Roman"/>
          <w:sz w:val="24"/>
          <w:szCs w:val="24"/>
        </w:rPr>
        <w:t xml:space="preserve">» адаптированной основной образовательной программы основного общего образования обучающихся с нарушениями слуха (вариант 2.2.1), </w:t>
      </w:r>
      <w:r>
        <w:rPr>
          <w:rFonts w:ascii="Times New Roman" w:hAnsi="Times New Roman" w:cs="Times New Roman"/>
          <w:sz w:val="24"/>
          <w:szCs w:val="24"/>
        </w:rPr>
        <w:t>март, 2022</w:t>
      </w:r>
      <w:r w:rsidRPr="00EE76D2">
        <w:rPr>
          <w:rFonts w:ascii="Times New Roman" w:hAnsi="Times New Roman" w:cs="Times New Roman"/>
          <w:sz w:val="24"/>
          <w:szCs w:val="24"/>
        </w:rPr>
        <w:t>г.</w:t>
      </w:r>
    </w:p>
    <w:p w:rsidR="00EE76D2" w:rsidRPr="00EE76D2" w:rsidRDefault="00EE76D2" w:rsidP="00EE76D2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6D2" w:rsidRPr="00EE76D2" w:rsidRDefault="00EE76D2" w:rsidP="00EE76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76D2" w:rsidRPr="00EE76D2" w:rsidRDefault="00EE76D2" w:rsidP="00EE76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76D2" w:rsidRPr="00EE76D2" w:rsidRDefault="00EE76D2" w:rsidP="00EE76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76D2" w:rsidRPr="00EE76D2" w:rsidRDefault="00EE76D2" w:rsidP="00EE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76D2" w:rsidRPr="00EE76D2" w:rsidSect="00D4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99" w:rsidRDefault="009C3299" w:rsidP="00191CA3">
      <w:pPr>
        <w:spacing w:after="0" w:line="240" w:lineRule="auto"/>
      </w:pPr>
      <w:r>
        <w:separator/>
      </w:r>
    </w:p>
  </w:endnote>
  <w:endnote w:type="continuationSeparator" w:id="1">
    <w:p w:rsidR="009C3299" w:rsidRDefault="009C3299" w:rsidP="0019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99" w:rsidRDefault="009C3299" w:rsidP="00191CA3">
      <w:pPr>
        <w:spacing w:after="0" w:line="240" w:lineRule="auto"/>
      </w:pPr>
      <w:r>
        <w:separator/>
      </w:r>
    </w:p>
  </w:footnote>
  <w:footnote w:type="continuationSeparator" w:id="1">
    <w:p w:rsidR="009C3299" w:rsidRDefault="009C3299" w:rsidP="00191CA3">
      <w:pPr>
        <w:spacing w:after="0" w:line="240" w:lineRule="auto"/>
      </w:pPr>
      <w:r>
        <w:continuationSeparator/>
      </w:r>
    </w:p>
  </w:footnote>
  <w:footnote w:id="2">
    <w:p w:rsidR="00191CA3" w:rsidRPr="00830000" w:rsidRDefault="00191CA3" w:rsidP="00191CA3">
      <w:pPr>
        <w:pStyle w:val="a4"/>
        <w:jc w:val="both"/>
      </w:pPr>
      <w:r>
        <w:rPr>
          <w:rStyle w:val="a3"/>
        </w:rPr>
        <w:footnoteRef/>
      </w:r>
      <w:r w:rsidRPr="006B267B">
        <w:t>На уроках проводится специальная работа над пониманием, применением в самостоятельной речи, восприятием (слухозрительно и /или на слух с уч</w:t>
      </w:r>
      <w:r>
        <w:t>ё</w:t>
      </w:r>
      <w:r w:rsidRPr="006B267B">
        <w:t>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</w:t>
      </w:r>
      <w:r>
        <w:t xml:space="preserve"> отрабатываться на коррекционно</w:t>
      </w:r>
      <w:r w:rsidRPr="006B267B">
        <w:t xml:space="preserve">–развивающих </w:t>
      </w:r>
      <w:r>
        <w:t>курсах</w:t>
      </w:r>
      <w:r w:rsidRPr="006B267B">
        <w:t xml:space="preserve"> «Развитие восприятия и воспроизведения устной речи» при совместном планировании работы учителем</w:t>
      </w:r>
      <w:r>
        <w:t>-</w:t>
      </w:r>
      <w:r w:rsidRPr="006B267B">
        <w:t>предметником и учителем</w:t>
      </w:r>
      <w:r>
        <w:t>-</w:t>
      </w:r>
      <w:r w:rsidRPr="006B267B">
        <w:t xml:space="preserve">дефектологом (сурдопедагогом), </w:t>
      </w:r>
      <w:r>
        <w:t>реализующим</w:t>
      </w:r>
      <w:r w:rsidRPr="006B267B">
        <w:t xml:space="preserve"> данные </w:t>
      </w:r>
      <w:r>
        <w:t>курсы</w:t>
      </w:r>
      <w:r w:rsidRPr="006B267B">
        <w:t>. На коррекционно</w:t>
      </w:r>
      <w:r>
        <w:t>-</w:t>
      </w:r>
      <w:r w:rsidRPr="006B267B">
        <w:t xml:space="preserve">развивающих </w:t>
      </w:r>
      <w:r>
        <w:t>курсах</w:t>
      </w:r>
      <w:r w:rsidRPr="006B267B">
        <w:t xml:space="preserve"> у обучающихся закрепляются умения восприятия </w:t>
      </w:r>
      <w:r>
        <w:t>(слухозрительно</w:t>
      </w:r>
      <w:r w:rsidRPr="006B267B">
        <w:t xml:space="preserve"> и 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</w:p>
  </w:footnote>
  <w:footnote w:id="3">
    <w:p w:rsidR="00191CA3" w:rsidRDefault="00191CA3" w:rsidP="00191CA3">
      <w:pPr>
        <w:pStyle w:val="a4"/>
        <w:jc w:val="both"/>
      </w:pPr>
      <w:r>
        <w:rPr>
          <w:rStyle w:val="a3"/>
        </w:rPr>
        <w:footnoteRef/>
      </w:r>
      <w:r>
        <w:t xml:space="preserve"> Указаны направления по Л.П. Носковой. См. Методика преподавания русского языка в школе глухих: Учеб. для студ. пед. высш. учеб. заведений / Под ред. Л.М. Быковой. – М.: Гуманит. изд. центр ВЛАДОС, 2002. – 400 с.</w:t>
      </w:r>
    </w:p>
  </w:footnote>
  <w:footnote w:id="4">
    <w:p w:rsidR="00191CA3" w:rsidRDefault="00191CA3" w:rsidP="00191CA3">
      <w:pPr>
        <w:pStyle w:val="a4"/>
        <w:jc w:val="both"/>
      </w:pPr>
      <w:r>
        <w:rPr>
          <w:rStyle w:val="a3"/>
        </w:rPr>
        <w:footnoteRef/>
      </w:r>
      <w:r w:rsidRPr="00F919B9">
        <w:t xml:space="preserve"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</w:t>
      </w:r>
      <w:r w:rsidRPr="0023324C">
        <w:t>произношением глухих обучающихся, побуждение</w:t>
      </w:r>
      <w:r w:rsidRPr="00F919B9">
        <w:t xml:space="preserve">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5">
    <w:p w:rsidR="00191CA3" w:rsidRDefault="00191CA3" w:rsidP="00191CA3">
      <w:pPr>
        <w:pStyle w:val="a4"/>
        <w:jc w:val="both"/>
      </w:pPr>
      <w:r>
        <w:rPr>
          <w:rStyle w:val="a3"/>
        </w:rPr>
        <w:footnoteRef/>
      </w:r>
      <w:r>
        <w:t xml:space="preserve"> Указаны принципы по Л.П. Носковой. См. Методика преподавания русского языка в школе глухих: Учеб. для студ. пед. высш. учеб. заведений / Под ред. Л.М. Быковой. – М.: Гуманит. изд. центр ВЛАДОС, 2002. – 400 с.</w:t>
      </w:r>
    </w:p>
  </w:footnote>
  <w:footnote w:id="6">
    <w:p w:rsidR="00191CA3" w:rsidRDefault="00191CA3" w:rsidP="00191CA3">
      <w:pPr>
        <w:pStyle w:val="a4"/>
        <w:jc w:val="both"/>
      </w:pPr>
      <w:r>
        <w:rPr>
          <w:rStyle w:val="a3"/>
        </w:rPr>
        <w:footnoteRef/>
      </w:r>
      <w:r>
        <w:t xml:space="preserve"> Данные принципы раскрыты в программе учебной дисциплины «Русский язык».</w:t>
      </w:r>
    </w:p>
  </w:footnote>
  <w:footnote w:id="7">
    <w:p w:rsidR="00191CA3" w:rsidRDefault="00191CA3" w:rsidP="00191CA3">
      <w:pPr>
        <w:pStyle w:val="a4"/>
        <w:jc w:val="both"/>
      </w:pPr>
      <w:r>
        <w:rPr>
          <w:rStyle w:val="a3"/>
        </w:rPr>
        <w:footnoteRef/>
      </w:r>
      <w:r>
        <w:t xml:space="preserve"> Представлены типы диалогических единств по А.Г. Зикееву. См. Методика преподавания русского языка в школе глухих: Учеб. для студ. пед. высш. учеб. заведений / Под ред. Л.М. Быковой. – М.: Гуманит. изд. центр ВЛАДОС, 2002. – 400 с.</w:t>
      </w:r>
    </w:p>
  </w:footnote>
  <w:footnote w:id="8">
    <w:p w:rsidR="00AC1BEE" w:rsidRDefault="00AC1BEE" w:rsidP="00AC1BEE">
      <w:pPr>
        <w:pStyle w:val="a4"/>
        <w:jc w:val="both"/>
      </w:pPr>
      <w:r>
        <w:rPr>
          <w:rStyle w:val="a3"/>
          <w:sz w:val="22"/>
          <w:szCs w:val="22"/>
        </w:rPr>
        <w:footnoteRef/>
      </w:r>
      <w:r>
        <w:t>Овладение национальным языком предусматривается при наличии возможностей и желания обучающегося, а также при согласии его родителей/законных представителей.</w:t>
      </w:r>
    </w:p>
  </w:footnote>
  <w:footnote w:id="9">
    <w:p w:rsidR="00AC1BEE" w:rsidRDefault="00AC1BEE" w:rsidP="00AC1BEE">
      <w:pPr>
        <w:pStyle w:val="a4"/>
        <w:jc w:val="both"/>
      </w:pPr>
      <w:r>
        <w:rPr>
          <w:rStyle w:val="a3"/>
        </w:rPr>
        <w:footnoteRef/>
      </w:r>
      <w:r>
        <w:t xml:space="preserve"> В данной связи в представленном разделе отражены предметные результаты только учебных дисциплин «Русский язык», «Развитие речи», «Литература», «Иностранный язык».</w:t>
      </w:r>
    </w:p>
  </w:footnote>
  <w:footnote w:id="10">
    <w:p w:rsidR="00AC1BEE" w:rsidRDefault="00AC1BEE" w:rsidP="00AC1BEE">
      <w:pPr>
        <w:pStyle w:val="a4"/>
        <w:jc w:val="both"/>
      </w:pPr>
      <w:r>
        <w:rPr>
          <w:rStyle w:val="a3"/>
        </w:rPr>
        <w:footnoteRef/>
      </w:r>
      <w:r>
        <w:t xml:space="preserve"> Предметные результаты определены к периоду завершения обучения на уровне ООО.</w:t>
      </w:r>
    </w:p>
  </w:footnote>
  <w:footnote w:id="11">
    <w:p w:rsidR="00AC1BEE" w:rsidRDefault="00AC1BEE" w:rsidP="00AC1BEE">
      <w:pPr>
        <w:pStyle w:val="a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30DF"/>
    <w:multiLevelType w:val="hybridMultilevel"/>
    <w:tmpl w:val="5E9E350C"/>
    <w:styleLink w:val="List454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157A71"/>
    <w:multiLevelType w:val="hybridMultilevel"/>
    <w:tmpl w:val="3C2EF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54417"/>
    <w:multiLevelType w:val="hybridMultilevel"/>
    <w:tmpl w:val="E13EB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2221C"/>
    <w:multiLevelType w:val="hybridMultilevel"/>
    <w:tmpl w:val="4CB63548"/>
    <w:lvl w:ilvl="0" w:tplc="6DF27534">
      <w:start w:val="1"/>
      <w:numFmt w:val="decimal"/>
      <w:lvlText w:val="%1."/>
      <w:lvlJc w:val="left"/>
      <w:pPr>
        <w:ind w:left="573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rFonts w:hint="default"/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rFonts w:hint="default"/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rFonts w:hint="default"/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</w:abstractNum>
  <w:abstractNum w:abstractNumId="5">
    <w:nsid w:val="79836F6B"/>
    <w:multiLevelType w:val="hybridMultilevel"/>
    <w:tmpl w:val="34145BFA"/>
    <w:lvl w:ilvl="0" w:tplc="E758A18E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CA3"/>
    <w:rsid w:val="00096F8A"/>
    <w:rsid w:val="000E110E"/>
    <w:rsid w:val="001264C4"/>
    <w:rsid w:val="00191CA3"/>
    <w:rsid w:val="00284170"/>
    <w:rsid w:val="004C1CC7"/>
    <w:rsid w:val="004E2BB0"/>
    <w:rsid w:val="004E7CFE"/>
    <w:rsid w:val="00523BF2"/>
    <w:rsid w:val="006D6A38"/>
    <w:rsid w:val="00862C83"/>
    <w:rsid w:val="009C3299"/>
    <w:rsid w:val="00AB0CF2"/>
    <w:rsid w:val="00AC1BEE"/>
    <w:rsid w:val="00B54D48"/>
    <w:rsid w:val="00D22402"/>
    <w:rsid w:val="00D43554"/>
    <w:rsid w:val="00D509FB"/>
    <w:rsid w:val="00D803F8"/>
    <w:rsid w:val="00E85CCB"/>
    <w:rsid w:val="00EA2B1F"/>
    <w:rsid w:val="00EE03A1"/>
    <w:rsid w:val="00EE76D2"/>
    <w:rsid w:val="00F34152"/>
    <w:rsid w:val="00FA21E9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191CA3"/>
    <w:rPr>
      <w:vertAlign w:val="superscript"/>
    </w:rPr>
  </w:style>
  <w:style w:type="paragraph" w:styleId="a4">
    <w:name w:val="footnote text"/>
    <w:aliases w:val="Основной текст с отступом1,Основной текст с отступом11,Body Text Indent,Знак1,Body Text Indent1,Знак"/>
    <w:basedOn w:val="a"/>
    <w:link w:val="a5"/>
    <w:uiPriority w:val="99"/>
    <w:rsid w:val="00191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4"/>
    <w:uiPriority w:val="99"/>
    <w:rsid w:val="00191CA3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ет"/>
    <w:rsid w:val="00191CA3"/>
  </w:style>
  <w:style w:type="character" w:customStyle="1" w:styleId="a7">
    <w:name w:val="Абзац списка Знак"/>
    <w:link w:val="a8"/>
    <w:uiPriority w:val="99"/>
    <w:qFormat/>
    <w:locked/>
    <w:rsid w:val="00AC1BEE"/>
    <w:rPr>
      <w:rFonts w:eastAsiaTheme="minorHAnsi"/>
      <w:lang w:eastAsia="en-US"/>
    </w:rPr>
  </w:style>
  <w:style w:type="paragraph" w:styleId="a8">
    <w:name w:val="List Paragraph"/>
    <w:basedOn w:val="a"/>
    <w:link w:val="a7"/>
    <w:uiPriority w:val="1"/>
    <w:qFormat/>
    <w:rsid w:val="00AC1BE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C1B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AC1BEE"/>
  </w:style>
  <w:style w:type="table" w:styleId="a9">
    <w:name w:val="Table Grid"/>
    <w:basedOn w:val="a1"/>
    <w:uiPriority w:val="39"/>
    <w:rsid w:val="00AC1B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4541">
    <w:name w:val="List 4541"/>
    <w:rsid w:val="00AC1BEE"/>
    <w:pPr>
      <w:numPr>
        <w:numId w:val="2"/>
      </w:numPr>
    </w:pPr>
  </w:style>
  <w:style w:type="character" w:customStyle="1" w:styleId="Hyperlink0">
    <w:name w:val="Hyperlink.0"/>
    <w:rsid w:val="00EE76D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10377</Words>
  <Characters>59154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Савочкин</cp:lastModifiedBy>
  <cp:revision>16</cp:revision>
  <dcterms:created xsi:type="dcterms:W3CDTF">2023-09-21T11:18:00Z</dcterms:created>
  <dcterms:modified xsi:type="dcterms:W3CDTF">2024-10-26T11:46:00Z</dcterms:modified>
</cp:coreProperties>
</file>