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601" w:type="dxa"/>
        <w:tblLook w:val="00A0"/>
      </w:tblPr>
      <w:tblGrid>
        <w:gridCol w:w="3600"/>
        <w:gridCol w:w="3780"/>
        <w:gridCol w:w="3600"/>
      </w:tblGrid>
      <w:tr w:rsidR="00A04745" w:rsidRPr="00E86028" w:rsidTr="00A04745">
        <w:tc>
          <w:tcPr>
            <w:tcW w:w="3600" w:type="dxa"/>
          </w:tcPr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>Рассмотрено на заседании методического объединения учителей русского языка и литературы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 xml:space="preserve">_____________    </w:t>
            </w:r>
            <w:proofErr w:type="spellStart"/>
            <w:r w:rsidRPr="00E86028">
              <w:rPr>
                <w:rFonts w:ascii="Times New Roman" w:hAnsi="Times New Roman"/>
                <w:sz w:val="24"/>
                <w:szCs w:val="24"/>
              </w:rPr>
              <w:t>Елдина</w:t>
            </w:r>
            <w:proofErr w:type="spellEnd"/>
            <w:r w:rsidRPr="00E86028">
              <w:rPr>
                <w:rFonts w:ascii="Times New Roman" w:hAnsi="Times New Roman"/>
                <w:sz w:val="24"/>
                <w:szCs w:val="24"/>
              </w:rPr>
              <w:t xml:space="preserve"> Ю. Н.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августа 2022 </w:t>
            </w:r>
            <w:r w:rsidRPr="00E860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0" w:type="dxa"/>
          </w:tcPr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 xml:space="preserve"> Согласовано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028">
              <w:rPr>
                <w:rFonts w:ascii="Times New Roman" w:hAnsi="Times New Roman"/>
                <w:sz w:val="24"/>
                <w:szCs w:val="24"/>
              </w:rPr>
              <w:t>_________________Игошина</w:t>
            </w:r>
            <w:proofErr w:type="spellEnd"/>
            <w:r w:rsidRPr="00E86028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августа 2022 </w:t>
            </w:r>
            <w:r w:rsidRPr="00E860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00" w:type="dxa"/>
          </w:tcPr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>МОУ «Средняя школа №27»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E86028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E86028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E8602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A04745" w:rsidRPr="00E86028" w:rsidRDefault="00A04745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04745" w:rsidRPr="00E86028" w:rsidRDefault="00CB2AC7" w:rsidP="00A04745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="00A04745">
              <w:rPr>
                <w:rFonts w:ascii="Times New Roman" w:hAnsi="Times New Roman"/>
                <w:sz w:val="24"/>
                <w:szCs w:val="24"/>
              </w:rPr>
              <w:t xml:space="preserve">» августа 2022 </w:t>
            </w:r>
            <w:r w:rsidR="00A04745" w:rsidRPr="00E8602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745" w:rsidRPr="00E86028" w:rsidRDefault="00A04745" w:rsidP="00A0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B031C7" w:rsidRDefault="00A04745" w:rsidP="00A04745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</w:t>
      </w:r>
      <w:r w:rsidRPr="00B031C7">
        <w:rPr>
          <w:rFonts w:ascii="Times New Roman" w:hAnsi="Times New Roman"/>
          <w:b/>
          <w:bCs/>
          <w:sz w:val="36"/>
          <w:szCs w:val="36"/>
        </w:rPr>
        <w:t>Адаптированная</w:t>
      </w:r>
    </w:p>
    <w:p w:rsidR="00A04745" w:rsidRPr="00B031C7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031C7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A04745" w:rsidRPr="00B031C7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031C7">
        <w:rPr>
          <w:rFonts w:ascii="Times New Roman" w:hAnsi="Times New Roman"/>
          <w:b/>
          <w:bCs/>
          <w:sz w:val="36"/>
          <w:szCs w:val="36"/>
        </w:rPr>
        <w:t>учебного предмета</w:t>
      </w:r>
    </w:p>
    <w:p w:rsidR="00A04745" w:rsidRPr="00B031C7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031C7">
        <w:rPr>
          <w:rFonts w:ascii="Times New Roman" w:hAnsi="Times New Roman"/>
          <w:b/>
          <w:bCs/>
          <w:sz w:val="36"/>
          <w:szCs w:val="36"/>
        </w:rPr>
        <w:t>«Русский язык»</w:t>
      </w:r>
    </w:p>
    <w:p w:rsidR="00A04745" w:rsidRPr="00B031C7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8</w:t>
      </w:r>
      <w:r w:rsidRPr="00B031C7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Составитель: </w:t>
      </w:r>
      <w:proofErr w:type="spellStart"/>
      <w:r>
        <w:rPr>
          <w:rFonts w:ascii="Times New Roman" w:hAnsi="Times New Roman"/>
          <w:sz w:val="28"/>
          <w:szCs w:val="28"/>
        </w:rPr>
        <w:t>Потешкина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Сергеевна</w:t>
      </w:r>
      <w:r w:rsidRPr="00E86028">
        <w:rPr>
          <w:rFonts w:ascii="Times New Roman" w:hAnsi="Times New Roman"/>
          <w:sz w:val="28"/>
          <w:szCs w:val="28"/>
        </w:rPr>
        <w:t>,</w:t>
      </w:r>
    </w:p>
    <w:p w:rsidR="00A04745" w:rsidRPr="00E86028" w:rsidRDefault="00A04745" w:rsidP="00A04745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E86028">
        <w:rPr>
          <w:rFonts w:ascii="Times New Roman" w:hAnsi="Times New Roman"/>
          <w:sz w:val="28"/>
          <w:szCs w:val="28"/>
        </w:rPr>
        <w:t xml:space="preserve">  учитель русского языка и литературы</w:t>
      </w:r>
    </w:p>
    <w:p w:rsidR="00A04745" w:rsidRPr="00E86028" w:rsidRDefault="00A04745" w:rsidP="00A0474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745" w:rsidRPr="00E86028" w:rsidRDefault="00A04745" w:rsidP="00A04745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Pr="00E86028" w:rsidRDefault="00A04745" w:rsidP="00A0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745" w:rsidRDefault="00A04745" w:rsidP="00A04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745" w:rsidRDefault="00A04745" w:rsidP="00A04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745" w:rsidRPr="00E90220" w:rsidRDefault="00A04745" w:rsidP="00A04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Pr="00E86028">
        <w:rPr>
          <w:rFonts w:ascii="Times New Roman" w:hAnsi="Times New Roman"/>
          <w:sz w:val="24"/>
          <w:szCs w:val="24"/>
        </w:rPr>
        <w:t xml:space="preserve"> учебный год</w:t>
      </w:r>
    </w:p>
    <w:p w:rsidR="00A04745" w:rsidRDefault="00A04745" w:rsidP="00A04745">
      <w:pPr>
        <w:ind w:left="-1134"/>
        <w:jc w:val="center"/>
        <w:rPr>
          <w:rFonts w:ascii="Times New Roman" w:hAnsi="Times New Roman"/>
          <w:sz w:val="24"/>
          <w:szCs w:val="24"/>
        </w:rPr>
      </w:pPr>
    </w:p>
    <w:p w:rsidR="00B22764" w:rsidRPr="0064571F" w:rsidRDefault="00067649" w:rsidP="006457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4571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22764" w:rsidRPr="00A04745" w:rsidRDefault="00A37AE6" w:rsidP="00CF6C1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71F">
        <w:rPr>
          <w:rFonts w:ascii="Times New Roman" w:hAnsi="Times New Roman"/>
          <w:sz w:val="24"/>
          <w:szCs w:val="24"/>
        </w:rPr>
        <w:t>Рабочая программа учебного предмета «Русский   язык» (8  класс) разработана на основе Федерального государственного образовательного стандарт</w:t>
      </w:r>
      <w:r w:rsidR="0064571F">
        <w:rPr>
          <w:rFonts w:ascii="Times New Roman" w:hAnsi="Times New Roman"/>
          <w:sz w:val="24"/>
          <w:szCs w:val="24"/>
        </w:rPr>
        <w:t xml:space="preserve">а основного общего образования, </w:t>
      </w:r>
      <w:r w:rsidRPr="0064571F">
        <w:rPr>
          <w:rFonts w:ascii="Times New Roman" w:hAnsi="Times New Roman"/>
          <w:sz w:val="24"/>
          <w:szCs w:val="24"/>
        </w:rPr>
        <w:t>утверждённого приказом Министерства образования и науки РФ от 17 декабря 2010 г. № 1897 (с изменениями на 31 декабря 2015 г.), Письма Министерства образ</w:t>
      </w:r>
      <w:r w:rsidR="0064571F">
        <w:rPr>
          <w:rFonts w:ascii="Times New Roman" w:hAnsi="Times New Roman"/>
          <w:sz w:val="24"/>
          <w:szCs w:val="24"/>
        </w:rPr>
        <w:t xml:space="preserve">ования и науки РФ от 28 октября </w:t>
      </w:r>
      <w:r w:rsidRPr="0064571F">
        <w:rPr>
          <w:rFonts w:ascii="Times New Roman" w:hAnsi="Times New Roman"/>
          <w:sz w:val="24"/>
          <w:szCs w:val="24"/>
        </w:rPr>
        <w:t>2015 г. № 08-1786 «О  рабочих программах учебных предметов» и с опорой на примерную</w:t>
      </w:r>
      <w:proofErr w:type="gramEnd"/>
      <w:r w:rsidRPr="0064571F">
        <w:rPr>
          <w:rFonts w:ascii="Times New Roman" w:hAnsi="Times New Roman"/>
          <w:sz w:val="24"/>
          <w:szCs w:val="24"/>
        </w:rPr>
        <w:t xml:space="preserve"> основную образовательную программу основного общего образования</w:t>
      </w:r>
      <w:r w:rsidRPr="00A04745">
        <w:rPr>
          <w:rFonts w:ascii="Times New Roman" w:hAnsi="Times New Roman"/>
          <w:sz w:val="24"/>
          <w:szCs w:val="24"/>
        </w:rPr>
        <w:t>,</w:t>
      </w:r>
      <w:r w:rsidR="00A04745" w:rsidRPr="00A04745">
        <w:rPr>
          <w:rFonts w:ascii="Times New Roman" w:hAnsi="Times New Roman"/>
          <w:sz w:val="24"/>
          <w:szCs w:val="24"/>
        </w:rPr>
        <w:t xml:space="preserve"> учебно-методических рекомендаций  «Некоторые изменения в программах обучения детей с задержкой психического развития</w:t>
      </w:r>
      <w:proofErr w:type="gramStart"/>
      <w:r w:rsidR="00A04745" w:rsidRPr="00A04745">
        <w:rPr>
          <w:rFonts w:ascii="Times New Roman" w:hAnsi="Times New Roman"/>
          <w:sz w:val="24"/>
          <w:szCs w:val="24"/>
        </w:rPr>
        <w:t>»и</w:t>
      </w:r>
      <w:proofErr w:type="gramEnd"/>
      <w:r w:rsidR="00A04745" w:rsidRPr="00A04745">
        <w:rPr>
          <w:rFonts w:ascii="Times New Roman" w:hAnsi="Times New Roman"/>
          <w:sz w:val="24"/>
          <w:szCs w:val="24"/>
        </w:rPr>
        <w:t xml:space="preserve">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  <w:r w:rsidR="00A04745">
        <w:rPr>
          <w:rFonts w:ascii="Times New Roman" w:hAnsi="Times New Roman"/>
          <w:sz w:val="24"/>
          <w:szCs w:val="24"/>
        </w:rPr>
        <w:t xml:space="preserve"> </w:t>
      </w:r>
      <w:r w:rsidR="00F56B57" w:rsidRPr="004D6297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F56B57" w:rsidRPr="004D6297">
        <w:rPr>
          <w:rFonts w:ascii="Times New Roman" w:hAnsi="Times New Roman"/>
          <w:b/>
          <w:sz w:val="24"/>
          <w:szCs w:val="24"/>
        </w:rPr>
        <w:t>1</w:t>
      </w:r>
      <w:r w:rsidR="00CF6C16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 w:rsidR="00F56B57" w:rsidRPr="004D6297">
        <w:rPr>
          <w:rFonts w:ascii="Times New Roman" w:hAnsi="Times New Roman"/>
          <w:sz w:val="24"/>
          <w:szCs w:val="24"/>
        </w:rPr>
        <w:t xml:space="preserve"> (</w:t>
      </w:r>
      <w:r w:rsidR="00693C69">
        <w:rPr>
          <w:rFonts w:ascii="Times New Roman" w:hAnsi="Times New Roman"/>
          <w:b/>
          <w:sz w:val="24"/>
          <w:szCs w:val="24"/>
        </w:rPr>
        <w:t>3</w:t>
      </w:r>
      <w:r w:rsidR="00F56B57">
        <w:rPr>
          <w:rFonts w:ascii="Times New Roman" w:hAnsi="Times New Roman"/>
          <w:b/>
          <w:sz w:val="24"/>
          <w:szCs w:val="24"/>
        </w:rPr>
        <w:t xml:space="preserve"> часа</w:t>
      </w:r>
      <w:r w:rsidR="00F56B57" w:rsidRPr="004D6297">
        <w:rPr>
          <w:rFonts w:ascii="Times New Roman" w:hAnsi="Times New Roman"/>
          <w:b/>
          <w:sz w:val="24"/>
          <w:szCs w:val="24"/>
        </w:rPr>
        <w:t xml:space="preserve"> в неделю</w:t>
      </w:r>
      <w:r w:rsidR="00F56B57" w:rsidRPr="004D6297">
        <w:rPr>
          <w:rFonts w:ascii="Times New Roman" w:hAnsi="Times New Roman"/>
          <w:sz w:val="24"/>
          <w:szCs w:val="24"/>
        </w:rPr>
        <w:t>), в том числе на контрольные работы</w:t>
      </w:r>
      <w:r w:rsidR="00F808B9">
        <w:rPr>
          <w:rFonts w:ascii="Times New Roman" w:hAnsi="Times New Roman"/>
          <w:sz w:val="24"/>
          <w:szCs w:val="24"/>
        </w:rPr>
        <w:t xml:space="preserve"> 9 </w:t>
      </w:r>
      <w:r w:rsidR="00F56B57" w:rsidRPr="004D6297">
        <w:rPr>
          <w:rFonts w:ascii="Times New Roman" w:hAnsi="Times New Roman"/>
          <w:sz w:val="24"/>
          <w:szCs w:val="24"/>
        </w:rPr>
        <w:t>часов и 1 итоговая.</w:t>
      </w:r>
    </w:p>
    <w:p w:rsidR="00A04745" w:rsidRPr="00A04745" w:rsidRDefault="00A04745" w:rsidP="00CF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При обучении детей с задержкой психического развития (ЗПР) русскому языку ставятся те же задачи, что и в массовой школе. В </w:t>
      </w:r>
      <w:r w:rsidRPr="00A04745">
        <w:rPr>
          <w:rFonts w:ascii="Times New Roman" w:hAnsi="Times New Roman"/>
          <w:sz w:val="24"/>
          <w:szCs w:val="24"/>
          <w:lang w:val="en-US"/>
        </w:rPr>
        <w:t>V</w:t>
      </w:r>
      <w:r w:rsidRPr="00A04745">
        <w:rPr>
          <w:rFonts w:ascii="Times New Roman" w:hAnsi="Times New Roman"/>
          <w:sz w:val="24"/>
          <w:szCs w:val="24"/>
        </w:rPr>
        <w:t xml:space="preserve"> — </w:t>
      </w:r>
      <w:r w:rsidRPr="00A04745">
        <w:rPr>
          <w:rFonts w:ascii="Times New Roman" w:hAnsi="Times New Roman"/>
          <w:sz w:val="24"/>
          <w:szCs w:val="24"/>
          <w:lang w:val="en-US"/>
        </w:rPr>
        <w:t>IX</w:t>
      </w:r>
      <w:r w:rsidRPr="00A04745">
        <w:rPr>
          <w:rFonts w:ascii="Times New Roman" w:hAnsi="Times New Roman"/>
          <w:sz w:val="24"/>
          <w:szCs w:val="24"/>
        </w:rPr>
        <w:t xml:space="preserve"> классах изучение русского языка направлено на формирование у учащихся грамотного письма, развитие их речи и мышления, на разностороннее становление личности.</w:t>
      </w:r>
    </w:p>
    <w:p w:rsidR="00A04745" w:rsidRPr="00A04745" w:rsidRDefault="00A04745" w:rsidP="00CF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Особенности речи, мышления, деятельности детей с ЗПР обусловливают то, что теоретические сведения о морфемном составе слова, о строении предложения сообщаются и усваиваются учащимися в связи с изучением орфографических и пунктуационных правил. При этом предусматривается формирование таких умственных умений, как сравнение, нахождение сходного и различного в сопоставляемых явлениях языка, вычленение из ряда языковых объектов искомого по определенному признаку, классификация, систематизация, обобщение материала.</w:t>
      </w:r>
    </w:p>
    <w:p w:rsidR="00A04745" w:rsidRPr="00A04745" w:rsidRDefault="00A04745" w:rsidP="00CF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Учащимся необходимо помочь организовать практическую работу с понятиями и правилами, овладеть способами оперирования ими, умением опознавать определенные языковые явления, самостоятельно отбирать и конструировать материал, правильно (в соответствии с нормами литературного языка) использовать различные языковые средства в собственной речевой практике.</w:t>
      </w:r>
    </w:p>
    <w:p w:rsidR="00A04745" w:rsidRPr="00A04745" w:rsidRDefault="00A04745" w:rsidP="00CF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Решение задач обучения русскому языку школьников с ЗПР возможно лишь при выраженной коррекционной направленности всей учебно-воспитательной работы. В связи со своеобразием познавательной и эмоционально-волевой деятельности этих учащихся в программу общеобразовательной школы внесены некоторые изменения: изучение ряда тем по грамматике и синтаксису предваряется накоплением устного речевого опыта, наблюдениями за </w:t>
      </w:r>
      <w:proofErr w:type="spellStart"/>
      <w:proofErr w:type="gramStart"/>
      <w:r w:rsidRPr="00A04745">
        <w:rPr>
          <w:rFonts w:ascii="Times New Roman" w:hAnsi="Times New Roman"/>
          <w:sz w:val="24"/>
          <w:szCs w:val="24"/>
        </w:rPr>
        <w:t>явления-ми</w:t>
      </w:r>
      <w:proofErr w:type="spellEnd"/>
      <w:proofErr w:type="gramEnd"/>
      <w:r w:rsidRPr="00A04745">
        <w:rPr>
          <w:rFonts w:ascii="Times New Roman" w:hAnsi="Times New Roman"/>
          <w:sz w:val="24"/>
          <w:szCs w:val="24"/>
        </w:rPr>
        <w:t xml:space="preserve"> языка и практическими обобщениями; увеличено число уроков русского языка при сохранении полного объема программы массовой школы (</w:t>
      </w:r>
      <w:r w:rsidRPr="00A04745">
        <w:rPr>
          <w:rFonts w:ascii="Times New Roman" w:hAnsi="Times New Roman"/>
          <w:sz w:val="24"/>
          <w:szCs w:val="24"/>
          <w:lang w:val="en-US"/>
        </w:rPr>
        <w:t>V</w:t>
      </w:r>
      <w:r w:rsidRPr="00A04745">
        <w:rPr>
          <w:rFonts w:ascii="Times New Roman" w:hAnsi="Times New Roman"/>
          <w:sz w:val="24"/>
          <w:szCs w:val="24"/>
        </w:rPr>
        <w:t xml:space="preserve"> класс); </w:t>
      </w:r>
      <w:proofErr w:type="gramStart"/>
      <w:r w:rsidRPr="00A04745">
        <w:rPr>
          <w:rFonts w:ascii="Times New Roman" w:hAnsi="Times New Roman"/>
          <w:sz w:val="24"/>
          <w:szCs w:val="24"/>
        </w:rPr>
        <w:t xml:space="preserve">некоторые темы изучаются в более старших, чем в массовой школе, классах; ряд тем усваиваются в практическом плане — от школьников не требуется использования специальной терминологии в активной речи; выделен материал для ознакомительного изучения; выносятся на факультативные занятия темы, доступные двум-трем наиболее сильным ученикам, которые впоследствии предполагают продолжить обучение в </w:t>
      </w:r>
      <w:r w:rsidRPr="00A04745">
        <w:rPr>
          <w:rFonts w:ascii="Times New Roman" w:hAnsi="Times New Roman"/>
          <w:sz w:val="24"/>
          <w:szCs w:val="24"/>
          <w:lang w:val="en-US"/>
        </w:rPr>
        <w:t>X</w:t>
      </w:r>
      <w:r w:rsidRPr="00A04745">
        <w:rPr>
          <w:rFonts w:ascii="Times New Roman" w:hAnsi="Times New Roman"/>
          <w:sz w:val="24"/>
          <w:szCs w:val="24"/>
        </w:rPr>
        <w:t xml:space="preserve"> классе или в техникуме;</w:t>
      </w:r>
      <w:proofErr w:type="gramEnd"/>
      <w:r w:rsidRPr="00A04745">
        <w:rPr>
          <w:rFonts w:ascii="Times New Roman" w:hAnsi="Times New Roman"/>
          <w:sz w:val="24"/>
          <w:szCs w:val="24"/>
        </w:rPr>
        <w:t xml:space="preserve"> увеличено время для повторения изученного.</w:t>
      </w:r>
    </w:p>
    <w:p w:rsidR="00A04745" w:rsidRPr="00A04745" w:rsidRDefault="00A04745" w:rsidP="00A04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b/>
          <w:bCs/>
          <w:sz w:val="24"/>
          <w:szCs w:val="24"/>
        </w:rPr>
        <w:t>Адаптация программы предполагает коррекцию программы</w:t>
      </w:r>
      <w:r w:rsidRPr="00A04745">
        <w:rPr>
          <w:rFonts w:ascii="Times New Roman" w:hAnsi="Times New Roman"/>
          <w:sz w:val="24"/>
          <w:szCs w:val="24"/>
        </w:rPr>
        <w:t>, ориентированной на удовлетворение особых образовательных потребностей обучающегося с ЗПР и психолого-педагогическую поддержку в освоении содержания изучаемого предмета</w:t>
      </w:r>
      <w:proofErr w:type="gramStart"/>
      <w:r w:rsidRPr="00A04745">
        <w:rPr>
          <w:rFonts w:ascii="Times New Roman" w:hAnsi="Times New Roman"/>
          <w:sz w:val="24"/>
          <w:szCs w:val="24"/>
        </w:rPr>
        <w:t>«Р</w:t>
      </w:r>
      <w:proofErr w:type="gramEnd"/>
      <w:r w:rsidRPr="00A04745">
        <w:rPr>
          <w:rFonts w:ascii="Times New Roman" w:hAnsi="Times New Roman"/>
          <w:sz w:val="24"/>
          <w:szCs w:val="24"/>
        </w:rPr>
        <w:t>усский язык».</w:t>
      </w:r>
    </w:p>
    <w:p w:rsidR="00A04745" w:rsidRPr="00A04745" w:rsidRDefault="00A04745" w:rsidP="00A04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lastRenderedPageBreak/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трудностями </w:t>
      </w:r>
      <w:proofErr w:type="spellStart"/>
      <w:r w:rsidRPr="00A04745">
        <w:rPr>
          <w:rFonts w:ascii="Times New Roman" w:hAnsi="Times New Roman"/>
          <w:sz w:val="24"/>
          <w:szCs w:val="24"/>
        </w:rPr>
        <w:t>произвольнойсаморегуляции</w:t>
      </w:r>
      <w:proofErr w:type="spellEnd"/>
      <w:r w:rsidRPr="00A04745">
        <w:rPr>
          <w:rFonts w:ascii="Times New Roman" w:hAnsi="Times New Roman"/>
          <w:sz w:val="24"/>
          <w:szCs w:val="24"/>
        </w:rPr>
        <w:t>;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недостаточными познавательными способностями; 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признаками общей социально-эмоциональной незрелости; </w:t>
      </w:r>
    </w:p>
    <w:p w:rsidR="00A04745" w:rsidRPr="00A04745" w:rsidRDefault="00A04745" w:rsidP="00A04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A04745" w:rsidRPr="00A04745" w:rsidRDefault="00A04745" w:rsidP="00A04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При обучении обучающихся с ЗПР учитываются их специфические образовательные потребности: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адаптация основной общеобразовательной программы (основного общего) образования с учетом необходимости коррекции психофизического развития;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A04745">
        <w:rPr>
          <w:rFonts w:ascii="Times New Roman" w:hAnsi="Times New Roman"/>
          <w:sz w:val="24"/>
          <w:szCs w:val="24"/>
        </w:rPr>
        <w:t>нейродинамикипсихических</w:t>
      </w:r>
      <w:proofErr w:type="spellEnd"/>
      <w:r w:rsidRPr="00A04745">
        <w:rPr>
          <w:rFonts w:ascii="Times New Roman" w:hAnsi="Times New Roman"/>
          <w:sz w:val="24"/>
          <w:szCs w:val="24"/>
        </w:rPr>
        <w:t xml:space="preserve"> процессов обучающихся с ЗПР (быстрой истощаемости, низкой работоспособности, пониженного общего тонуса и др.);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специальная </w:t>
      </w:r>
      <w:proofErr w:type="spellStart"/>
      <w:r w:rsidRPr="00A04745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A04745">
        <w:rPr>
          <w:rFonts w:ascii="Times New Roman" w:hAnsi="Times New Roman"/>
          <w:sz w:val="24"/>
          <w:szCs w:val="24"/>
        </w:rPr>
        <w:t xml:space="preserve"> помощь, направленная на компенсацию дефицитов эмоционального развития,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формирование осознанной </w:t>
      </w:r>
      <w:proofErr w:type="spellStart"/>
      <w:r w:rsidRPr="00A0474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04745">
        <w:rPr>
          <w:rFonts w:ascii="Times New Roman" w:hAnsi="Times New Roman"/>
          <w:sz w:val="24"/>
          <w:szCs w:val="24"/>
        </w:rPr>
        <w:t xml:space="preserve"> познавательной деятельности и поведения;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A04745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A04745">
        <w:rPr>
          <w:rFonts w:ascii="Times New Roman" w:hAnsi="Times New Roman"/>
          <w:sz w:val="24"/>
          <w:szCs w:val="24"/>
        </w:rPr>
        <w:t xml:space="preserve"> обучающихся с ЗПР;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профилактика и коррекция </w:t>
      </w:r>
      <w:proofErr w:type="spellStart"/>
      <w:r w:rsidRPr="00A04745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0474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04745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A0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74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A04745">
        <w:rPr>
          <w:rFonts w:ascii="Times New Roman" w:hAnsi="Times New Roman"/>
          <w:sz w:val="24"/>
          <w:szCs w:val="24"/>
        </w:rPr>
        <w:t>;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A0474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04745">
        <w:rPr>
          <w:rFonts w:ascii="Times New Roman" w:hAnsi="Times New Roman"/>
          <w:sz w:val="24"/>
          <w:szCs w:val="24"/>
        </w:rPr>
        <w:t xml:space="preserve"> социальной компетенции </w:t>
      </w:r>
      <w:proofErr w:type="gramStart"/>
      <w:r w:rsidRPr="00A047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4745">
        <w:rPr>
          <w:rFonts w:ascii="Times New Roman" w:hAnsi="Times New Roman"/>
          <w:sz w:val="24"/>
          <w:szCs w:val="24"/>
        </w:rPr>
        <w:t xml:space="preserve">, уровня и динамики психофизического развития;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обеспечение непрерывного </w:t>
      </w:r>
      <w:proofErr w:type="gramStart"/>
      <w:r w:rsidRPr="00A0474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04745">
        <w:rPr>
          <w:rFonts w:ascii="Times New Roman" w:hAnsi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t>использование преимущественно позитивных сре</w:t>
      </w:r>
      <w:proofErr w:type="gramStart"/>
      <w:r w:rsidRPr="00A04745">
        <w:rPr>
          <w:rFonts w:ascii="Times New Roman" w:hAnsi="Times New Roman"/>
          <w:sz w:val="24"/>
          <w:szCs w:val="24"/>
        </w:rPr>
        <w:t>дств ст</w:t>
      </w:r>
      <w:proofErr w:type="gramEnd"/>
      <w:r w:rsidRPr="00A04745">
        <w:rPr>
          <w:rFonts w:ascii="Times New Roman" w:hAnsi="Times New Roman"/>
          <w:sz w:val="24"/>
          <w:szCs w:val="24"/>
        </w:rPr>
        <w:t xml:space="preserve">имуляции деятельности и поведения; </w:t>
      </w:r>
    </w:p>
    <w:p w:rsidR="00A04745" w:rsidRPr="00A04745" w:rsidRDefault="00A04745" w:rsidP="00A0474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4745">
        <w:rPr>
          <w:rFonts w:ascii="Times New Roman" w:hAnsi="Times New Roman"/>
          <w:sz w:val="24"/>
          <w:szCs w:val="24"/>
        </w:rPr>
        <w:lastRenderedPageBreak/>
        <w:t xml:space="preserve">специальная </w:t>
      </w:r>
      <w:proofErr w:type="spellStart"/>
      <w:r w:rsidRPr="00A04745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A04745">
        <w:rPr>
          <w:rFonts w:ascii="Times New Roman" w:hAnsi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F808B9" w:rsidRDefault="00067649" w:rsidP="001017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649">
        <w:rPr>
          <w:rFonts w:ascii="Times New Roman" w:hAnsi="Times New Roman"/>
          <w:sz w:val="24"/>
        </w:rPr>
        <w:t>Для достижения поставленных целей и в соответствии с образовательной программой школы используется</w:t>
      </w:r>
      <w:r w:rsidR="00A04745">
        <w:rPr>
          <w:rFonts w:ascii="Times New Roman" w:hAnsi="Times New Roman"/>
          <w:sz w:val="24"/>
        </w:rPr>
        <w:t xml:space="preserve"> </w:t>
      </w:r>
      <w:r w:rsidR="00590CE0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 w:rsidR="003C6F21" w:rsidRPr="00101710">
        <w:rPr>
          <w:rFonts w:ascii="Times New Roman" w:hAnsi="Times New Roman"/>
          <w:sz w:val="24"/>
          <w:szCs w:val="24"/>
        </w:rPr>
        <w:t>Бархударов</w:t>
      </w:r>
      <w:r w:rsidR="003C6F21">
        <w:rPr>
          <w:rFonts w:ascii="Times New Roman" w:hAnsi="Times New Roman"/>
          <w:sz w:val="24"/>
          <w:szCs w:val="24"/>
        </w:rPr>
        <w:t>а</w:t>
      </w:r>
      <w:proofErr w:type="spellEnd"/>
      <w:r w:rsidR="003C6F21">
        <w:rPr>
          <w:rFonts w:ascii="Times New Roman" w:hAnsi="Times New Roman"/>
          <w:sz w:val="24"/>
          <w:szCs w:val="24"/>
        </w:rPr>
        <w:t xml:space="preserve"> С. Г., Максимова Л. Ю.</w:t>
      </w:r>
      <w:r w:rsidR="003C6F21" w:rsidRPr="001017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6F21" w:rsidRPr="00101710">
        <w:rPr>
          <w:rFonts w:ascii="Times New Roman" w:hAnsi="Times New Roman"/>
          <w:sz w:val="24"/>
          <w:szCs w:val="24"/>
        </w:rPr>
        <w:t>Крючков</w:t>
      </w:r>
      <w:r w:rsidR="003C6F21">
        <w:rPr>
          <w:rFonts w:ascii="Times New Roman" w:hAnsi="Times New Roman"/>
          <w:sz w:val="24"/>
          <w:szCs w:val="24"/>
        </w:rPr>
        <w:t>а</w:t>
      </w:r>
      <w:proofErr w:type="spellEnd"/>
      <w:r w:rsidR="003C6F21">
        <w:rPr>
          <w:rFonts w:ascii="Times New Roman" w:hAnsi="Times New Roman"/>
          <w:sz w:val="24"/>
          <w:szCs w:val="24"/>
        </w:rPr>
        <w:t xml:space="preserve"> С. Е.</w:t>
      </w:r>
      <w:r w:rsidR="003C6F21" w:rsidRPr="001017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6F21" w:rsidRPr="00101710">
        <w:rPr>
          <w:rFonts w:ascii="Times New Roman" w:hAnsi="Times New Roman"/>
          <w:sz w:val="24"/>
          <w:szCs w:val="24"/>
        </w:rPr>
        <w:t>Чешко</w:t>
      </w:r>
      <w:proofErr w:type="spellEnd"/>
      <w:r w:rsidR="003C6F21" w:rsidRPr="00101710">
        <w:rPr>
          <w:rFonts w:ascii="Times New Roman" w:hAnsi="Times New Roman"/>
          <w:sz w:val="24"/>
          <w:szCs w:val="24"/>
        </w:rPr>
        <w:t xml:space="preserve"> </w:t>
      </w:r>
      <w:r w:rsidR="003C6F21">
        <w:rPr>
          <w:rFonts w:ascii="Times New Roman" w:hAnsi="Times New Roman"/>
          <w:sz w:val="24"/>
          <w:szCs w:val="24"/>
        </w:rPr>
        <w:t xml:space="preserve">Л. А., </w:t>
      </w:r>
      <w:r w:rsidR="00F808B9" w:rsidRPr="00857E25">
        <w:rPr>
          <w:rFonts w:ascii="Times New Roman" w:hAnsi="Times New Roman"/>
          <w:sz w:val="24"/>
          <w:szCs w:val="24"/>
        </w:rPr>
        <w:t xml:space="preserve"> </w:t>
      </w:r>
      <w:r w:rsidR="00F808B9">
        <w:rPr>
          <w:rFonts w:ascii="Times New Roman" w:hAnsi="Times New Roman"/>
          <w:sz w:val="24"/>
          <w:szCs w:val="24"/>
        </w:rPr>
        <w:t xml:space="preserve">Русский язык. 8 </w:t>
      </w:r>
      <w:proofErr w:type="spellStart"/>
      <w:r w:rsidR="00F808B9">
        <w:rPr>
          <w:rFonts w:ascii="Times New Roman" w:hAnsi="Times New Roman"/>
          <w:sz w:val="24"/>
          <w:szCs w:val="24"/>
        </w:rPr>
        <w:t>кл</w:t>
      </w:r>
      <w:proofErr w:type="spellEnd"/>
      <w:r w:rsidR="00F808B9">
        <w:rPr>
          <w:rFonts w:ascii="Times New Roman" w:hAnsi="Times New Roman"/>
          <w:sz w:val="24"/>
          <w:szCs w:val="24"/>
        </w:rPr>
        <w:t xml:space="preserve">.: </w:t>
      </w:r>
      <w:r w:rsidR="00F808B9" w:rsidRPr="000569B0">
        <w:rPr>
          <w:rFonts w:ascii="Times New Roman" w:hAnsi="Times New Roman"/>
          <w:sz w:val="24"/>
          <w:szCs w:val="28"/>
        </w:rPr>
        <w:t>учебник для общеобразовательных учреждений.</w:t>
      </w:r>
      <w:r w:rsidR="003C6F21">
        <w:rPr>
          <w:rFonts w:ascii="Times New Roman" w:hAnsi="Times New Roman"/>
          <w:sz w:val="24"/>
          <w:szCs w:val="24"/>
        </w:rPr>
        <w:t>- М.: Просвещение, 2022</w:t>
      </w:r>
      <w:r w:rsidR="00F808B9">
        <w:rPr>
          <w:rFonts w:ascii="Times New Roman" w:hAnsi="Times New Roman"/>
          <w:sz w:val="24"/>
          <w:szCs w:val="24"/>
        </w:rPr>
        <w:t xml:space="preserve">. </w:t>
      </w:r>
    </w:p>
    <w:p w:rsidR="00B22764" w:rsidRDefault="00067649" w:rsidP="0006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русскому языку для </w:t>
      </w:r>
      <w:r w:rsidR="00693C6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класса составлена на основе Фундаментального ядра содержания общего образования и требований к результатам основного общего образования, включённых в Федеральный государственный образовательный стандарт основного общего образования. 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</w:p>
    <w:p w:rsidR="00B22764" w:rsidRDefault="000676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программе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программы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</w:t>
      </w:r>
      <w:proofErr w:type="gramStart"/>
      <w:r>
        <w:rPr>
          <w:rFonts w:ascii="Times New Roman" w:hAnsi="Times New Roman"/>
          <w:sz w:val="24"/>
        </w:rPr>
        <w:t>обучаемых</w:t>
      </w:r>
      <w:proofErr w:type="gramEnd"/>
      <w:r>
        <w:rPr>
          <w:rFonts w:ascii="Times New Roman" w:hAnsi="Times New Roman"/>
          <w:sz w:val="24"/>
        </w:rPr>
        <w:t>.</w:t>
      </w:r>
    </w:p>
    <w:p w:rsidR="0065396D" w:rsidRPr="00B027ED" w:rsidRDefault="0065396D" w:rsidP="0065396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27ED">
        <w:rPr>
          <w:rFonts w:ascii="Times New Roman" w:hAnsi="Times New Roman"/>
          <w:b/>
          <w:bCs/>
          <w:sz w:val="24"/>
          <w:szCs w:val="24"/>
        </w:rPr>
        <w:t>МЕСТО ПРЕДМЕТА В  УЧЕБНОМ ПЛАНЕ</w:t>
      </w:r>
    </w:p>
    <w:p w:rsidR="00CF6C16" w:rsidRDefault="0065396D" w:rsidP="00CF6C16">
      <w:pPr>
        <w:shd w:val="clear" w:color="auto" w:fill="FFFFFF"/>
        <w:spacing w:after="0" w:line="240" w:lineRule="auto"/>
        <w:ind w:left="7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396D">
        <w:rPr>
          <w:rFonts w:ascii="Times New Roman" w:hAnsi="Times New Roman"/>
          <w:color w:val="000000"/>
          <w:sz w:val="24"/>
          <w:szCs w:val="24"/>
        </w:rPr>
        <w:t xml:space="preserve">Общее число уроков русского языка 102 ч. </w:t>
      </w: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 xml:space="preserve">Увеличивается время на изучение наиболее 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трудных, но важных для формирования пунктуационной грамотности тем таких, как 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 xml:space="preserve">словосочетание (умение выписывать из </w:t>
      </w:r>
      <w:r w:rsidRPr="0065396D">
        <w:rPr>
          <w:rFonts w:ascii="Times New Roman" w:hAnsi="Times New Roman"/>
          <w:color w:val="000000"/>
          <w:sz w:val="24"/>
          <w:szCs w:val="24"/>
        </w:rPr>
        <w:t xml:space="preserve">предложения словосочетания, видеть связь между словами); двусоставные предложения (большое внимание уделяется разбору по членам предложения, умению находить 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 xml:space="preserve">основу предложения с простым и составным 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сказуемым); предложения с однородными </w:t>
      </w: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 xml:space="preserve">членами (наиважнейшая тема в курсе </w:t>
      </w:r>
      <w:proofErr w:type="gramStart"/>
      <w:r w:rsidRPr="0065396D">
        <w:rPr>
          <w:rFonts w:ascii="Times New Roman" w:hAnsi="Times New Roman"/>
          <w:color w:val="000000"/>
          <w:spacing w:val="15"/>
          <w:sz w:val="24"/>
          <w:szCs w:val="24"/>
          <w:lang w:val="en-US"/>
        </w:rPr>
        <w:t>VIII</w:t>
      </w:r>
      <w:proofErr w:type="gramEnd"/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класса); предложения с обращениями, 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>вводными словами и приложениями; пря</w:t>
      </w:r>
      <w:r w:rsidRPr="0065396D">
        <w:rPr>
          <w:rFonts w:ascii="Times New Roman" w:hAnsi="Times New Roman"/>
          <w:color w:val="000000"/>
          <w:sz w:val="24"/>
          <w:szCs w:val="24"/>
        </w:rPr>
        <w:t>мая и косвенная речь.</w:t>
      </w:r>
    </w:p>
    <w:p w:rsidR="00CF6C16" w:rsidRDefault="0065396D" w:rsidP="00CF6C16">
      <w:pPr>
        <w:shd w:val="clear" w:color="auto" w:fill="FFFFFF"/>
        <w:spacing w:after="0" w:line="240" w:lineRule="auto"/>
        <w:ind w:left="77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Особое внимание рекомендуется уделять </w:t>
      </w:r>
      <w:r w:rsidRPr="0065396D">
        <w:rPr>
          <w:rFonts w:ascii="Times New Roman" w:hAnsi="Times New Roman"/>
          <w:color w:val="000000"/>
          <w:spacing w:val="-5"/>
          <w:sz w:val="24"/>
          <w:szCs w:val="24"/>
        </w:rPr>
        <w:t xml:space="preserve">темам «Однородные члены предложения. 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>Запятая между однородными членами», «Обобщающие слова в предложениях с однородными членами. Двоеточие и тире при обобщающих словах», «Обращения и ввод</w:t>
      </w: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 xml:space="preserve">ные слова. Знаки препинания», «Знаки 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препинания в предложениях с прямой </w:t>
      </w:r>
      <w:r w:rsidRPr="0065396D">
        <w:rPr>
          <w:rFonts w:ascii="Times New Roman" w:hAnsi="Times New Roman"/>
          <w:color w:val="000000"/>
          <w:sz w:val="24"/>
          <w:szCs w:val="24"/>
        </w:rPr>
        <w:t>речью». Их изучение предваряется практи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 xml:space="preserve">ческими упражнениями в конструировании 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предложений с простыми и составными </w:t>
      </w:r>
      <w:r w:rsidRPr="0065396D">
        <w:rPr>
          <w:rFonts w:ascii="Times New Roman" w:hAnsi="Times New Roman"/>
          <w:color w:val="000000"/>
          <w:spacing w:val="-5"/>
          <w:sz w:val="24"/>
          <w:szCs w:val="24"/>
        </w:rPr>
        <w:t xml:space="preserve">сказуемыми, предложений с опущенной </w:t>
      </w:r>
      <w:r w:rsidRPr="0065396D">
        <w:rPr>
          <w:rFonts w:ascii="Times New Roman" w:hAnsi="Times New Roman"/>
          <w:color w:val="000000"/>
          <w:sz w:val="24"/>
          <w:szCs w:val="24"/>
        </w:rPr>
        <w:t xml:space="preserve">связкой между подлежащим и сказуемым; 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>в их правильном интонировании; в исполь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 xml:space="preserve">зовании местоимений и наречий в роли 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обобщающего слова однородных членов </w:t>
      </w:r>
      <w:r w:rsidRPr="0065396D">
        <w:rPr>
          <w:rFonts w:ascii="Times New Roman" w:hAnsi="Times New Roman"/>
          <w:color w:val="000000"/>
          <w:spacing w:val="-6"/>
          <w:sz w:val="24"/>
          <w:szCs w:val="24"/>
        </w:rPr>
        <w:t>предложения.</w:t>
      </w:r>
    </w:p>
    <w:p w:rsidR="00CF6C16" w:rsidRDefault="0065396D" w:rsidP="00CF6C16">
      <w:pPr>
        <w:shd w:val="clear" w:color="auto" w:fill="FFFFFF"/>
        <w:spacing w:after="0" w:line="240" w:lineRule="auto"/>
        <w:ind w:left="77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>Ознакомительно</w:t>
      </w:r>
      <w:proofErr w:type="spellEnd"/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 xml:space="preserve"> изучаются виды обстоя</w:t>
      </w:r>
      <w:r w:rsidRPr="0065396D">
        <w:rPr>
          <w:rFonts w:ascii="Times New Roman" w:hAnsi="Times New Roman"/>
          <w:color w:val="000000"/>
          <w:sz w:val="24"/>
          <w:szCs w:val="24"/>
        </w:rPr>
        <w:t xml:space="preserve">тельств; сравнительный оборот, знаки препинания при сравнительном обороте; тире 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>между подлежащим и сказуемым.</w:t>
      </w:r>
    </w:p>
    <w:p w:rsidR="00CF6C16" w:rsidRDefault="0065396D" w:rsidP="00CF6C16">
      <w:pPr>
        <w:shd w:val="clear" w:color="auto" w:fill="FFFFFF"/>
        <w:spacing w:after="0" w:line="240" w:lineRule="auto"/>
        <w:ind w:left="77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>В практическом плане (без терминоло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гии) изучается тема «Несогласованные </w:t>
      </w:r>
      <w:r w:rsidRPr="0065396D">
        <w:rPr>
          <w:rFonts w:ascii="Times New Roman" w:hAnsi="Times New Roman"/>
          <w:color w:val="000000"/>
          <w:spacing w:val="-7"/>
          <w:sz w:val="24"/>
          <w:szCs w:val="24"/>
        </w:rPr>
        <w:t>определения».</w:t>
      </w:r>
    </w:p>
    <w:p w:rsidR="00CF6C16" w:rsidRDefault="0065396D" w:rsidP="00CF6C16">
      <w:pPr>
        <w:shd w:val="clear" w:color="auto" w:fill="FFFFFF"/>
        <w:spacing w:after="0" w:line="240" w:lineRule="auto"/>
        <w:ind w:left="77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>На факультативные занятия можно выне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сти темы, доступные лишь некоторым, наиболее сильным учащимся: приложение 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>как разновидность определения, знаки пре</w:t>
      </w:r>
      <w:r w:rsidRPr="0065396D">
        <w:rPr>
          <w:rFonts w:ascii="Times New Roman" w:hAnsi="Times New Roman"/>
          <w:color w:val="000000"/>
          <w:spacing w:val="-5"/>
          <w:sz w:val="24"/>
          <w:szCs w:val="24"/>
        </w:rPr>
        <w:t xml:space="preserve">пинания при приложении; тире между </w:t>
      </w:r>
      <w:r w:rsidRPr="0065396D">
        <w:rPr>
          <w:rFonts w:ascii="Times New Roman" w:hAnsi="Times New Roman"/>
          <w:color w:val="000000"/>
          <w:spacing w:val="-3"/>
          <w:sz w:val="24"/>
          <w:szCs w:val="24"/>
        </w:rPr>
        <w:t xml:space="preserve">подлежащим и сказуемым; предложения 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 xml:space="preserve">с обособленными </w:t>
      </w:r>
      <w:bookmarkStart w:id="0" w:name="_GoBack"/>
      <w:bookmarkEnd w:id="0"/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>членами.</w:t>
      </w:r>
    </w:p>
    <w:p w:rsidR="00CF6C16" w:rsidRDefault="0065396D" w:rsidP="00CF6C16">
      <w:pPr>
        <w:shd w:val="clear" w:color="auto" w:fill="FFFFFF"/>
        <w:spacing w:after="0" w:line="240" w:lineRule="auto"/>
        <w:ind w:left="77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5396D">
        <w:rPr>
          <w:rFonts w:ascii="Times New Roman" w:hAnsi="Times New Roman"/>
          <w:color w:val="000000"/>
          <w:spacing w:val="-6"/>
          <w:sz w:val="24"/>
          <w:szCs w:val="24"/>
        </w:rPr>
        <w:t xml:space="preserve">Не рекомендуется изучение следующих </w:t>
      </w: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>тем: грамматическое значение словосочета</w:t>
      </w:r>
      <w:r w:rsidRPr="0065396D">
        <w:rPr>
          <w:rFonts w:ascii="Times New Roman" w:hAnsi="Times New Roman"/>
          <w:color w:val="000000"/>
          <w:sz w:val="24"/>
          <w:szCs w:val="24"/>
        </w:rPr>
        <w:t xml:space="preserve">ний. </w:t>
      </w:r>
      <w:proofErr w:type="gramStart"/>
      <w:r w:rsidRPr="0065396D">
        <w:rPr>
          <w:rFonts w:ascii="Times New Roman" w:hAnsi="Times New Roman"/>
          <w:color w:val="000000"/>
          <w:sz w:val="24"/>
          <w:szCs w:val="24"/>
        </w:rPr>
        <w:t xml:space="preserve">Связь слов в словосочетаниях; виды 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 xml:space="preserve">сказуемых (понятие о простом глагольном </w:t>
      </w:r>
      <w:r w:rsidRPr="0065396D">
        <w:rPr>
          <w:rFonts w:ascii="Times New Roman" w:hAnsi="Times New Roman"/>
          <w:color w:val="000000"/>
          <w:sz w:val="24"/>
          <w:szCs w:val="24"/>
        </w:rPr>
        <w:t>и составном сказуемом дается без деления его на подвиды, значительная часть време</w:t>
      </w: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>ни отводится на тренировочные упражне</w:t>
      </w:r>
      <w:r w:rsidRPr="0065396D">
        <w:rPr>
          <w:rFonts w:ascii="Times New Roman" w:hAnsi="Times New Roman"/>
          <w:color w:val="000000"/>
          <w:sz w:val="24"/>
          <w:szCs w:val="24"/>
        </w:rPr>
        <w:t>ния в нахождении основы); прямое и кос</w:t>
      </w:r>
      <w:r w:rsidRPr="0065396D">
        <w:rPr>
          <w:rFonts w:ascii="Times New Roman" w:hAnsi="Times New Roman"/>
          <w:color w:val="000000"/>
          <w:spacing w:val="-1"/>
          <w:sz w:val="24"/>
          <w:szCs w:val="24"/>
        </w:rPr>
        <w:t xml:space="preserve">венное дополнение; вводные предложения, </w:t>
      </w:r>
      <w:r w:rsidRPr="0065396D">
        <w:rPr>
          <w:rFonts w:ascii="Times New Roman" w:hAnsi="Times New Roman"/>
          <w:color w:val="000000"/>
          <w:sz w:val="24"/>
          <w:szCs w:val="24"/>
        </w:rPr>
        <w:t xml:space="preserve">знаки препинания при вводных </w:t>
      </w:r>
      <w:r w:rsidRPr="0065396D">
        <w:rPr>
          <w:rFonts w:ascii="Times New Roman" w:hAnsi="Times New Roman"/>
          <w:color w:val="000000"/>
          <w:sz w:val="24"/>
          <w:szCs w:val="24"/>
        </w:rPr>
        <w:lastRenderedPageBreak/>
        <w:t>предложе</w:t>
      </w:r>
      <w:r w:rsidRPr="0065396D">
        <w:rPr>
          <w:rFonts w:ascii="Times New Roman" w:hAnsi="Times New Roman"/>
          <w:color w:val="000000"/>
          <w:spacing w:val="-4"/>
          <w:sz w:val="24"/>
          <w:szCs w:val="24"/>
        </w:rPr>
        <w:t xml:space="preserve">ниях; виды односоставных предложений </w:t>
      </w:r>
      <w:r w:rsidRPr="0065396D">
        <w:rPr>
          <w:rFonts w:ascii="Times New Roman" w:hAnsi="Times New Roman"/>
          <w:color w:val="000000"/>
          <w:spacing w:val="-2"/>
          <w:sz w:val="24"/>
          <w:szCs w:val="24"/>
        </w:rPr>
        <w:t>(отрабатывается лишь умение находить основу в односоставных предложениях).</w:t>
      </w:r>
      <w:proofErr w:type="gramEnd"/>
    </w:p>
    <w:p w:rsidR="00B22764" w:rsidRDefault="0006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3C6F21">
        <w:rPr>
          <w:rFonts w:ascii="Times New Roman" w:hAnsi="Times New Roman"/>
          <w:bCs/>
          <w:sz w:val="24"/>
          <w:szCs w:val="24"/>
        </w:rPr>
        <w:t>Результатами специально организованного обучения</w:t>
      </w:r>
      <w:r w:rsidRPr="003C6F21">
        <w:rPr>
          <w:rFonts w:ascii="Times New Roman" w:hAnsi="Times New Roman"/>
          <w:b/>
          <w:bCs/>
          <w:sz w:val="24"/>
          <w:szCs w:val="24"/>
        </w:rPr>
        <w:t xml:space="preserve"> ученика с ЗПР являются: 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 xml:space="preserve">способность к наблюдательности, умение замечать новое; 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 xml:space="preserve">осуществлять словесный отчет о процессе и результатах деятельности; 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оценивать процесс и результат деятельности.</w:t>
      </w:r>
    </w:p>
    <w:p w:rsidR="003C6F21" w:rsidRPr="003C6F21" w:rsidRDefault="003C6F21" w:rsidP="003C6F21">
      <w:pPr>
        <w:tabs>
          <w:tab w:val="left" w:pos="1134"/>
        </w:tabs>
        <w:spacing w:after="0" w:line="240" w:lineRule="auto"/>
        <w:ind w:firstLine="68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Требования к результатам освоения программы русскому языку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3C6F21" w:rsidRPr="003C6F21" w:rsidRDefault="003C6F21" w:rsidP="003C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gramStart"/>
      <w:r w:rsidRPr="003C6F21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 w:rsidRPr="003C6F21">
        <w:rPr>
          <w:rFonts w:ascii="Times New Roman" w:hAnsi="Times New Roman"/>
          <w:b/>
          <w:bCs/>
          <w:sz w:val="24"/>
          <w:szCs w:val="24"/>
        </w:rPr>
        <w:t xml:space="preserve"> будут сформированы: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Российская гражданская идентичность. Осознание этнической принадлежности, знание языка, культуры своего народа, своего края;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Style w:val="dash041e005f0431005f044b005f0447005f043d005f044b005f0439005f005fchar1char1"/>
        </w:rPr>
        <w:t xml:space="preserve">готовность и способность </w:t>
      </w:r>
      <w:proofErr w:type="gramStart"/>
      <w:r w:rsidRPr="003C6F21">
        <w:rPr>
          <w:rStyle w:val="dash041e005f0431005f044b005f0447005f043d005f044b005f0439005f005fchar1char1"/>
        </w:rPr>
        <w:t>обучающихся</w:t>
      </w:r>
      <w:proofErr w:type="gramEnd"/>
      <w:r w:rsidRPr="003C6F21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Style w:val="dash041e005f0431005f044b005f0447005f043d005f044b005f0439005f005fchar1char1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3C6F21">
        <w:rPr>
          <w:rFonts w:ascii="Times New Roman" w:hAnsi="Times New Roman"/>
          <w:sz w:val="24"/>
          <w:szCs w:val="24"/>
        </w:rPr>
        <w:t>дств дл</w:t>
      </w:r>
      <w:proofErr w:type="gramEnd"/>
      <w:r w:rsidRPr="003C6F21">
        <w:rPr>
          <w:rFonts w:ascii="Times New Roman" w:hAnsi="Times New Roman"/>
          <w:sz w:val="24"/>
          <w:szCs w:val="24"/>
        </w:rPr>
        <w:t>я выражения мыслей и чувств, особенностей народной русской речи;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способность к самооценке успешности в овладении языковыми средствами в устной и письменной речи;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3C6F21" w:rsidRPr="003C6F21" w:rsidRDefault="003C6F21" w:rsidP="003C6F21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21">
        <w:rPr>
          <w:rFonts w:ascii="Times New Roman" w:hAnsi="Times New Roman"/>
          <w:sz w:val="24"/>
          <w:szCs w:val="24"/>
        </w:rPr>
        <w:t>ориентация в нравственном содержании, смысле собственных поступков и поступков других людей.</w:t>
      </w:r>
    </w:p>
    <w:p w:rsidR="003C6F21" w:rsidRPr="003C6F21" w:rsidRDefault="003C6F21" w:rsidP="003C6F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>Обучающийся</w:t>
      </w:r>
      <w:r w:rsidRPr="003C6F21">
        <w:rPr>
          <w:rStyle w:val="c14"/>
          <w:b/>
          <w:bCs/>
          <w:color w:val="000000"/>
        </w:rPr>
        <w:t xml:space="preserve"> 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оценивать использование основных изобразительных средств языка.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rStyle w:val="c14"/>
          <w:b/>
          <w:bCs/>
          <w:color w:val="000000"/>
        </w:rPr>
        <w:t xml:space="preserve"> получит возможность научиться</w:t>
      </w:r>
      <w:r w:rsidRPr="003C6F21">
        <w:rPr>
          <w:rStyle w:val="c0"/>
          <w:color w:val="000000"/>
        </w:rPr>
        <w:t>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характеризовать вклад выдающихся лингвистов в развитие русистики.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43"/>
          <w:b/>
          <w:bCs/>
          <w:i/>
          <w:iCs/>
          <w:color w:val="000000"/>
        </w:rPr>
        <w:t>Фонетика и орфоэпия. Графика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Выпускник 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проводить фонетический анализ слова;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lastRenderedPageBreak/>
        <w:t>• соблюдать основные орфоэпические правила современного русского литературного языка;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rStyle w:val="c14"/>
          <w:b/>
          <w:bCs/>
          <w:color w:val="000000"/>
        </w:rPr>
        <w:t xml:space="preserve"> получит возможность научиться</w:t>
      </w:r>
      <w:r w:rsidRPr="003C6F21">
        <w:rPr>
          <w:rStyle w:val="c12"/>
          <w:i/>
          <w:iCs/>
          <w:color w:val="000000"/>
        </w:rPr>
        <w:t>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выразительные средства фонетики (звукопись);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выразительно читать прозаические и поэтические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тексты;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 xml:space="preserve">• извлекать необходимую информацию из </w:t>
      </w:r>
      <w:proofErr w:type="spellStart"/>
      <w:r w:rsidRPr="003C6F21">
        <w:rPr>
          <w:rStyle w:val="c0"/>
          <w:color w:val="000000"/>
        </w:rPr>
        <w:t>мультимедийных</w:t>
      </w:r>
      <w:proofErr w:type="spellEnd"/>
      <w:r w:rsidRPr="003C6F21">
        <w:rPr>
          <w:rStyle w:val="c0"/>
          <w:color w:val="000000"/>
        </w:rPr>
        <w:t xml:space="preserve"> орфоэпических словарей и справочников; использовать её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в различных видах деятельности.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3C6F21">
        <w:rPr>
          <w:rStyle w:val="c43"/>
          <w:b/>
          <w:bCs/>
          <w:i/>
          <w:iCs/>
          <w:color w:val="000000"/>
        </w:rPr>
        <w:t>Морфемика</w:t>
      </w:r>
      <w:proofErr w:type="spellEnd"/>
      <w:r w:rsidRPr="003C6F21">
        <w:rPr>
          <w:rStyle w:val="c43"/>
          <w:b/>
          <w:bCs/>
          <w:i/>
          <w:iCs/>
          <w:color w:val="000000"/>
        </w:rPr>
        <w:t xml:space="preserve"> и словообразование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>Обучающийся</w:t>
      </w:r>
      <w:r w:rsidRPr="003C6F21">
        <w:rPr>
          <w:rStyle w:val="c14"/>
          <w:b/>
          <w:bCs/>
          <w:color w:val="000000"/>
        </w:rPr>
        <w:t xml:space="preserve"> 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различать изученные способы словообразования;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 xml:space="preserve">• применять знания и умения по </w:t>
      </w:r>
      <w:proofErr w:type="spellStart"/>
      <w:r w:rsidRPr="003C6F21">
        <w:rPr>
          <w:rStyle w:val="c0"/>
          <w:color w:val="000000"/>
        </w:rPr>
        <w:t>морфемике</w:t>
      </w:r>
      <w:proofErr w:type="spellEnd"/>
      <w:r w:rsidRPr="003C6F21">
        <w:rPr>
          <w:rStyle w:val="c0"/>
          <w:color w:val="000000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rStyle w:val="c14"/>
          <w:b/>
          <w:bCs/>
          <w:color w:val="000000"/>
        </w:rPr>
        <w:t xml:space="preserve"> получит возможность научиться: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характеризовать словообразовательные цепочки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и словообразовательные гнёзда, устанавливая смысловую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и структурную связь однокоренных слов;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извлекать необходимую информацию из морфемных,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 xml:space="preserve">словообразовательных и этимологических словарей и справочников, в том числе </w:t>
      </w:r>
      <w:proofErr w:type="spellStart"/>
      <w:r w:rsidRPr="003C6F21">
        <w:rPr>
          <w:rStyle w:val="c0"/>
          <w:color w:val="000000"/>
        </w:rPr>
        <w:t>мультимедийных</w:t>
      </w:r>
      <w:proofErr w:type="spellEnd"/>
      <w:r w:rsidRPr="003C6F21">
        <w:rPr>
          <w:rStyle w:val="c0"/>
          <w:color w:val="000000"/>
        </w:rPr>
        <w:t>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использовать этимологическую справку для объяснения правописания и лексического значения слова.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43"/>
          <w:b/>
          <w:bCs/>
          <w:i/>
          <w:iCs/>
          <w:color w:val="000000"/>
        </w:rPr>
        <w:t>Лексикология и фразеология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>Обучающийся</w:t>
      </w:r>
      <w:r w:rsidRPr="003C6F21">
        <w:rPr>
          <w:rStyle w:val="c14"/>
          <w:b/>
          <w:bCs/>
          <w:color w:val="000000"/>
        </w:rPr>
        <w:t xml:space="preserve"> 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группировать слова по тематическим группам;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подбирать к словам синонимы, антонимы;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фразеологические обороты;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соблюдать лексические нормы в устных и письменных высказываниях;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b/>
          <w:bCs/>
        </w:rPr>
        <w:t xml:space="preserve"> </w:t>
      </w:r>
      <w:r w:rsidRPr="003C6F21">
        <w:rPr>
          <w:rStyle w:val="c14"/>
          <w:b/>
          <w:bCs/>
          <w:color w:val="000000"/>
        </w:rPr>
        <w:t>получит возможность научиться: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объяснять общие принципы классификации словарного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состава русского языка;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аргументировать различие лексического и грамматического значений слова;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омонимы разных видов;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оценивать собственную и чужую речь с точки зрения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точного, уместного и выразительного словоупотребления;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выразительные средства лексики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и фразеологии в публицистической и художественной речи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 xml:space="preserve">и оценивать их; объяснять особенности </w:t>
      </w:r>
      <w:r w:rsidRPr="003C6F21">
        <w:rPr>
          <w:rStyle w:val="c0"/>
          <w:color w:val="000000"/>
        </w:rPr>
        <w:lastRenderedPageBreak/>
        <w:t>употребления лексических сре</w:t>
      </w:r>
      <w:proofErr w:type="gramStart"/>
      <w:r w:rsidRPr="003C6F21">
        <w:rPr>
          <w:rStyle w:val="c0"/>
          <w:color w:val="000000"/>
        </w:rPr>
        <w:t>дств в т</w:t>
      </w:r>
      <w:proofErr w:type="gramEnd"/>
      <w:r w:rsidRPr="003C6F21">
        <w:rPr>
          <w:rStyle w:val="c0"/>
          <w:color w:val="000000"/>
        </w:rPr>
        <w:t>екстах научного и официально-делового стилей речи;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извлекать необходимую информацию из лексических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proofErr w:type="spellStart"/>
      <w:r w:rsidRPr="003C6F21">
        <w:rPr>
          <w:rStyle w:val="c0"/>
          <w:color w:val="000000"/>
        </w:rPr>
        <w:t>мультимедийных</w:t>
      </w:r>
      <w:proofErr w:type="spellEnd"/>
      <w:r w:rsidRPr="003C6F21">
        <w:rPr>
          <w:rStyle w:val="c0"/>
          <w:color w:val="000000"/>
        </w:rPr>
        <w:t>; использовать эту информацию в различных видах деятельности.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43"/>
          <w:b/>
          <w:bCs/>
          <w:i/>
          <w:iCs/>
          <w:color w:val="000000"/>
        </w:rPr>
        <w:t>Морфология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 xml:space="preserve">Обучающийся </w:t>
      </w:r>
      <w:r w:rsidRPr="003C6F21">
        <w:rPr>
          <w:rStyle w:val="c14"/>
          <w:b/>
          <w:bCs/>
          <w:color w:val="000000"/>
        </w:rPr>
        <w:t>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самостоятельные (знаменательные) части речи и их формы; служебные части речи;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анализировать слово с точки зрения его принадлежности к той или иной части речи;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rStyle w:val="c14"/>
          <w:b/>
          <w:bCs/>
          <w:color w:val="000000"/>
        </w:rPr>
        <w:t xml:space="preserve"> получит возможность научиться: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анализировать синонимические средства морфологии;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различать грамматические омонимы;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3C6F21">
        <w:rPr>
          <w:rStyle w:val="c0"/>
          <w:color w:val="000000"/>
        </w:rPr>
        <w:t>дств в т</w:t>
      </w:r>
      <w:proofErr w:type="gramEnd"/>
      <w:r w:rsidRPr="003C6F21">
        <w:rPr>
          <w:rStyle w:val="c0"/>
          <w:color w:val="000000"/>
        </w:rPr>
        <w:t>екстах научного и официально-делового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стилей речи;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 xml:space="preserve">• извлекать необходимую информацию из словарей грамматических трудностей, в том числе </w:t>
      </w:r>
      <w:proofErr w:type="spellStart"/>
      <w:r w:rsidRPr="003C6F21">
        <w:rPr>
          <w:rStyle w:val="c0"/>
          <w:color w:val="000000"/>
        </w:rPr>
        <w:t>мультимедийных</w:t>
      </w:r>
      <w:proofErr w:type="spellEnd"/>
      <w:r w:rsidRPr="003C6F21">
        <w:rPr>
          <w:rStyle w:val="c0"/>
          <w:color w:val="000000"/>
        </w:rPr>
        <w:t>; использовать эту информацию в различных видах деятельности.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43"/>
          <w:b/>
          <w:bCs/>
          <w:i/>
          <w:iCs/>
          <w:color w:val="000000"/>
        </w:rPr>
        <w:t>Синтаксис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>Обучающийся</w:t>
      </w:r>
      <w:r w:rsidRPr="003C6F21">
        <w:rPr>
          <w:rStyle w:val="c14"/>
          <w:b/>
          <w:bCs/>
          <w:color w:val="000000"/>
        </w:rPr>
        <w:t xml:space="preserve"> 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единицы синтаксиса (словосочетание, предложение) и их виды;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применять синтаксические знания и умения в практике правописания, в различных видах анализа.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rStyle w:val="c14"/>
          <w:b/>
          <w:bCs/>
          <w:color w:val="000000"/>
        </w:rPr>
        <w:t xml:space="preserve"> получит возможность научиться: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анализировать синонимические средства синтаксиса;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стилей речи;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43"/>
          <w:b/>
          <w:bCs/>
          <w:i/>
          <w:iCs/>
          <w:color w:val="000000"/>
        </w:rPr>
        <w:t>Правописание: орфография и пунктуация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 xml:space="preserve">Обучающийся </w:t>
      </w:r>
      <w:r w:rsidRPr="003C6F21">
        <w:rPr>
          <w:rStyle w:val="c14"/>
          <w:b/>
          <w:bCs/>
          <w:color w:val="000000"/>
        </w:rPr>
        <w:t>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обнаруживать и исправлять орфографические и пунктуационные ошибки;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lastRenderedPageBreak/>
        <w:t>• извлекать необходимую информацию из орфографических словарей и справочников; использовать её в процессе письма.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b/>
          <w:bCs/>
        </w:rPr>
        <w:t xml:space="preserve"> </w:t>
      </w:r>
      <w:r w:rsidRPr="003C6F21">
        <w:rPr>
          <w:rStyle w:val="c14"/>
          <w:b/>
          <w:bCs/>
          <w:color w:val="000000"/>
        </w:rPr>
        <w:t>получит возможность научиться: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демонстрировать роль орфографии и пунктуации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в передаче смысловой стороны речи;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 xml:space="preserve">• извлекать необходимую информацию из </w:t>
      </w:r>
      <w:proofErr w:type="spellStart"/>
      <w:r w:rsidRPr="003C6F21">
        <w:rPr>
          <w:rStyle w:val="c0"/>
          <w:color w:val="000000"/>
        </w:rPr>
        <w:t>мультимедийных</w:t>
      </w:r>
      <w:proofErr w:type="spellEnd"/>
      <w:r w:rsidRPr="003C6F21">
        <w:rPr>
          <w:rStyle w:val="c0"/>
          <w:color w:val="000000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43"/>
          <w:b/>
          <w:bCs/>
          <w:i/>
          <w:iCs/>
          <w:color w:val="000000"/>
        </w:rPr>
        <w:t>Язык и культура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b/>
          <w:bCs/>
        </w:rPr>
        <w:t>Обучающийся</w:t>
      </w:r>
      <w:r w:rsidRPr="003C6F21">
        <w:rPr>
          <w:rStyle w:val="c14"/>
          <w:b/>
          <w:bCs/>
          <w:color w:val="000000"/>
        </w:rPr>
        <w:t xml:space="preserve"> научится: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3C6F21">
        <w:rPr>
          <w:b/>
          <w:bCs/>
        </w:rPr>
        <w:t>Обучающийся</w:t>
      </w:r>
      <w:proofErr w:type="gramEnd"/>
      <w:r w:rsidRPr="003C6F21">
        <w:rPr>
          <w:b/>
          <w:bCs/>
        </w:rPr>
        <w:t xml:space="preserve"> </w:t>
      </w:r>
      <w:r w:rsidRPr="003C6F21">
        <w:rPr>
          <w:rStyle w:val="c14"/>
          <w:b/>
          <w:bCs/>
          <w:color w:val="000000"/>
        </w:rPr>
        <w:t>получит возможность научиться:</w:t>
      </w:r>
    </w:p>
    <w:p w:rsidR="003C6F21" w:rsidRP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0"/>
          <w:szCs w:val="20"/>
        </w:rPr>
      </w:pPr>
      <w:r w:rsidRPr="003C6F21">
        <w:rPr>
          <w:rStyle w:val="c0"/>
          <w:color w:val="000000"/>
        </w:rPr>
        <w:t>• характеризовать на отдельных примерах взаимосвязь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языка, культуры и истории народа </w:t>
      </w:r>
      <w:r w:rsidRPr="003C6F21">
        <w:rPr>
          <w:rStyle w:val="c10"/>
          <w:i/>
          <w:iCs/>
          <w:color w:val="000000"/>
          <w:shd w:val="clear" w:color="auto" w:fill="FFFFFF"/>
        </w:rPr>
        <w:t>— </w:t>
      </w:r>
      <w:r w:rsidRPr="003C6F21">
        <w:rPr>
          <w:rStyle w:val="c0"/>
          <w:color w:val="000000"/>
        </w:rPr>
        <w:t>носителя языка;</w:t>
      </w:r>
    </w:p>
    <w:p w:rsidR="003C6F21" w:rsidRDefault="003C6F21" w:rsidP="003C6F21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</w:rPr>
      </w:pPr>
      <w:r w:rsidRPr="003C6F21">
        <w:rPr>
          <w:rStyle w:val="c0"/>
          <w:color w:val="000000"/>
        </w:rPr>
        <w:t>• анализировать и сравнивать русский речевой этикет</w:t>
      </w:r>
      <w:r w:rsidRPr="003C6F21">
        <w:rPr>
          <w:rStyle w:val="c10"/>
          <w:i/>
          <w:iCs/>
          <w:color w:val="000000"/>
          <w:shd w:val="clear" w:color="auto" w:fill="FFFFFF"/>
        </w:rPr>
        <w:t> </w:t>
      </w:r>
      <w:r w:rsidRPr="003C6F21">
        <w:rPr>
          <w:rStyle w:val="c0"/>
          <w:color w:val="000000"/>
        </w:rPr>
        <w:t>с речевым этикетом отдельных народов России и мира</w:t>
      </w:r>
      <w:r>
        <w:rPr>
          <w:rStyle w:val="c0"/>
          <w:color w:val="000000"/>
        </w:rPr>
        <w:t>.</w:t>
      </w:r>
    </w:p>
    <w:p w:rsidR="003B525F" w:rsidRPr="0028116E" w:rsidRDefault="003B525F" w:rsidP="003B52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8116E">
        <w:rPr>
          <w:rFonts w:ascii="Times New Roman" w:hAnsi="Times New Roman"/>
          <w:b/>
          <w:sz w:val="24"/>
        </w:rPr>
        <w:t>СОДЕРЖАНИЕ ПРОГРАММЫ</w:t>
      </w:r>
    </w:p>
    <w:p w:rsidR="003B525F" w:rsidRPr="0028116E" w:rsidRDefault="003B525F" w:rsidP="003B52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8116E">
        <w:rPr>
          <w:rFonts w:ascii="Times New Roman" w:hAnsi="Times New Roman"/>
          <w:b/>
          <w:sz w:val="24"/>
        </w:rPr>
        <w:t>8 класс</w:t>
      </w:r>
    </w:p>
    <w:p w:rsidR="003B525F" w:rsidRPr="0028116E" w:rsidRDefault="00CF6C16" w:rsidP="003B52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(102</w:t>
      </w:r>
      <w:r w:rsidR="003B525F" w:rsidRPr="0028116E">
        <w:rPr>
          <w:rFonts w:ascii="Times New Roman" w:hAnsi="Times New Roman"/>
          <w:b/>
          <w:sz w:val="24"/>
        </w:rPr>
        <w:t xml:space="preserve"> часа, 3 часа в неделю)</w:t>
      </w:r>
    </w:p>
    <w:p w:rsidR="003B525F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(1ч)</w:t>
      </w:r>
    </w:p>
    <w:p w:rsidR="003B525F" w:rsidRPr="0028116E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 xml:space="preserve">Язык как основное средство общения в определенном национальном коллективе. Русский язык – национальный язык русского </w:t>
      </w:r>
      <w:proofErr w:type="spellStart"/>
      <w:r w:rsidRPr="007D4496">
        <w:rPr>
          <w:rFonts w:ascii="Times New Roman" w:hAnsi="Times New Roman"/>
          <w:sz w:val="24"/>
          <w:szCs w:val="24"/>
        </w:rPr>
        <w:t>народа</w:t>
      </w:r>
      <w:proofErr w:type="gramStart"/>
      <w:r w:rsidRPr="007D4496">
        <w:rPr>
          <w:rFonts w:ascii="Times New Roman" w:hAnsi="Times New Roman"/>
          <w:sz w:val="24"/>
          <w:szCs w:val="24"/>
        </w:rPr>
        <w:t>.П</w:t>
      </w:r>
      <w:proofErr w:type="gramEnd"/>
      <w:r w:rsidRPr="007D4496">
        <w:rPr>
          <w:rFonts w:ascii="Times New Roman" w:hAnsi="Times New Roman"/>
          <w:sz w:val="24"/>
          <w:szCs w:val="24"/>
        </w:rPr>
        <w:t>онятие</w:t>
      </w:r>
      <w:proofErr w:type="spellEnd"/>
      <w:r w:rsidRPr="007D4496">
        <w:rPr>
          <w:rFonts w:ascii="Times New Roman" w:hAnsi="Times New Roman"/>
          <w:sz w:val="24"/>
          <w:szCs w:val="24"/>
        </w:rPr>
        <w:t xml:space="preserve"> государственного языка. Русский язык как государственный язык Российской Федерации. Русский язык как средство межнационального общения народов России и стран Содружества Независимых Государств.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7D4496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7D4496">
        <w:rPr>
          <w:rFonts w:ascii="Times New Roman" w:hAnsi="Times New Roman"/>
          <w:b/>
          <w:sz w:val="24"/>
          <w:szCs w:val="24"/>
        </w:rPr>
        <w:t xml:space="preserve"> в </w:t>
      </w:r>
      <w:r w:rsidRPr="007D449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D4496">
        <w:rPr>
          <w:rFonts w:ascii="Times New Roman" w:hAnsi="Times New Roman"/>
          <w:b/>
          <w:sz w:val="24"/>
          <w:szCs w:val="24"/>
        </w:rPr>
        <w:t>-</w:t>
      </w:r>
      <w:r w:rsidRPr="007D4496">
        <w:rPr>
          <w:rFonts w:ascii="Times New Roman" w:hAnsi="Times New Roman"/>
          <w:b/>
          <w:sz w:val="24"/>
          <w:szCs w:val="24"/>
          <w:lang w:val="en-US"/>
        </w:rPr>
        <w:t>VII</w:t>
      </w:r>
      <w:r w:rsidR="0064571F">
        <w:rPr>
          <w:rFonts w:ascii="Times New Roman" w:hAnsi="Times New Roman"/>
          <w:b/>
          <w:sz w:val="24"/>
          <w:szCs w:val="24"/>
        </w:rPr>
        <w:t xml:space="preserve"> классах (8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Пунктуация и орфография. Знаки препинания: знаки завершения, разделения, выделения. Знаки препинания в сложном предложении. Буквы Н-НН в суффиксах прилагательных, причастий и наречий. Слитное и раздельное написание НЕ с разными частями речи</w:t>
      </w:r>
    </w:p>
    <w:p w:rsidR="003B525F" w:rsidRPr="007D4496" w:rsidRDefault="004371BB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Синтаксис и пунктуация (5</w:t>
      </w:r>
      <w:r w:rsidR="003B525F"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в словосочетаниях. Синтаксический разбор словосочетаний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525F" w:rsidRPr="007D4496" w:rsidRDefault="004371BB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предложение (11</w:t>
      </w:r>
      <w:r w:rsidR="003B525F"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Грамматическая (предикативная) основа предложения. Порядок слов в предложении. Интонация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>Двусоста</w:t>
      </w:r>
      <w:r>
        <w:rPr>
          <w:rFonts w:ascii="Times New Roman" w:hAnsi="Times New Roman"/>
          <w:b/>
          <w:sz w:val="24"/>
          <w:szCs w:val="24"/>
        </w:rPr>
        <w:t>вные предложения (18ч)</w:t>
      </w:r>
    </w:p>
    <w:p w:rsidR="003B525F" w:rsidRPr="003B7461" w:rsidRDefault="004371BB" w:rsidP="003B52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Главные члены предложения (9</w:t>
      </w:r>
      <w:r w:rsidR="003B525F" w:rsidRPr="003B7461">
        <w:rPr>
          <w:rFonts w:ascii="Times New Roman" w:hAnsi="Times New Roman"/>
          <w:b/>
          <w:i/>
          <w:sz w:val="24"/>
          <w:szCs w:val="24"/>
        </w:rPr>
        <w:t>ч)</w:t>
      </w:r>
    </w:p>
    <w:p w:rsidR="003B525F" w:rsidRPr="007D4496" w:rsidRDefault="003B525F" w:rsidP="003B52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461">
        <w:rPr>
          <w:rFonts w:ascii="Times New Roman" w:hAnsi="Times New Roman"/>
          <w:b/>
          <w:i/>
          <w:sz w:val="24"/>
          <w:szCs w:val="24"/>
        </w:rPr>
        <w:t>Втор</w:t>
      </w:r>
      <w:r w:rsidR="004371BB">
        <w:rPr>
          <w:rFonts w:ascii="Times New Roman" w:hAnsi="Times New Roman"/>
          <w:b/>
          <w:i/>
          <w:sz w:val="24"/>
          <w:szCs w:val="24"/>
        </w:rPr>
        <w:t>остепенные члены предложения (9</w:t>
      </w:r>
      <w:r w:rsidRPr="003B7461">
        <w:rPr>
          <w:rFonts w:ascii="Times New Roman" w:hAnsi="Times New Roman"/>
          <w:b/>
          <w:i/>
          <w:sz w:val="24"/>
          <w:szCs w:val="24"/>
        </w:rPr>
        <w:t>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 xml:space="preserve">Определение (согласованное, несогласованное). Приложение как разновидность определения. Дополнение (прямое и косвенное). Обстоятельство. Способы выражения второстепенных членов предложения. Трудные случаи согласования определений с </w:t>
      </w:r>
      <w:r w:rsidRPr="007D4496">
        <w:rPr>
          <w:rFonts w:ascii="Times New Roman" w:hAnsi="Times New Roman"/>
          <w:sz w:val="24"/>
          <w:szCs w:val="24"/>
        </w:rPr>
        <w:lastRenderedPageBreak/>
        <w:t>определяемым словом.</w:t>
      </w:r>
    </w:p>
    <w:p w:rsidR="003B525F" w:rsidRPr="003B7461" w:rsidRDefault="004371BB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Односоставные предложения (13</w:t>
      </w:r>
      <w:r w:rsidR="003B525F" w:rsidRPr="003B7461">
        <w:rPr>
          <w:rFonts w:ascii="Times New Roman" w:hAnsi="Times New Roman"/>
          <w:b/>
          <w:sz w:val="24"/>
          <w:szCs w:val="24"/>
        </w:rPr>
        <w:t>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Предложения полные и неполные. Наблюдение за употреблением неполных предложений в устных и письменных текстах.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>Простое осложнённое предло</w:t>
      </w:r>
      <w:r>
        <w:rPr>
          <w:rFonts w:ascii="Times New Roman" w:hAnsi="Times New Roman"/>
          <w:b/>
          <w:sz w:val="24"/>
          <w:szCs w:val="24"/>
        </w:rPr>
        <w:t>жение (29)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7461">
        <w:rPr>
          <w:rFonts w:ascii="Times New Roman" w:hAnsi="Times New Roman"/>
          <w:b/>
          <w:i/>
          <w:sz w:val="24"/>
          <w:szCs w:val="24"/>
        </w:rPr>
        <w:t>Понятие об осложненном предложении (1ч)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Однородные члены предложения (14ч)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 xml:space="preserve"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 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7461">
        <w:rPr>
          <w:rFonts w:ascii="Times New Roman" w:hAnsi="Times New Roman"/>
          <w:b/>
          <w:i/>
          <w:sz w:val="24"/>
          <w:szCs w:val="24"/>
        </w:rPr>
        <w:t>Обособленные члены предложения (14ч)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Предложения с обособленными членами. 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 xml:space="preserve">Слова, грамматически не </w:t>
      </w:r>
      <w:r>
        <w:rPr>
          <w:rFonts w:ascii="Times New Roman" w:hAnsi="Times New Roman"/>
          <w:b/>
          <w:sz w:val="24"/>
          <w:szCs w:val="24"/>
        </w:rPr>
        <w:t>связанные с членами предложения (12ч)</w:t>
      </w:r>
    </w:p>
    <w:p w:rsidR="003B525F" w:rsidRPr="007D4496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3B525F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96">
        <w:rPr>
          <w:rFonts w:ascii="Times New Roman" w:hAnsi="Times New Roman"/>
          <w:sz w:val="24"/>
          <w:szCs w:val="24"/>
        </w:rPr>
        <w:t>Вставные конструкции. Особенности употребления вставных конструкций.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61">
        <w:rPr>
          <w:rFonts w:ascii="Times New Roman" w:hAnsi="Times New Roman"/>
          <w:sz w:val="24"/>
          <w:szCs w:val="24"/>
        </w:rPr>
        <w:t>Выделение на письме междометий и слов-предложений ДА, НЕТ.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61">
        <w:rPr>
          <w:rFonts w:ascii="Times New Roman" w:hAnsi="Times New Roman"/>
          <w:sz w:val="24"/>
          <w:szCs w:val="24"/>
        </w:rPr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</w:r>
    </w:p>
    <w:p w:rsidR="003B525F" w:rsidRPr="000569B0" w:rsidRDefault="004371BB" w:rsidP="003B525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Чужая речь (9</w:t>
      </w:r>
      <w:r w:rsidR="003B525F" w:rsidRPr="000569B0">
        <w:rPr>
          <w:rFonts w:ascii="Times New Roman" w:hAnsi="Times New Roman"/>
          <w:b/>
          <w:sz w:val="24"/>
          <w:szCs w:val="24"/>
        </w:rPr>
        <w:t>ч)</w:t>
      </w:r>
    </w:p>
    <w:p w:rsidR="003B525F" w:rsidRPr="003B7461" w:rsidRDefault="003B525F" w:rsidP="003B5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Чужая речь и способы ее передачи. Прямая и косвенная речь. </w:t>
      </w:r>
      <w:r w:rsidRPr="003B7461">
        <w:rPr>
          <w:rFonts w:ascii="Times New Roman" w:hAnsi="Times New Roman"/>
          <w:sz w:val="24"/>
          <w:szCs w:val="24"/>
        </w:rPr>
        <w:t>Знаки препинания в предложениях с прямой р</w:t>
      </w:r>
      <w:r>
        <w:rPr>
          <w:rFonts w:ascii="Times New Roman" w:hAnsi="Times New Roman"/>
          <w:sz w:val="24"/>
          <w:szCs w:val="24"/>
        </w:rPr>
        <w:t xml:space="preserve">ечью, прерванной словами автора. Диалог. Рассказ. </w:t>
      </w:r>
      <w:r w:rsidRPr="003B7461">
        <w:rPr>
          <w:rFonts w:ascii="Times New Roman" w:hAnsi="Times New Roman"/>
          <w:sz w:val="24"/>
          <w:szCs w:val="24"/>
        </w:rPr>
        <w:t>Цитаты и знаки препинания пр</w:t>
      </w:r>
      <w:r>
        <w:rPr>
          <w:rFonts w:ascii="Times New Roman" w:hAnsi="Times New Roman"/>
          <w:sz w:val="24"/>
          <w:szCs w:val="24"/>
        </w:rPr>
        <w:t xml:space="preserve">и них. Способы оформления цитат. </w:t>
      </w:r>
      <w:r w:rsidRPr="003B7461">
        <w:rPr>
          <w:rFonts w:ascii="Times New Roman" w:hAnsi="Times New Roman"/>
          <w:sz w:val="24"/>
          <w:szCs w:val="24"/>
        </w:rPr>
        <w:t>Синтаксический и пунктуационный разбор предложений с чужой речью.</w:t>
      </w:r>
    </w:p>
    <w:p w:rsidR="00101710" w:rsidRDefault="003B525F" w:rsidP="003C6F2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496">
        <w:rPr>
          <w:rFonts w:ascii="Times New Roman" w:hAnsi="Times New Roman"/>
          <w:b/>
          <w:sz w:val="24"/>
          <w:szCs w:val="24"/>
        </w:rPr>
        <w:t>Повторение и систе</w:t>
      </w:r>
      <w:r>
        <w:rPr>
          <w:rFonts w:ascii="Times New Roman" w:hAnsi="Times New Roman"/>
          <w:b/>
          <w:sz w:val="24"/>
          <w:szCs w:val="24"/>
        </w:rPr>
        <w:t>ма</w:t>
      </w:r>
      <w:r w:rsidR="004371BB">
        <w:rPr>
          <w:rFonts w:ascii="Times New Roman" w:hAnsi="Times New Roman"/>
          <w:b/>
          <w:sz w:val="24"/>
          <w:szCs w:val="24"/>
        </w:rPr>
        <w:t xml:space="preserve">тизация </w:t>
      </w:r>
      <w:proofErr w:type="gramStart"/>
      <w:r w:rsidR="004371BB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="004371BB">
        <w:rPr>
          <w:rFonts w:ascii="Times New Roman" w:hAnsi="Times New Roman"/>
          <w:b/>
          <w:sz w:val="24"/>
          <w:szCs w:val="24"/>
        </w:rPr>
        <w:t xml:space="preserve"> в 8 классе (8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3C6F21" w:rsidRPr="003C6F21" w:rsidRDefault="003C6F21" w:rsidP="003C6F2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C59" w:rsidRPr="000569B0" w:rsidRDefault="00532C59" w:rsidP="00532C59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9456AD">
        <w:rPr>
          <w:rFonts w:ascii="Times New Roman" w:hAnsi="Times New Roman"/>
          <w:b/>
          <w:sz w:val="24"/>
          <w:highlight w:val="yellow"/>
        </w:rPr>
        <w:t>ТЕМ</w:t>
      </w:r>
      <w:r w:rsidRPr="000569B0">
        <w:rPr>
          <w:rFonts w:ascii="Times New Roman" w:hAnsi="Times New Roman"/>
          <w:b/>
          <w:sz w:val="24"/>
        </w:rPr>
        <w:t>АТИЧЕСКОЕ ПЛАНИРОВАНИЕ УЧЕБНОГО ПРЕДМЕТА</w:t>
      </w:r>
      <w:r>
        <w:rPr>
          <w:rFonts w:ascii="Times New Roman" w:hAnsi="Times New Roman"/>
          <w:b/>
          <w:sz w:val="24"/>
        </w:rPr>
        <w:t xml:space="preserve"> «РУССКИЙ ЯЗЫК»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969"/>
        <w:gridCol w:w="1134"/>
        <w:gridCol w:w="1134"/>
        <w:gridCol w:w="992"/>
        <w:gridCol w:w="1134"/>
        <w:gridCol w:w="1134"/>
      </w:tblGrid>
      <w:tr w:rsidR="00532C59" w:rsidRPr="00D0165B" w:rsidTr="001141B7">
        <w:tc>
          <w:tcPr>
            <w:tcW w:w="851" w:type="dxa"/>
            <w:vMerge w:val="restart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1134" w:type="dxa"/>
            <w:vMerge w:val="restart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394" w:type="dxa"/>
            <w:gridSpan w:val="4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   Из них</w:t>
            </w:r>
          </w:p>
        </w:tc>
      </w:tr>
      <w:tr w:rsidR="00532C59" w:rsidRPr="00D0165B" w:rsidTr="001141B7">
        <w:tc>
          <w:tcPr>
            <w:tcW w:w="851" w:type="dxa"/>
            <w:vMerge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992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Уроки развития речи</w:t>
            </w:r>
          </w:p>
        </w:tc>
        <w:tc>
          <w:tcPr>
            <w:tcW w:w="1134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Контрольные  работы</w:t>
            </w:r>
          </w:p>
        </w:tc>
        <w:tc>
          <w:tcPr>
            <w:tcW w:w="1134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Сочинения / Изложения 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русского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 xml:space="preserve"> язык в современном мире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32C59" w:rsidRPr="005D0375" w:rsidRDefault="00FE244C" w:rsidP="00B97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материала в 5-7 классах</w:t>
            </w:r>
          </w:p>
        </w:tc>
        <w:tc>
          <w:tcPr>
            <w:tcW w:w="1134" w:type="dxa"/>
          </w:tcPr>
          <w:p w:rsidR="00532C59" w:rsidRPr="00A80BB7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2C59" w:rsidRPr="00A80BB7" w:rsidRDefault="00B6426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2C59" w:rsidRPr="00A80BB7" w:rsidRDefault="00D0406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A80BB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графика. Орфография.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4F2409">
        <w:trPr>
          <w:trHeight w:val="330"/>
        </w:trPr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4F2409">
        <w:trPr>
          <w:trHeight w:val="338"/>
        </w:trPr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синтаксис.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93F" w:rsidRPr="00D0165B" w:rsidTr="004F2409">
        <w:trPr>
          <w:trHeight w:val="338"/>
        </w:trPr>
        <w:tc>
          <w:tcPr>
            <w:tcW w:w="851" w:type="dxa"/>
          </w:tcPr>
          <w:p w:rsidR="00B9793F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B9793F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Строение текста. Стили речи.</w:t>
            </w:r>
          </w:p>
        </w:tc>
        <w:tc>
          <w:tcPr>
            <w:tcW w:w="1134" w:type="dxa"/>
          </w:tcPr>
          <w:p w:rsidR="00B9793F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93F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93F" w:rsidRPr="00D0165B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93F" w:rsidRPr="00D0165B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93F" w:rsidRPr="00D0165B" w:rsidRDefault="00B9793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rPr>
          <w:trHeight w:val="406"/>
        </w:trPr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E2334" w:rsidRPr="003E2334" w:rsidRDefault="00532C59" w:rsidP="00B97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11955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119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A24E86" w:rsidRPr="00D11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и</w:t>
            </w:r>
            <w:r w:rsidRPr="00D11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зложение публицистического характера</w:t>
            </w:r>
            <w:r w:rsidR="00B9793F" w:rsidRPr="00D11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«Триумфальная арка»</w:t>
            </w:r>
            <w:r w:rsidR="003E23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(не писали)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2.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32C59" w:rsidRPr="004F240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Входная контрольная работа (диктант) </w:t>
            </w:r>
            <w:r w:rsidR="004F2409" w:rsidRPr="004F2409">
              <w:rPr>
                <w:rFonts w:ascii="Times New Roman" w:hAnsi="Times New Roman"/>
                <w:b/>
                <w:i/>
                <w:sz w:val="24"/>
                <w:szCs w:val="24"/>
              </w:rPr>
              <w:t>или ВПР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32C59" w:rsidRPr="00B64269" w:rsidRDefault="00532C59" w:rsidP="004F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Пунктуация. </w:t>
            </w:r>
            <w:r w:rsidR="00B64269" w:rsidRPr="00B64269">
              <w:rPr>
                <w:rFonts w:ascii="Times New Roman" w:hAnsi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532C59" w:rsidRPr="006459C6" w:rsidRDefault="00A80BB7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2C59" w:rsidRPr="006459C6" w:rsidRDefault="00A80BB7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8F30DD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3.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2C59" w:rsidRPr="005D0375" w:rsidRDefault="004F2409" w:rsidP="004F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словосочетаний.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D3228D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8D">
              <w:rPr>
                <w:rFonts w:ascii="Times New Roman" w:hAnsi="Times New Roman"/>
                <w:sz w:val="24"/>
                <w:szCs w:val="24"/>
              </w:rPr>
              <w:t>3.</w:t>
            </w:r>
            <w:r w:rsidR="00F02903" w:rsidRPr="00D32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32C59" w:rsidRPr="00D3228D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8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532C59" w:rsidRPr="00D3228D">
              <w:rPr>
                <w:rFonts w:ascii="Times New Roman" w:hAnsi="Times New Roman"/>
                <w:sz w:val="24"/>
                <w:szCs w:val="24"/>
              </w:rPr>
              <w:t xml:space="preserve"> связи в словосочетаниях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29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32C59" w:rsidRPr="005D0375" w:rsidRDefault="004F24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Грамматическое значение словосочетаний. 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BB7" w:rsidRPr="00D0165B" w:rsidTr="001141B7">
        <w:tc>
          <w:tcPr>
            <w:tcW w:w="851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 w:rsidR="00F875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Словосочетание. Виды связи»</w:t>
            </w:r>
          </w:p>
        </w:tc>
        <w:tc>
          <w:tcPr>
            <w:tcW w:w="1134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BB7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0BB7" w:rsidRPr="00D0165B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BB7" w:rsidRPr="00D0165B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BB7" w:rsidRPr="00D0165B" w:rsidRDefault="00A80B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0290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80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4F240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 по теме «Синтаксические связи в словосочетаниях» 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32C59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532C59" w:rsidRPr="006459C6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2C59" w:rsidRPr="006459C6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46A">
              <w:rPr>
                <w:rFonts w:ascii="Times New Roman" w:hAnsi="Times New Roman"/>
                <w:sz w:val="24"/>
                <w:szCs w:val="24"/>
              </w:rPr>
              <w:t>4.1</w:t>
            </w:r>
            <w:r w:rsidR="00F875C1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532C59" w:rsidRPr="005D0375" w:rsidRDefault="00647FD2" w:rsidP="00647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F7C">
              <w:rPr>
                <w:rFonts w:ascii="Times New Roman" w:hAnsi="Times New Roman"/>
                <w:sz w:val="24"/>
                <w:szCs w:val="24"/>
              </w:rPr>
              <w:t xml:space="preserve">Строение и </w:t>
            </w:r>
            <w:proofErr w:type="spellStart"/>
            <w:r w:rsidRPr="00C60F7C">
              <w:rPr>
                <w:rFonts w:ascii="Times New Roman" w:hAnsi="Times New Roman"/>
                <w:sz w:val="24"/>
                <w:szCs w:val="24"/>
              </w:rPr>
              <w:t>грамматическоезначение</w:t>
            </w:r>
            <w:proofErr w:type="spellEnd"/>
            <w:r w:rsidRPr="00C60F7C">
              <w:rPr>
                <w:rFonts w:ascii="Times New Roman" w:hAnsi="Times New Roman"/>
                <w:sz w:val="24"/>
                <w:szCs w:val="24"/>
              </w:rPr>
              <w:t xml:space="preserve">  предложений</w:t>
            </w:r>
            <w:r w:rsidR="00532C59" w:rsidRPr="00C60F7C">
              <w:rPr>
                <w:rFonts w:ascii="Times New Roman" w:hAnsi="Times New Roman"/>
                <w:sz w:val="24"/>
                <w:szCs w:val="24"/>
              </w:rPr>
              <w:t>.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 Интонация</w:t>
            </w:r>
            <w:r w:rsidR="00647FD2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532C59" w:rsidRPr="005D0375" w:rsidRDefault="00647FD2" w:rsidP="00647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4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5D0375" w:rsidRDefault="00647FD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1134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6459C6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6459C6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7FD2" w:rsidRPr="00D0165B" w:rsidTr="001141B7">
        <w:tc>
          <w:tcPr>
            <w:tcW w:w="851" w:type="dxa"/>
          </w:tcPr>
          <w:p w:rsidR="00647FD2" w:rsidRPr="00975FC2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C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647FD2" w:rsidRPr="00647FD2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D2">
              <w:rPr>
                <w:rFonts w:ascii="Times New Roman" w:hAnsi="Times New Roman"/>
                <w:sz w:val="24"/>
                <w:szCs w:val="24"/>
              </w:rPr>
              <w:t>Порядок слов в предложении. Логическое ударение.</w:t>
            </w: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D2" w:rsidRPr="00D0165B" w:rsidTr="001141B7">
        <w:tc>
          <w:tcPr>
            <w:tcW w:w="851" w:type="dxa"/>
          </w:tcPr>
          <w:p w:rsidR="00647FD2" w:rsidRPr="00975FC2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C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647FD2" w:rsidRPr="00647FD2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24E86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spellEnd"/>
            <w:r w:rsidR="00A24E86">
              <w:rPr>
                <w:rFonts w:ascii="Times New Roman" w:hAnsi="Times New Roman"/>
                <w:sz w:val="24"/>
                <w:szCs w:val="24"/>
              </w:rPr>
              <w:t xml:space="preserve"> сочинение. </w:t>
            </w:r>
            <w:r w:rsidRPr="00975FC2">
              <w:rPr>
                <w:rFonts w:ascii="Times New Roman" w:hAnsi="Times New Roman"/>
                <w:sz w:val="24"/>
                <w:szCs w:val="24"/>
              </w:rPr>
              <w:t>Описание памятника архитектуры</w:t>
            </w:r>
            <w:r w:rsidR="00FE244C">
              <w:rPr>
                <w:rFonts w:ascii="Times New Roman" w:hAnsi="Times New Roman"/>
                <w:sz w:val="24"/>
                <w:szCs w:val="24"/>
              </w:rPr>
              <w:t xml:space="preserve"> по упр.143,144</w:t>
            </w: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FD2" w:rsidRPr="00E43ABF" w:rsidRDefault="00647FD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FD2" w:rsidRPr="00E43ABF" w:rsidRDefault="00B32A1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FC2" w:rsidRPr="00D0165B" w:rsidTr="001141B7">
        <w:tc>
          <w:tcPr>
            <w:tcW w:w="851" w:type="dxa"/>
          </w:tcPr>
          <w:p w:rsidR="00975FC2" w:rsidRPr="00414C08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C0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FC2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975FC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Главные члены предложения</w:t>
            </w:r>
            <w:r w:rsidR="00B642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Default="00414C08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Default="00414C08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975FC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2C59">
              <w:rPr>
                <w:rFonts w:ascii="Times New Roman" w:hAnsi="Times New Roman"/>
                <w:sz w:val="24"/>
                <w:szCs w:val="24"/>
              </w:rPr>
              <w:t>.1.1-</w:t>
            </w:r>
            <w:r w:rsidR="002C1A10">
              <w:rPr>
                <w:rFonts w:ascii="Times New Roman" w:hAnsi="Times New Roman"/>
                <w:sz w:val="24"/>
                <w:szCs w:val="24"/>
              </w:rPr>
              <w:t>6</w:t>
            </w:r>
            <w:r w:rsidR="00532C59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969" w:type="dxa"/>
          </w:tcPr>
          <w:p w:rsidR="00532C59" w:rsidRPr="00A25848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848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  <w:p w:rsidR="00532C59" w:rsidRPr="005D0375" w:rsidRDefault="00532C59" w:rsidP="00975F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Подлежащее. </w:t>
            </w:r>
          </w:p>
        </w:tc>
        <w:tc>
          <w:tcPr>
            <w:tcW w:w="1134" w:type="dxa"/>
          </w:tcPr>
          <w:p w:rsidR="00532C59" w:rsidRPr="00D0165B" w:rsidRDefault="00D81AF5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D0165B" w:rsidRDefault="00D81AF5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2C59">
              <w:rPr>
                <w:rFonts w:ascii="Times New Roman" w:hAnsi="Times New Roman"/>
                <w:sz w:val="24"/>
                <w:szCs w:val="24"/>
              </w:rPr>
              <w:t>.1.</w:t>
            </w:r>
            <w:r w:rsidR="00414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32C59" w:rsidRPr="005D0375" w:rsidRDefault="00F0290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Сказуемое. </w:t>
            </w:r>
            <w:r w:rsidR="00532C59" w:rsidRPr="005D0375">
              <w:rPr>
                <w:rFonts w:ascii="Times New Roman" w:hAnsi="Times New Roman"/>
                <w:sz w:val="24"/>
                <w:szCs w:val="24"/>
              </w:rPr>
              <w:t>Простое глагольное сказуемое.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10" w:rsidRPr="00B32A19" w:rsidTr="001141B7">
        <w:tc>
          <w:tcPr>
            <w:tcW w:w="851" w:type="dxa"/>
          </w:tcPr>
          <w:p w:rsidR="002C1A10" w:rsidRPr="002C1A10" w:rsidRDefault="002C1A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C1A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1A10" w:rsidRPr="002C1A10" w:rsidRDefault="002C1A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A10">
              <w:rPr>
                <w:rFonts w:ascii="Times New Roman" w:hAnsi="Times New Roman"/>
                <w:b/>
                <w:sz w:val="24"/>
                <w:szCs w:val="24"/>
              </w:rPr>
              <w:t>Составные сказуемые.</w:t>
            </w:r>
          </w:p>
        </w:tc>
        <w:tc>
          <w:tcPr>
            <w:tcW w:w="1134" w:type="dxa"/>
          </w:tcPr>
          <w:p w:rsidR="002C1A10" w:rsidRPr="00B32A19" w:rsidRDefault="00414C08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C1A10" w:rsidRPr="00B32A19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1A10" w:rsidRPr="00B32A19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1A10" w:rsidRPr="00B32A19" w:rsidRDefault="00B6426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1A10" w:rsidRPr="00B32A19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FE244C">
        <w:trPr>
          <w:trHeight w:val="419"/>
        </w:trPr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6.2.2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290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3969" w:type="dxa"/>
          </w:tcPr>
          <w:p w:rsidR="00FE244C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="00F875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Тире между </w:t>
            </w:r>
            <w:r>
              <w:rPr>
                <w:rFonts w:ascii="Times New Roman" w:hAnsi="Times New Roman"/>
                <w:sz w:val="24"/>
                <w:szCs w:val="24"/>
              </w:rPr>
              <w:t>подлежащи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м и сказуемым.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2C1A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="00F875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FE244C" w:rsidRDefault="001141B7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2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Style w:val="c2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/р </w:t>
            </w:r>
            <w:r w:rsidR="00532C59" w:rsidRPr="005D037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Изложение «Памятники культуры»</w:t>
            </w:r>
            <w:r w:rsidR="00FE244C" w:rsidRPr="00FE244C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E244C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Сжатое изложение по тексту упр.189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4C08" w:rsidRPr="00D0165B" w:rsidTr="001141B7">
        <w:tc>
          <w:tcPr>
            <w:tcW w:w="851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6.2.6</w:t>
            </w:r>
          </w:p>
        </w:tc>
        <w:tc>
          <w:tcPr>
            <w:tcW w:w="3969" w:type="dxa"/>
          </w:tcPr>
          <w:p w:rsidR="00414C08" w:rsidRPr="00414C08" w:rsidRDefault="00414C08" w:rsidP="001141B7">
            <w:pPr>
              <w:spacing w:after="0" w:line="240" w:lineRule="auto"/>
              <w:rPr>
                <w:rStyle w:val="c2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14C0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«</w:t>
            </w:r>
            <w:r w:rsidRPr="00414C08">
              <w:rPr>
                <w:rFonts w:ascii="Times New Roman" w:hAnsi="Times New Roman"/>
                <w:b/>
                <w:sz w:val="24"/>
                <w:szCs w:val="24"/>
              </w:rPr>
              <w:t>Главные члены предложения</w:t>
            </w:r>
            <w:r w:rsidRPr="00414C0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C08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C08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C08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A25848" w:rsidRDefault="00EE1A0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  <w:r w:rsidR="002C1A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532C59" w:rsidRPr="009B36E0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32C59" w:rsidRPr="009B36E0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C59" w:rsidRPr="009B36E0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CF1167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1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CF1167" w:rsidRDefault="00B32A1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3969" w:type="dxa"/>
          </w:tcPr>
          <w:p w:rsidR="00532C59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FE244C">
        <w:trPr>
          <w:trHeight w:val="540"/>
        </w:trPr>
        <w:tc>
          <w:tcPr>
            <w:tcW w:w="851" w:type="dxa"/>
          </w:tcPr>
          <w:p w:rsidR="00532C59" w:rsidRPr="0044746A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3969" w:type="dxa"/>
          </w:tcPr>
          <w:p w:rsidR="00532C59" w:rsidRP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244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р. Подготовка к изложению на тему «Русский язык», упр. 213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305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6.3.4.</w:t>
            </w:r>
          </w:p>
        </w:tc>
        <w:tc>
          <w:tcPr>
            <w:tcW w:w="3969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Написание изложения </w:t>
            </w:r>
            <w:r w:rsidRPr="00FE244C">
              <w:rPr>
                <w:rFonts w:ascii="Times New Roman" w:hAnsi="Times New Roman"/>
                <w:sz w:val="24"/>
                <w:szCs w:val="24"/>
              </w:rPr>
              <w:t xml:space="preserve"> на тему «Русский язык», упр. 213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6.3.5.</w:t>
            </w:r>
          </w:p>
        </w:tc>
        <w:tc>
          <w:tcPr>
            <w:tcW w:w="3969" w:type="dxa"/>
          </w:tcPr>
          <w:p w:rsidR="00532C59" w:rsidRPr="005D0375" w:rsidRDefault="00532C59" w:rsidP="00EE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Приложение. 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FE244C">
        <w:trPr>
          <w:trHeight w:val="615"/>
        </w:trPr>
        <w:tc>
          <w:tcPr>
            <w:tcW w:w="851" w:type="dxa"/>
          </w:tcPr>
          <w:p w:rsidR="00532C59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6.3.6.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  <w:r w:rsidR="00EE1A0F">
              <w:rPr>
                <w:rFonts w:ascii="Times New Roman" w:hAnsi="Times New Roman"/>
                <w:sz w:val="24"/>
                <w:szCs w:val="24"/>
              </w:rPr>
              <w:t>. Основные виды обстоятельств.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379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6.3.7.</w:t>
            </w:r>
          </w:p>
        </w:tc>
        <w:tc>
          <w:tcPr>
            <w:tcW w:w="3969" w:type="dxa"/>
          </w:tcPr>
          <w:p w:rsidR="00FE244C" w:rsidRPr="005D0375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Обстоятельства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выраженные сравнительными оборотами</w:t>
            </w: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  <w:r w:rsidR="00FE24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32C59" w:rsidRPr="005D0375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E1A0F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Ораторская (публичная речь). </w:t>
            </w:r>
            <w:r w:rsidR="00414C0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вашего края</w:t>
            </w:r>
            <w:r w:rsidR="00414C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EE1A0F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6.3.9</w:t>
            </w:r>
          </w:p>
        </w:tc>
        <w:tc>
          <w:tcPr>
            <w:tcW w:w="3969" w:type="dxa"/>
          </w:tcPr>
          <w:p w:rsidR="00532C59" w:rsidRPr="00EE1A0F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A0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A25848" w:rsidRDefault="00EE1A0F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предложения.</w:t>
            </w:r>
            <w:r w:rsidR="005E3F10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0F" w:rsidRPr="00D0165B" w:rsidTr="001141B7">
        <w:tc>
          <w:tcPr>
            <w:tcW w:w="851" w:type="dxa"/>
          </w:tcPr>
          <w:p w:rsidR="00EE1A0F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:rsidR="00EE1A0F" w:rsidRPr="005E3F10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F10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 с главным членом - сказуемым</w:t>
            </w:r>
          </w:p>
        </w:tc>
        <w:tc>
          <w:tcPr>
            <w:tcW w:w="1134" w:type="dxa"/>
          </w:tcPr>
          <w:p w:rsidR="00EE1A0F" w:rsidRPr="009B36E0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1A0F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1A0F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1A0F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1A0F" w:rsidRDefault="00F875C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969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</w:t>
            </w:r>
          </w:p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969" w:type="dxa"/>
          </w:tcPr>
          <w:p w:rsidR="00532C59" w:rsidRPr="005E3F1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за </w:t>
            </w:r>
            <w:r w:rsidRPr="005E3F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</w:t>
            </w:r>
            <w:proofErr w:type="gramStart"/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5E3F10">
              <w:rPr>
                <w:rFonts w:ascii="Times New Roman" w:hAnsi="Times New Roman"/>
                <w:b/>
                <w:i/>
                <w:sz w:val="24"/>
                <w:szCs w:val="24"/>
              </w:rPr>
              <w:t>диктант)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3F10">
              <w:rPr>
                <w:rFonts w:ascii="Times New Roman" w:hAnsi="Times New Roman"/>
                <w:sz w:val="24"/>
                <w:szCs w:val="24"/>
              </w:rPr>
              <w:t>Предложения н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еопределённо-личные предложения</w:t>
            </w:r>
          </w:p>
        </w:tc>
        <w:tc>
          <w:tcPr>
            <w:tcW w:w="1134" w:type="dxa"/>
          </w:tcPr>
          <w:p w:rsidR="00532C59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414C08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</w:t>
            </w:r>
            <w:r w:rsidR="00F875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2C59" w:rsidRPr="00D0165B" w:rsidRDefault="00F875C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01710">
        <w:trPr>
          <w:trHeight w:val="1034"/>
        </w:trPr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="00414C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32C59" w:rsidRPr="005D0375" w:rsidRDefault="008D366D" w:rsidP="005E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B97F1D">
              <w:rPr>
                <w:rFonts w:ascii="Times New Roman" w:hAnsi="Times New Roman"/>
                <w:sz w:val="24"/>
                <w:szCs w:val="24"/>
              </w:rPr>
              <w:t>Контрольное с</w:t>
            </w:r>
            <w:r w:rsidR="005E3F10">
              <w:rPr>
                <w:rFonts w:ascii="Times New Roman" w:hAnsi="Times New Roman"/>
                <w:sz w:val="24"/>
                <w:szCs w:val="24"/>
              </w:rPr>
              <w:t xml:space="preserve">очинение—описание по репродукции картины К. </w:t>
            </w:r>
            <w:proofErr w:type="spellStart"/>
            <w:r w:rsidR="005E3F10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="005E3F10">
              <w:rPr>
                <w:rFonts w:ascii="Times New Roman" w:hAnsi="Times New Roman"/>
                <w:sz w:val="24"/>
                <w:szCs w:val="24"/>
              </w:rPr>
              <w:t xml:space="preserve"> «Мартовское солнце»</w:t>
            </w:r>
            <w:r w:rsidR="000B30D9">
              <w:rPr>
                <w:rFonts w:ascii="Times New Roman" w:hAnsi="Times New Roman"/>
                <w:sz w:val="24"/>
                <w:szCs w:val="24"/>
              </w:rPr>
              <w:t xml:space="preserve"> по упр. 278</w:t>
            </w:r>
            <w:r w:rsidR="005E3F10">
              <w:rPr>
                <w:rFonts w:ascii="Times New Roman" w:hAnsi="Times New Roman"/>
                <w:sz w:val="24"/>
                <w:szCs w:val="24"/>
              </w:rPr>
              <w:t>. Подготовка.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5E3F1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="00414C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32C59" w:rsidRPr="005D0375" w:rsidRDefault="008D366D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Р/р </w:t>
            </w:r>
            <w:proofErr w:type="spellStart"/>
            <w:proofErr w:type="gramStart"/>
            <w:r w:rsidR="005E3F10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="005E3F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97F1D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</w:t>
            </w:r>
            <w:r w:rsidR="005E3F10">
              <w:rPr>
                <w:rFonts w:ascii="Times New Roman" w:hAnsi="Times New Roman"/>
                <w:sz w:val="24"/>
                <w:szCs w:val="24"/>
              </w:rPr>
              <w:t xml:space="preserve">—описание по репродукции картины К. </w:t>
            </w:r>
            <w:proofErr w:type="spellStart"/>
            <w:r w:rsidR="005E3F10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="005E3F10">
              <w:rPr>
                <w:rFonts w:ascii="Times New Roman" w:hAnsi="Times New Roman"/>
                <w:sz w:val="24"/>
                <w:szCs w:val="24"/>
              </w:rPr>
              <w:t xml:space="preserve"> «Мартовское солнце».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3F10" w:rsidRPr="00D0165B" w:rsidTr="001141B7">
        <w:tc>
          <w:tcPr>
            <w:tcW w:w="851" w:type="dxa"/>
          </w:tcPr>
          <w:p w:rsidR="005E3F10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F09">
              <w:rPr>
                <w:rFonts w:ascii="Times New Roman" w:hAnsi="Times New Roman"/>
                <w:b/>
                <w:sz w:val="24"/>
                <w:szCs w:val="24"/>
              </w:rPr>
              <w:t>7.2.</w:t>
            </w:r>
          </w:p>
        </w:tc>
        <w:tc>
          <w:tcPr>
            <w:tcW w:w="3969" w:type="dxa"/>
          </w:tcPr>
          <w:p w:rsidR="005E3F10" w:rsidRDefault="006E1F09" w:rsidP="006E1F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F10">
              <w:rPr>
                <w:rFonts w:ascii="Times New Roman" w:hAnsi="Times New Roman"/>
                <w:b/>
                <w:sz w:val="24"/>
                <w:szCs w:val="24"/>
              </w:rPr>
              <w:t xml:space="preserve">Односоставные предложения с </w:t>
            </w:r>
            <w:r w:rsidRPr="005E3F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главным членом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подлежащим</w:t>
            </w:r>
          </w:p>
        </w:tc>
        <w:tc>
          <w:tcPr>
            <w:tcW w:w="1134" w:type="dxa"/>
          </w:tcPr>
          <w:p w:rsidR="005E3F10" w:rsidRPr="00AD24C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4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E3F10" w:rsidRPr="00AD24C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3F10" w:rsidRPr="00AD24C9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F10" w:rsidRPr="00AD24C9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F10" w:rsidRPr="00AD24C9" w:rsidRDefault="005E3F1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F09" w:rsidRPr="00D0165B" w:rsidTr="001141B7">
        <w:tc>
          <w:tcPr>
            <w:tcW w:w="851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09">
              <w:rPr>
                <w:rFonts w:ascii="Times New Roman" w:hAnsi="Times New Roman"/>
                <w:sz w:val="24"/>
                <w:szCs w:val="24"/>
              </w:rPr>
              <w:lastRenderedPageBreak/>
              <w:t>7.2.1-2</w:t>
            </w:r>
          </w:p>
        </w:tc>
        <w:tc>
          <w:tcPr>
            <w:tcW w:w="3969" w:type="dxa"/>
          </w:tcPr>
          <w:p w:rsidR="006E1F09" w:rsidRPr="006E1F09" w:rsidRDefault="006E1F09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09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F09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3969" w:type="dxa"/>
          </w:tcPr>
          <w:p w:rsidR="00532C59" w:rsidRPr="006E1F0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F09">
              <w:rPr>
                <w:rFonts w:ascii="Times New Roman" w:hAnsi="Times New Roman"/>
                <w:b/>
                <w:sz w:val="24"/>
                <w:szCs w:val="24"/>
              </w:rPr>
              <w:t>Неполные предложения</w:t>
            </w:r>
          </w:p>
        </w:tc>
        <w:tc>
          <w:tcPr>
            <w:tcW w:w="1134" w:type="dxa"/>
          </w:tcPr>
          <w:p w:rsidR="00532C59" w:rsidRPr="006E1F09" w:rsidRDefault="00A129B6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2C59" w:rsidRPr="006E1F09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59" w:rsidRPr="006E1F0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E1F0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6E1F0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1F09" w:rsidRPr="00D0165B" w:rsidTr="001141B7">
        <w:tc>
          <w:tcPr>
            <w:tcW w:w="851" w:type="dxa"/>
          </w:tcPr>
          <w:p w:rsidR="006E1F09" w:rsidRPr="00D81AF5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AF5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3969" w:type="dxa"/>
          </w:tcPr>
          <w:p w:rsidR="006E1F09" w:rsidRPr="006E1F09" w:rsidRDefault="006E1F09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1134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F0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3969" w:type="dxa"/>
          </w:tcPr>
          <w:p w:rsidR="00532C59" w:rsidRPr="006E1F09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F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E1F09">
              <w:rPr>
                <w:rFonts w:ascii="Times New Roman" w:hAnsi="Times New Roman"/>
                <w:sz w:val="24"/>
                <w:szCs w:val="24"/>
              </w:rPr>
              <w:t xml:space="preserve">/Р Сочинение по репродукции картины М. </w:t>
            </w:r>
            <w:proofErr w:type="spellStart"/>
            <w:r w:rsidRPr="006E1F09">
              <w:rPr>
                <w:rFonts w:ascii="Times New Roman" w:hAnsi="Times New Roman"/>
                <w:sz w:val="24"/>
                <w:szCs w:val="24"/>
              </w:rPr>
              <w:t>Копытцевой</w:t>
            </w:r>
            <w:proofErr w:type="spellEnd"/>
            <w:r w:rsidRPr="006E1F09">
              <w:rPr>
                <w:rFonts w:ascii="Times New Roman" w:hAnsi="Times New Roman"/>
                <w:sz w:val="24"/>
                <w:szCs w:val="24"/>
              </w:rPr>
              <w:t xml:space="preserve"> «Летний день»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Систематизация и обобщение изученного по теме «Односоставные предложения».</w:t>
            </w:r>
            <w:proofErr w:type="gramEnd"/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6E1F0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7.4.4</w:t>
            </w:r>
          </w:p>
        </w:tc>
        <w:tc>
          <w:tcPr>
            <w:tcW w:w="3969" w:type="dxa"/>
          </w:tcPr>
          <w:p w:rsidR="00532C59" w:rsidRPr="006E1F09" w:rsidRDefault="00532C59" w:rsidP="001141B7">
            <w:pPr>
              <w:pStyle w:val="c4"/>
              <w:spacing w:before="0" w:beforeAutospacing="0" w:after="0" w:afterAutospacing="0" w:line="0" w:lineRule="atLeast"/>
              <w:rPr>
                <w:b/>
                <w:i/>
                <w:color w:val="000000"/>
              </w:rPr>
            </w:pPr>
            <w:r w:rsidRPr="006E1F09">
              <w:rPr>
                <w:rStyle w:val="c2"/>
                <w:b/>
                <w:i/>
                <w:color w:val="000000"/>
              </w:rPr>
              <w:t xml:space="preserve">Контрольная работа по теме «Односоставные предложения» </w:t>
            </w:r>
          </w:p>
        </w:tc>
        <w:tc>
          <w:tcPr>
            <w:tcW w:w="1134" w:type="dxa"/>
          </w:tcPr>
          <w:p w:rsidR="00532C59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59" w:rsidRPr="00D0165B" w:rsidTr="001141B7">
        <w:tc>
          <w:tcPr>
            <w:tcW w:w="851" w:type="dxa"/>
          </w:tcPr>
          <w:p w:rsidR="00532C59" w:rsidRPr="00FE0A48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32C59" w:rsidRPr="005D0375" w:rsidRDefault="006E1F0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с однородными членами.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C59" w:rsidRPr="00D0165B" w:rsidTr="001141B7">
        <w:trPr>
          <w:trHeight w:val="349"/>
        </w:trPr>
        <w:tc>
          <w:tcPr>
            <w:tcW w:w="851" w:type="dxa"/>
          </w:tcPr>
          <w:p w:rsidR="00532C59" w:rsidRPr="00FE0A48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2C59" w:rsidRPr="00426229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1A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9B36E0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2C59" w:rsidRPr="009B36E0" w:rsidRDefault="00532C5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2C59" w:rsidRPr="00D0165B" w:rsidTr="001141B7">
        <w:tc>
          <w:tcPr>
            <w:tcW w:w="851" w:type="dxa"/>
          </w:tcPr>
          <w:p w:rsidR="00532C59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532C59" w:rsidRPr="005D0375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C59" w:rsidRPr="00D0165B" w:rsidRDefault="00532C59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.2-3</w:t>
            </w:r>
          </w:p>
        </w:tc>
        <w:tc>
          <w:tcPr>
            <w:tcW w:w="3969" w:type="dxa"/>
          </w:tcPr>
          <w:p w:rsidR="00910DEB" w:rsidRPr="005D0375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 w:rsidR="00D81AF5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969" w:type="dxa"/>
          </w:tcPr>
          <w:p w:rsidR="00910DEB" w:rsidRPr="005D0375" w:rsidRDefault="00910DEB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Однородные члены, с</w:t>
            </w:r>
            <w:r>
              <w:rPr>
                <w:rFonts w:ascii="Times New Roman" w:hAnsi="Times New Roman"/>
                <w:sz w:val="24"/>
                <w:szCs w:val="24"/>
              </w:rPr>
              <w:t>вязанные сочинительными союзами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, и пунктуация при них. </w:t>
            </w:r>
          </w:p>
        </w:tc>
        <w:tc>
          <w:tcPr>
            <w:tcW w:w="1134" w:type="dxa"/>
          </w:tcPr>
          <w:p w:rsidR="00910DEB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 w:rsidR="00D81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10DEB" w:rsidRPr="005D0375" w:rsidRDefault="00910DEB" w:rsidP="006E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97F1D">
              <w:rPr>
                <w:rFonts w:ascii="Times New Roman" w:hAnsi="Times New Roman"/>
                <w:sz w:val="24"/>
                <w:szCs w:val="24"/>
              </w:rPr>
              <w:t xml:space="preserve">контрольному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сжатому изложению </w:t>
            </w:r>
            <w:r w:rsidR="000B30D9">
              <w:rPr>
                <w:rFonts w:ascii="Times New Roman" w:hAnsi="Times New Roman"/>
                <w:sz w:val="24"/>
                <w:szCs w:val="24"/>
              </w:rPr>
              <w:t>по упр. 346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 w:rsidR="00D81A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10DEB" w:rsidRPr="005D0375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B97F1D">
              <w:rPr>
                <w:rFonts w:ascii="Times New Roman" w:hAnsi="Times New Roman"/>
                <w:sz w:val="24"/>
                <w:szCs w:val="24"/>
              </w:rPr>
              <w:t>Контрольное с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жатое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зложение 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.8-9</w:t>
            </w:r>
          </w:p>
        </w:tc>
        <w:tc>
          <w:tcPr>
            <w:tcW w:w="3969" w:type="dxa"/>
          </w:tcPr>
          <w:p w:rsidR="00910DEB" w:rsidRPr="005D0375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910DEB" w:rsidRPr="005D0375" w:rsidRDefault="00910DEB" w:rsidP="00910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предложения с однородными членами. 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0DEB" w:rsidRPr="005D0375" w:rsidRDefault="00910DEB" w:rsidP="00910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="000B30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отзыв</w:t>
            </w:r>
            <w:r w:rsidR="000B30D9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 по картин</w:t>
            </w:r>
            <w:r>
              <w:rPr>
                <w:rFonts w:ascii="Times New Roman" w:hAnsi="Times New Roman"/>
                <w:sz w:val="24"/>
                <w:szCs w:val="24"/>
              </w:rPr>
              <w:t>е Ф. Васильева «Мокрый луг»</w:t>
            </w:r>
          </w:p>
        </w:tc>
        <w:tc>
          <w:tcPr>
            <w:tcW w:w="1134" w:type="dxa"/>
          </w:tcPr>
          <w:p w:rsidR="00910DEB" w:rsidRPr="009B36E0" w:rsidRDefault="00910DEB" w:rsidP="00114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0DEB" w:rsidRPr="005D0375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44746A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910DEB">
              <w:rPr>
                <w:rFonts w:ascii="Times New Roman" w:hAnsi="Times New Roman"/>
                <w:sz w:val="24"/>
                <w:szCs w:val="24"/>
              </w:rPr>
              <w:t>.1</w:t>
            </w:r>
            <w:r w:rsidR="00D81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0DEB" w:rsidRPr="00910DEB" w:rsidRDefault="000B30D9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="00910DEB" w:rsidRPr="00910D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 по теме «Однородные члены предложения»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EB" w:rsidRPr="00D0165B" w:rsidTr="001141B7">
        <w:tc>
          <w:tcPr>
            <w:tcW w:w="851" w:type="dxa"/>
          </w:tcPr>
          <w:p w:rsidR="00910DEB" w:rsidRPr="00FE0A48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10D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10DEB" w:rsidRPr="005D0375" w:rsidRDefault="00910DEB" w:rsidP="00910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</w:t>
            </w: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ами.</w:t>
            </w:r>
          </w:p>
        </w:tc>
        <w:tc>
          <w:tcPr>
            <w:tcW w:w="1134" w:type="dxa"/>
          </w:tcPr>
          <w:p w:rsidR="00910DEB" w:rsidRPr="009B36E0" w:rsidRDefault="00D0406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0DEB" w:rsidRPr="009B36E0" w:rsidRDefault="00FE244C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0DEB" w:rsidRPr="009B36E0" w:rsidRDefault="00910DEB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DEB" w:rsidRPr="00CF1167" w:rsidRDefault="00910DEB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DEB" w:rsidRPr="00D0165B" w:rsidTr="00FE244C">
        <w:trPr>
          <w:trHeight w:val="570"/>
        </w:trPr>
        <w:tc>
          <w:tcPr>
            <w:tcW w:w="851" w:type="dxa"/>
          </w:tcPr>
          <w:p w:rsidR="00910DEB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969" w:type="dxa"/>
          </w:tcPr>
          <w:p w:rsidR="00910DEB" w:rsidRPr="005D0375" w:rsidRDefault="00910DEB" w:rsidP="001D7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Обособлен</w:t>
            </w:r>
            <w:r w:rsidR="001D7680">
              <w:rPr>
                <w:rFonts w:ascii="Times New Roman" w:hAnsi="Times New Roman"/>
                <w:sz w:val="24"/>
                <w:szCs w:val="24"/>
              </w:rPr>
              <w:t>ные определения и приложения</w:t>
            </w:r>
          </w:p>
        </w:tc>
        <w:tc>
          <w:tcPr>
            <w:tcW w:w="1134" w:type="dxa"/>
          </w:tcPr>
          <w:p w:rsidR="00910DEB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0DEB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DEB" w:rsidRPr="00D0165B" w:rsidRDefault="00910DEB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44C" w:rsidRPr="00D0165B" w:rsidTr="00FE244C">
        <w:trPr>
          <w:trHeight w:val="465"/>
        </w:trPr>
        <w:tc>
          <w:tcPr>
            <w:tcW w:w="851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969" w:type="dxa"/>
          </w:tcPr>
          <w:p w:rsidR="00FE244C" w:rsidRPr="005D0375" w:rsidRDefault="00FE244C" w:rsidP="001D7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определения, выраженные причастным оборотом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244C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44C" w:rsidRPr="00D0165B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969" w:type="dxa"/>
          </w:tcPr>
          <w:p w:rsidR="001D7680" w:rsidRPr="005D0375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Обособлен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02903">
              <w:rPr>
                <w:rFonts w:ascii="Times New Roman" w:hAnsi="Times New Roman"/>
                <w:sz w:val="24"/>
                <w:szCs w:val="24"/>
              </w:rPr>
              <w:t xml:space="preserve">ые обстоятельства. </w:t>
            </w: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969" w:type="dxa"/>
          </w:tcPr>
          <w:p w:rsidR="001D7680" w:rsidRPr="005D0375" w:rsidRDefault="001D7680" w:rsidP="001D7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обособленными членами.</w:t>
            </w: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rPr>
          <w:trHeight w:val="489"/>
        </w:trPr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>Рассуждение на дискуссионную тему</w:t>
            </w:r>
            <w:r w:rsidR="002D4F54">
              <w:rPr>
                <w:rFonts w:ascii="Times New Roman" w:hAnsi="Times New Roman"/>
                <w:sz w:val="24"/>
                <w:szCs w:val="24"/>
              </w:rPr>
              <w:t xml:space="preserve"> по упр.395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E244C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3969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Контрольный диктант </w:t>
            </w:r>
            <w:r w:rsidR="002D4F54" w:rsidRPr="002D4F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="002D4F54" w:rsidRPr="002D4F54">
              <w:rPr>
                <w:rFonts w:ascii="Times New Roman" w:hAnsi="Times New Roman"/>
                <w:b/>
                <w:sz w:val="24"/>
                <w:szCs w:val="24"/>
              </w:rPr>
              <w:t>Обособленные определения и приложения»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sz w:val="24"/>
                <w:szCs w:val="24"/>
              </w:rPr>
              <w:t>Предложения с уточняющими обособленными членами.</w:t>
            </w:r>
          </w:p>
        </w:tc>
        <w:tc>
          <w:tcPr>
            <w:tcW w:w="1134" w:type="dxa"/>
          </w:tcPr>
          <w:p w:rsidR="001D7680" w:rsidRPr="00AD24C9" w:rsidRDefault="00A129B6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7680" w:rsidRPr="00AD24C9" w:rsidRDefault="00A129B6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7680" w:rsidRPr="00AD24C9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AD24C9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AD24C9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A129B6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69" w:type="dxa"/>
          </w:tcPr>
          <w:p w:rsidR="001D7680" w:rsidRPr="005D0375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уточняющих членов</w:t>
            </w:r>
            <w:r w:rsidR="001D7680" w:rsidRPr="005D0375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A129B6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1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Обобщение и закрепление материала по теме «Обособленные и уточняющие члены предложения»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2D4F54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12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D7680" w:rsidRPr="002D4F54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4F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«Обособленные и уточняющие члены предложения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FE0A48" w:rsidRDefault="00C3779E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D7680" w:rsidRPr="005D0375" w:rsidRDefault="00C3779E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обращениями, вводными словами и междометиями.</w:t>
            </w:r>
          </w:p>
        </w:tc>
        <w:tc>
          <w:tcPr>
            <w:tcW w:w="1134" w:type="dxa"/>
          </w:tcPr>
          <w:p w:rsidR="001D7680" w:rsidRPr="0003218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D7680" w:rsidRPr="00032180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7680" w:rsidRPr="0003218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1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03218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03218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11.1-2</w:t>
            </w:r>
          </w:p>
        </w:tc>
        <w:tc>
          <w:tcPr>
            <w:tcW w:w="3969" w:type="dxa"/>
          </w:tcPr>
          <w:p w:rsidR="001D7680" w:rsidRPr="005D0375" w:rsidRDefault="00C3779E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и знаки препинания при нем.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11.3-4</w:t>
            </w:r>
          </w:p>
        </w:tc>
        <w:tc>
          <w:tcPr>
            <w:tcW w:w="3969" w:type="dxa"/>
          </w:tcPr>
          <w:p w:rsidR="001D7680" w:rsidRPr="005D0375" w:rsidRDefault="001D7680" w:rsidP="0065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Вводные </w:t>
            </w:r>
            <w:r w:rsidR="00655902">
              <w:rPr>
                <w:rFonts w:ascii="Times New Roman" w:hAnsi="Times New Roman"/>
                <w:sz w:val="24"/>
                <w:szCs w:val="24"/>
              </w:rPr>
              <w:t>слова и вводные предложения. Знаки препинания при них.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11.5-6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  <w:r w:rsidR="00655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D0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Выделение на письме междометий и слов-предложений ДА, НЕТ.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02" w:rsidRPr="00D0165B" w:rsidTr="001141B7">
        <w:tc>
          <w:tcPr>
            <w:tcW w:w="851" w:type="dxa"/>
          </w:tcPr>
          <w:p w:rsidR="00655902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D0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55902" w:rsidRPr="005D0375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90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55902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Сжатое изложение по упр. 440</w:t>
            </w:r>
          </w:p>
        </w:tc>
        <w:tc>
          <w:tcPr>
            <w:tcW w:w="1134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902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902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</w:t>
            </w:r>
            <w:r w:rsidR="0065590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D7680" w:rsidRPr="005D0375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Вставные конструкции.</w:t>
            </w:r>
          </w:p>
        </w:tc>
        <w:tc>
          <w:tcPr>
            <w:tcW w:w="1134" w:type="dxa"/>
          </w:tcPr>
          <w:p w:rsidR="001D7680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="00ED0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7680" w:rsidRPr="005D0375" w:rsidRDefault="001D7680" w:rsidP="00655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A24E86">
              <w:rPr>
                <w:rFonts w:ascii="Times New Roman" w:hAnsi="Times New Roman"/>
                <w:sz w:val="24"/>
                <w:szCs w:val="24"/>
              </w:rPr>
              <w:t>Контрольное и</w:t>
            </w: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зложение </w:t>
            </w:r>
            <w:r w:rsidR="00655902">
              <w:rPr>
                <w:rFonts w:ascii="Times New Roman" w:hAnsi="Times New Roman"/>
                <w:sz w:val="24"/>
                <w:szCs w:val="24"/>
              </w:rPr>
              <w:t>по упр. 465</w:t>
            </w:r>
          </w:p>
        </w:tc>
        <w:tc>
          <w:tcPr>
            <w:tcW w:w="1134" w:type="dxa"/>
          </w:tcPr>
          <w:p w:rsidR="001D7680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680" w:rsidRPr="00D0165B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655902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="00ED0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Обобщение материала </w:t>
            </w:r>
            <w:r w:rsidRPr="00655902">
              <w:rPr>
                <w:rFonts w:ascii="Times New Roman" w:hAnsi="Times New Roman"/>
                <w:sz w:val="24"/>
                <w:szCs w:val="24"/>
              </w:rPr>
              <w:t>«</w:t>
            </w:r>
            <w:r w:rsidR="00655902" w:rsidRPr="00655902">
              <w:rPr>
                <w:rFonts w:ascii="Times New Roman" w:hAnsi="Times New Roman"/>
                <w:sz w:val="24"/>
                <w:szCs w:val="24"/>
              </w:rPr>
              <w:t xml:space="preserve">Предложения с обращениями, </w:t>
            </w:r>
            <w:r w:rsidR="00655902">
              <w:rPr>
                <w:rFonts w:ascii="Times New Roman" w:hAnsi="Times New Roman"/>
                <w:sz w:val="24"/>
                <w:szCs w:val="24"/>
              </w:rPr>
              <w:t>вводными словами и междометиями</w:t>
            </w:r>
            <w:r w:rsidRPr="00655902">
              <w:rPr>
                <w:rFonts w:ascii="Times New Roman" w:hAnsi="Times New Roman"/>
                <w:sz w:val="24"/>
                <w:szCs w:val="24"/>
              </w:rPr>
              <w:t>»</w:t>
            </w:r>
            <w:r w:rsidR="00655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680" w:rsidRPr="005D0375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FE0A48" w:rsidRDefault="0065590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D7680" w:rsidRPr="005D0375" w:rsidRDefault="00655902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1D7680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7680" w:rsidRPr="009B36E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7680" w:rsidRPr="009B36E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7680" w:rsidRPr="009B36E0" w:rsidRDefault="001D7680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672A8C" w:rsidRDefault="00B97F1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969" w:type="dxa"/>
          </w:tcPr>
          <w:p w:rsidR="001D7680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в них.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969" w:type="dxa"/>
          </w:tcPr>
          <w:p w:rsidR="00F57673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80" w:rsidRPr="00D0165B" w:rsidTr="001141B7">
        <w:tc>
          <w:tcPr>
            <w:tcW w:w="851" w:type="dxa"/>
          </w:tcPr>
          <w:p w:rsidR="001D7680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969" w:type="dxa"/>
          </w:tcPr>
          <w:p w:rsidR="001D7680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680" w:rsidRPr="00D0165B" w:rsidRDefault="001D7680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12.4-5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41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sz w:val="24"/>
                <w:szCs w:val="24"/>
              </w:rPr>
              <w:t>Изложение по упр. 490.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sz w:val="24"/>
                <w:szCs w:val="24"/>
              </w:rPr>
              <w:t>Сопоставительная характеристика по упр. 491 и 492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375">
              <w:rPr>
                <w:rFonts w:ascii="Times New Roman" w:hAnsi="Times New Roman"/>
                <w:sz w:val="24"/>
                <w:szCs w:val="24"/>
              </w:rPr>
              <w:t xml:space="preserve">Обобщение материала по теме </w:t>
            </w:r>
            <w:r w:rsidRPr="00F57673">
              <w:rPr>
                <w:rFonts w:ascii="Times New Roman" w:hAnsi="Times New Roman"/>
                <w:sz w:val="24"/>
                <w:szCs w:val="24"/>
              </w:rPr>
              <w:lastRenderedPageBreak/>
              <w:t>«Способы передачи чужой речи. Прямая и косвенная речь».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12.9</w:t>
            </w:r>
          </w:p>
        </w:tc>
        <w:tc>
          <w:tcPr>
            <w:tcW w:w="3969" w:type="dxa"/>
          </w:tcPr>
          <w:p w:rsidR="00F57673" w:rsidRPr="00F57673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673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(диктант</w:t>
            </w:r>
            <w:proofErr w:type="gramStart"/>
            <w:r w:rsidRPr="00F5767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 ВПР.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FE0A48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F57673" w:rsidRPr="005D0375" w:rsidRDefault="00F57673" w:rsidP="00F57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5D03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134" w:type="dxa"/>
          </w:tcPr>
          <w:p w:rsidR="00F57673" w:rsidRPr="00032180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57673" w:rsidRPr="00672A8C" w:rsidRDefault="00AD24C9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7673" w:rsidRPr="00AD24C9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AD24C9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AD24C9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 Двусоставное предложение.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969" w:type="dxa"/>
          </w:tcPr>
          <w:p w:rsidR="00F57673" w:rsidRPr="005D0375" w:rsidRDefault="00F57673" w:rsidP="00EE77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</w:t>
            </w:r>
            <w:r w:rsidR="00B9793F" w:rsidRPr="00B9793F">
              <w:rPr>
                <w:rFonts w:ascii="Times New Roman" w:hAnsi="Times New Roman"/>
                <w:i/>
                <w:sz w:val="24"/>
                <w:szCs w:val="24"/>
              </w:rPr>
              <w:t>Текст.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969" w:type="dxa"/>
          </w:tcPr>
          <w:p w:rsidR="00F57673" w:rsidRPr="005D0375" w:rsidRDefault="00527511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Односоставные  предложения.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969" w:type="dxa"/>
          </w:tcPr>
          <w:p w:rsidR="00F57673" w:rsidRPr="005D0375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673" w:rsidRPr="00D0165B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11" w:rsidRPr="00D0165B" w:rsidTr="001141B7">
        <w:tc>
          <w:tcPr>
            <w:tcW w:w="851" w:type="dxa"/>
          </w:tcPr>
          <w:p w:rsidR="00527511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969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11" w:rsidRPr="00D0165B" w:rsidTr="001141B7">
        <w:tc>
          <w:tcPr>
            <w:tcW w:w="851" w:type="dxa"/>
          </w:tcPr>
          <w:p w:rsidR="00527511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  <w:tc>
          <w:tcPr>
            <w:tcW w:w="3969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11" w:rsidRPr="00D0165B" w:rsidTr="001141B7">
        <w:tc>
          <w:tcPr>
            <w:tcW w:w="851" w:type="dxa"/>
          </w:tcPr>
          <w:p w:rsidR="00527511" w:rsidRPr="0044746A" w:rsidRDefault="00ED0E9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</w:t>
            </w:r>
          </w:p>
        </w:tc>
        <w:tc>
          <w:tcPr>
            <w:tcW w:w="3969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передачи чужой речи. Пунктуация.</w:t>
            </w: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511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11" w:rsidRPr="00D0165B" w:rsidRDefault="00527511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73" w:rsidRPr="00D0165B" w:rsidTr="001141B7">
        <w:tc>
          <w:tcPr>
            <w:tcW w:w="851" w:type="dxa"/>
          </w:tcPr>
          <w:p w:rsidR="00F57673" w:rsidRPr="0044746A" w:rsidRDefault="00F57673" w:rsidP="00114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73" w:rsidRPr="005D0375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37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673" w:rsidRPr="00CF6C16" w:rsidRDefault="00D81AF5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6C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104</w:t>
            </w:r>
          </w:p>
        </w:tc>
        <w:tc>
          <w:tcPr>
            <w:tcW w:w="1134" w:type="dxa"/>
          </w:tcPr>
          <w:p w:rsidR="00F57673" w:rsidRPr="00CF6C16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6C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</w:t>
            </w:r>
            <w:r w:rsidR="00D81AF5" w:rsidRPr="00CF6C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F57673" w:rsidRPr="00CF6C16" w:rsidRDefault="00D81AF5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6C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134" w:type="dxa"/>
          </w:tcPr>
          <w:p w:rsidR="00F57673" w:rsidRPr="00CF6C16" w:rsidRDefault="00F57673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6C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</w:tcPr>
          <w:p w:rsidR="00F57673" w:rsidRPr="00CF6C16" w:rsidRDefault="00EA433D" w:rsidP="00114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6C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</w:t>
            </w:r>
          </w:p>
        </w:tc>
      </w:tr>
    </w:tbl>
    <w:p w:rsidR="00532C59" w:rsidRDefault="00532C59" w:rsidP="00CA7A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396D" w:rsidRDefault="0065396D" w:rsidP="00CA7A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A7ACF" w:rsidRDefault="00067649" w:rsidP="00CA7A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</w:t>
      </w:r>
      <w:r w:rsidR="00CA7ACF">
        <w:rPr>
          <w:rFonts w:ascii="Times New Roman" w:hAnsi="Times New Roman"/>
          <w:b/>
          <w:sz w:val="24"/>
        </w:rPr>
        <w:t xml:space="preserve"> ПРЕДМЕТА «РУССКИЙ ЯЗЫК»</w:t>
      </w:r>
    </w:p>
    <w:p w:rsidR="00E07F70" w:rsidRPr="00453505" w:rsidRDefault="00E07F70" w:rsidP="00E07F7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31700F" w:rsidRPr="00453505" w:rsidRDefault="0031700F" w:rsidP="00E07F7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53505">
        <w:rPr>
          <w:sz w:val="24"/>
          <w:szCs w:val="24"/>
        </w:rPr>
        <w:t>Нормативные документы</w:t>
      </w:r>
    </w:p>
    <w:p w:rsidR="0031700F" w:rsidRPr="00453505" w:rsidRDefault="0031700F" w:rsidP="00E07F70">
      <w:pPr>
        <w:pStyle w:val="a3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Cs w:val="24"/>
        </w:rPr>
      </w:pPr>
      <w:r w:rsidRPr="00453505">
        <w:rPr>
          <w:rFonts w:ascii="Times New Roman" w:hAnsi="Times New Roman"/>
          <w:szCs w:val="24"/>
        </w:rPr>
        <w:t>Федеральный закон Российской Федерации от 29 декабря 2012 г. N 273-ФЗ "Об образовании в Российской Федерации" (с</w:t>
      </w:r>
      <w:r w:rsidR="0065396D">
        <w:rPr>
          <w:rFonts w:ascii="Times New Roman" w:hAnsi="Times New Roman"/>
          <w:szCs w:val="24"/>
        </w:rPr>
        <w:t xml:space="preserve"> </w:t>
      </w:r>
      <w:proofErr w:type="spellStart"/>
      <w:r w:rsidRPr="00453505">
        <w:rPr>
          <w:rStyle w:val="a5"/>
          <w:rFonts w:ascii="Times New Roman" w:hAnsi="Times New Roman"/>
          <w:b w:val="0"/>
          <w:szCs w:val="24"/>
        </w:rPr>
        <w:t>изм</w:t>
      </w:r>
      <w:proofErr w:type="spellEnd"/>
      <w:r w:rsidRPr="00453505">
        <w:rPr>
          <w:rStyle w:val="a5"/>
          <w:rFonts w:ascii="Times New Roman" w:hAnsi="Times New Roman"/>
          <w:b w:val="0"/>
          <w:szCs w:val="24"/>
        </w:rPr>
        <w:t>. 2015-2016 гг</w:t>
      </w:r>
      <w:r w:rsidRPr="00453505">
        <w:rPr>
          <w:rFonts w:ascii="Times New Roman" w:hAnsi="Times New Roman"/>
          <w:szCs w:val="24"/>
        </w:rPr>
        <w:t>.).</w:t>
      </w:r>
    </w:p>
    <w:p w:rsidR="0031700F" w:rsidRPr="0065396D" w:rsidRDefault="0065396D" w:rsidP="00E07F70">
      <w:pPr>
        <w:pStyle w:val="a3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Закон Республики Мордовия от 08. 08. 2013 № 53-З «Об образовании в Республике Мордовия»</w:t>
      </w:r>
      <w:r w:rsidR="0031700F" w:rsidRPr="00453505">
        <w:rPr>
          <w:rFonts w:ascii="Times New Roman" w:hAnsi="Times New Roman"/>
          <w:bCs/>
          <w:szCs w:val="24"/>
        </w:rPr>
        <w:t xml:space="preserve">. </w:t>
      </w:r>
    </w:p>
    <w:p w:rsidR="0065396D" w:rsidRPr="00453505" w:rsidRDefault="0065396D" w:rsidP="00E07F70">
      <w:pPr>
        <w:pStyle w:val="a3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Cs w:val="24"/>
        </w:rPr>
      </w:pPr>
      <w:r w:rsidRPr="0065396D">
        <w:rPr>
          <w:rFonts w:ascii="Times New Roman" w:hAnsi="Times New Roman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E07F70" w:rsidRPr="00453505" w:rsidRDefault="00E07F70" w:rsidP="00CA7ACF">
      <w:pPr>
        <w:pStyle w:val="1"/>
        <w:spacing w:before="0" w:beforeAutospacing="0" w:after="0" w:afterAutospacing="0"/>
        <w:rPr>
          <w:sz w:val="24"/>
          <w:szCs w:val="24"/>
        </w:rPr>
      </w:pPr>
    </w:p>
    <w:p w:rsidR="00453505" w:rsidRPr="00453505" w:rsidRDefault="0031700F" w:rsidP="0045350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53505">
        <w:rPr>
          <w:sz w:val="24"/>
          <w:szCs w:val="24"/>
        </w:rPr>
        <w:t>Учебная литература</w:t>
      </w:r>
    </w:p>
    <w:p w:rsidR="00D81AF5" w:rsidRPr="00453505" w:rsidRDefault="00453505" w:rsidP="0045350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453505">
        <w:rPr>
          <w:rFonts w:ascii="Times New Roman" w:hAnsi="Times New Roman"/>
          <w:szCs w:val="24"/>
        </w:rPr>
        <w:t xml:space="preserve">Русский язык 8 класс.  </w:t>
      </w:r>
      <w:proofErr w:type="spellStart"/>
      <w:r w:rsidR="00D81AF5" w:rsidRPr="00453505">
        <w:rPr>
          <w:rFonts w:ascii="Times New Roman" w:hAnsi="Times New Roman"/>
          <w:szCs w:val="24"/>
        </w:rPr>
        <w:t>Бархударов</w:t>
      </w:r>
      <w:proofErr w:type="spellEnd"/>
      <w:r w:rsidR="00D81AF5" w:rsidRPr="00453505">
        <w:rPr>
          <w:rFonts w:ascii="Times New Roman" w:hAnsi="Times New Roman"/>
          <w:szCs w:val="24"/>
        </w:rPr>
        <w:t xml:space="preserve"> Степан Григорьевич, Ма</w:t>
      </w:r>
      <w:r w:rsidRPr="00453505">
        <w:rPr>
          <w:rFonts w:ascii="Times New Roman" w:hAnsi="Times New Roman"/>
          <w:szCs w:val="24"/>
        </w:rPr>
        <w:t xml:space="preserve">ксимов Леонард Юрьевич, Крючков </w:t>
      </w:r>
      <w:r w:rsidR="00D81AF5" w:rsidRPr="00453505">
        <w:rPr>
          <w:rFonts w:ascii="Times New Roman" w:hAnsi="Times New Roman"/>
          <w:szCs w:val="24"/>
        </w:rPr>
        <w:t>Сергей Ефимович</w:t>
      </w:r>
      <w:proofErr w:type="gramStart"/>
      <w:r w:rsidR="00D81AF5" w:rsidRPr="00453505">
        <w:rPr>
          <w:rFonts w:ascii="Times New Roman" w:hAnsi="Times New Roman"/>
          <w:szCs w:val="24"/>
        </w:rPr>
        <w:t xml:space="preserve"> ,</w:t>
      </w:r>
      <w:proofErr w:type="gramEnd"/>
      <w:r w:rsidR="00D81AF5" w:rsidRPr="00453505">
        <w:rPr>
          <w:rFonts w:ascii="Times New Roman" w:hAnsi="Times New Roman"/>
          <w:szCs w:val="24"/>
        </w:rPr>
        <w:t xml:space="preserve"> </w:t>
      </w:r>
      <w:proofErr w:type="spellStart"/>
      <w:r w:rsidR="00D81AF5" w:rsidRPr="00453505">
        <w:rPr>
          <w:rFonts w:ascii="Times New Roman" w:hAnsi="Times New Roman"/>
          <w:szCs w:val="24"/>
        </w:rPr>
        <w:t>Чешко</w:t>
      </w:r>
      <w:proofErr w:type="spellEnd"/>
      <w:r w:rsidR="00D81AF5" w:rsidRPr="00453505">
        <w:rPr>
          <w:rFonts w:ascii="Times New Roman" w:hAnsi="Times New Roman"/>
          <w:szCs w:val="24"/>
        </w:rPr>
        <w:t xml:space="preserve"> Лев Антонович Редактор: Клевцова Л. Ю., </w:t>
      </w:r>
      <w:proofErr w:type="spellStart"/>
      <w:r w:rsidR="00D81AF5" w:rsidRPr="00453505">
        <w:rPr>
          <w:rFonts w:ascii="Times New Roman" w:hAnsi="Times New Roman"/>
          <w:szCs w:val="24"/>
        </w:rPr>
        <w:t>Шубукина</w:t>
      </w:r>
      <w:proofErr w:type="spellEnd"/>
      <w:r w:rsidR="00D81AF5" w:rsidRPr="00453505">
        <w:rPr>
          <w:rFonts w:ascii="Times New Roman" w:hAnsi="Times New Roman"/>
          <w:szCs w:val="24"/>
        </w:rPr>
        <w:t xml:space="preserve"> Лидия Владиславовна</w:t>
      </w:r>
      <w:r w:rsidR="003C6F21">
        <w:rPr>
          <w:rFonts w:ascii="Times New Roman" w:hAnsi="Times New Roman"/>
          <w:szCs w:val="24"/>
        </w:rPr>
        <w:t xml:space="preserve"> </w:t>
      </w:r>
      <w:r w:rsidR="0065396D">
        <w:rPr>
          <w:rFonts w:ascii="Times New Roman" w:hAnsi="Times New Roman"/>
          <w:szCs w:val="24"/>
        </w:rPr>
        <w:t>Издательство: Просвещение, 2022</w:t>
      </w:r>
      <w:r w:rsidR="00D81AF5" w:rsidRPr="00453505">
        <w:rPr>
          <w:rFonts w:ascii="Times New Roman" w:hAnsi="Times New Roman"/>
          <w:szCs w:val="24"/>
        </w:rPr>
        <w:t xml:space="preserve"> г.</w:t>
      </w:r>
    </w:p>
    <w:p w:rsidR="00453505" w:rsidRPr="00453505" w:rsidRDefault="00453505" w:rsidP="00453505">
      <w:pPr>
        <w:pStyle w:val="a3"/>
        <w:ind w:left="720"/>
        <w:rPr>
          <w:rFonts w:ascii="Times New Roman" w:hAnsi="Times New Roman"/>
          <w:szCs w:val="24"/>
        </w:rPr>
      </w:pPr>
    </w:p>
    <w:p w:rsidR="0031700F" w:rsidRPr="00453505" w:rsidRDefault="0031700F" w:rsidP="00E07F7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53505">
        <w:rPr>
          <w:sz w:val="24"/>
          <w:szCs w:val="24"/>
        </w:rPr>
        <w:t>Учебно-методическая литература</w:t>
      </w:r>
    </w:p>
    <w:p w:rsidR="00CA7ACF" w:rsidRPr="00453505" w:rsidRDefault="00CA7ACF" w:rsidP="00E07F70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3505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школа. ФГОС. –  М.: Просвещение, 2016.- 342 </w:t>
      </w:r>
      <w:proofErr w:type="gramStart"/>
      <w:r w:rsidRPr="00453505">
        <w:rPr>
          <w:rFonts w:ascii="Times New Roman" w:hAnsi="Times New Roman"/>
          <w:sz w:val="24"/>
          <w:szCs w:val="24"/>
        </w:rPr>
        <w:t>с</w:t>
      </w:r>
      <w:proofErr w:type="gramEnd"/>
      <w:r w:rsidRPr="00453505">
        <w:rPr>
          <w:rFonts w:ascii="Times New Roman" w:hAnsi="Times New Roman"/>
          <w:sz w:val="24"/>
          <w:szCs w:val="24"/>
        </w:rPr>
        <w:t xml:space="preserve"> </w:t>
      </w:r>
    </w:p>
    <w:p w:rsidR="00D92DD6" w:rsidRPr="00453505" w:rsidRDefault="00D92DD6" w:rsidP="00D92DD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3505">
        <w:rPr>
          <w:rFonts w:ascii="Times New Roman" w:hAnsi="Times New Roman"/>
          <w:sz w:val="24"/>
          <w:szCs w:val="24"/>
        </w:rPr>
        <w:t xml:space="preserve">Программа общеобразовательного учреждения: Русский язык 5-9 </w:t>
      </w:r>
      <w:proofErr w:type="spellStart"/>
      <w:r w:rsidRPr="00453505">
        <w:rPr>
          <w:rFonts w:ascii="Times New Roman" w:hAnsi="Times New Roman"/>
          <w:sz w:val="24"/>
          <w:szCs w:val="24"/>
        </w:rPr>
        <w:t>кл</w:t>
      </w:r>
      <w:proofErr w:type="spellEnd"/>
      <w:r w:rsidRPr="00453505">
        <w:rPr>
          <w:rFonts w:ascii="Times New Roman" w:hAnsi="Times New Roman"/>
          <w:sz w:val="24"/>
          <w:szCs w:val="24"/>
        </w:rPr>
        <w:t xml:space="preserve">. / сост.                               М. Т. Баранов, Т. А. </w:t>
      </w:r>
      <w:proofErr w:type="spellStart"/>
      <w:r w:rsidRPr="00453505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453505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453505">
        <w:rPr>
          <w:rFonts w:ascii="Times New Roman" w:hAnsi="Times New Roman"/>
          <w:sz w:val="24"/>
          <w:szCs w:val="24"/>
        </w:rPr>
        <w:t>Тр</w:t>
      </w:r>
      <w:r w:rsidR="00CF6C16">
        <w:rPr>
          <w:rFonts w:ascii="Times New Roman" w:hAnsi="Times New Roman"/>
          <w:sz w:val="24"/>
          <w:szCs w:val="24"/>
        </w:rPr>
        <w:t>оснецова</w:t>
      </w:r>
      <w:proofErr w:type="spellEnd"/>
      <w:r w:rsidR="00CF6C16">
        <w:rPr>
          <w:rFonts w:ascii="Times New Roman" w:hAnsi="Times New Roman"/>
          <w:sz w:val="24"/>
          <w:szCs w:val="24"/>
        </w:rPr>
        <w:t xml:space="preserve"> - М.: Просвещение, 2016</w:t>
      </w:r>
      <w:r w:rsidRPr="00453505">
        <w:rPr>
          <w:rFonts w:ascii="Times New Roman" w:hAnsi="Times New Roman"/>
          <w:sz w:val="24"/>
          <w:szCs w:val="24"/>
        </w:rPr>
        <w:t>.</w:t>
      </w:r>
    </w:p>
    <w:p w:rsidR="00D04061" w:rsidRDefault="00D04061" w:rsidP="0045350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04061" w:rsidRDefault="00D04061" w:rsidP="00C0147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:rsidR="00D04061" w:rsidRPr="00D04061" w:rsidRDefault="00D04061" w:rsidP="00D04061">
      <w:pPr>
        <w:pStyle w:val="a6"/>
        <w:jc w:val="both"/>
        <w:rPr>
          <w:rFonts w:ascii="Times New Roman" w:hAnsi="Times New Roman"/>
        </w:rPr>
      </w:pPr>
    </w:p>
    <w:p w:rsidR="00D04061" w:rsidRPr="005F2F1C" w:rsidRDefault="00D04061" w:rsidP="00C0147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sectPr w:rsidR="00D04061" w:rsidRPr="005F2F1C" w:rsidSect="00FF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4F" w:rsidRDefault="0092074F" w:rsidP="00D04061">
      <w:pPr>
        <w:spacing w:after="0" w:line="240" w:lineRule="auto"/>
      </w:pPr>
      <w:r>
        <w:separator/>
      </w:r>
    </w:p>
  </w:endnote>
  <w:endnote w:type="continuationSeparator" w:id="0">
    <w:p w:rsidR="0092074F" w:rsidRDefault="0092074F" w:rsidP="00D0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4F" w:rsidRDefault="0092074F" w:rsidP="00D04061">
      <w:pPr>
        <w:spacing w:after="0" w:line="240" w:lineRule="auto"/>
      </w:pPr>
      <w:r>
        <w:separator/>
      </w:r>
    </w:p>
  </w:footnote>
  <w:footnote w:type="continuationSeparator" w:id="0">
    <w:p w:rsidR="0092074F" w:rsidRDefault="0092074F" w:rsidP="00D0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A5A1F98"/>
    <w:multiLevelType w:val="hybridMultilevel"/>
    <w:tmpl w:val="472E2C58"/>
    <w:lvl w:ilvl="0" w:tplc="65340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A7C40"/>
    <w:multiLevelType w:val="multilevel"/>
    <w:tmpl w:val="DB9CA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322D0"/>
    <w:multiLevelType w:val="hybridMultilevel"/>
    <w:tmpl w:val="061E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7404"/>
    <w:multiLevelType w:val="hybridMultilevel"/>
    <w:tmpl w:val="22187780"/>
    <w:lvl w:ilvl="0" w:tplc="D12AEA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8179AE"/>
    <w:multiLevelType w:val="hybridMultilevel"/>
    <w:tmpl w:val="805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42C99"/>
    <w:multiLevelType w:val="hybridMultilevel"/>
    <w:tmpl w:val="BB2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53496"/>
    <w:multiLevelType w:val="hybridMultilevel"/>
    <w:tmpl w:val="94C23AA0"/>
    <w:lvl w:ilvl="0" w:tplc="9FBA1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512FE"/>
    <w:multiLevelType w:val="multilevel"/>
    <w:tmpl w:val="7618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7A53B1E"/>
    <w:multiLevelType w:val="multilevel"/>
    <w:tmpl w:val="FC780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9377C"/>
    <w:multiLevelType w:val="hybridMultilevel"/>
    <w:tmpl w:val="870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E7731"/>
    <w:multiLevelType w:val="hybridMultilevel"/>
    <w:tmpl w:val="FF341C6A"/>
    <w:lvl w:ilvl="0" w:tplc="926A65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050E41"/>
    <w:multiLevelType w:val="multilevel"/>
    <w:tmpl w:val="F814C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7D067D"/>
    <w:multiLevelType w:val="hybridMultilevel"/>
    <w:tmpl w:val="304A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64"/>
    <w:rsid w:val="00031910"/>
    <w:rsid w:val="00067649"/>
    <w:rsid w:val="000A3C93"/>
    <w:rsid w:val="000A461B"/>
    <w:rsid w:val="000B2B8C"/>
    <w:rsid w:val="000B30D9"/>
    <w:rsid w:val="000D5105"/>
    <w:rsid w:val="00101710"/>
    <w:rsid w:val="00110853"/>
    <w:rsid w:val="001141B7"/>
    <w:rsid w:val="001567A1"/>
    <w:rsid w:val="00162B5A"/>
    <w:rsid w:val="001C2F4F"/>
    <w:rsid w:val="001C791C"/>
    <w:rsid w:val="001D7680"/>
    <w:rsid w:val="00203A06"/>
    <w:rsid w:val="002328AF"/>
    <w:rsid w:val="002371C7"/>
    <w:rsid w:val="00254F23"/>
    <w:rsid w:val="00262495"/>
    <w:rsid w:val="002771B5"/>
    <w:rsid w:val="00287717"/>
    <w:rsid w:val="002B725C"/>
    <w:rsid w:val="002C1A10"/>
    <w:rsid w:val="002D4F54"/>
    <w:rsid w:val="002E501B"/>
    <w:rsid w:val="002F2B7A"/>
    <w:rsid w:val="0031700F"/>
    <w:rsid w:val="00320281"/>
    <w:rsid w:val="00327477"/>
    <w:rsid w:val="00394CB6"/>
    <w:rsid w:val="00395200"/>
    <w:rsid w:val="003B525F"/>
    <w:rsid w:val="003C6F21"/>
    <w:rsid w:val="003E2334"/>
    <w:rsid w:val="00411B1C"/>
    <w:rsid w:val="00414C08"/>
    <w:rsid w:val="004331D2"/>
    <w:rsid w:val="004371BB"/>
    <w:rsid w:val="00453505"/>
    <w:rsid w:val="004560D4"/>
    <w:rsid w:val="004F2409"/>
    <w:rsid w:val="00524B19"/>
    <w:rsid w:val="00527511"/>
    <w:rsid w:val="005324F3"/>
    <w:rsid w:val="00532C59"/>
    <w:rsid w:val="0054385E"/>
    <w:rsid w:val="00585C62"/>
    <w:rsid w:val="00590CE0"/>
    <w:rsid w:val="005A1BB0"/>
    <w:rsid w:val="005D5C9F"/>
    <w:rsid w:val="005E010A"/>
    <w:rsid w:val="005E3F10"/>
    <w:rsid w:val="005F2F1C"/>
    <w:rsid w:val="00616438"/>
    <w:rsid w:val="00636CD8"/>
    <w:rsid w:val="0064571F"/>
    <w:rsid w:val="00647FD2"/>
    <w:rsid w:val="00651CD5"/>
    <w:rsid w:val="0065396D"/>
    <w:rsid w:val="00655902"/>
    <w:rsid w:val="00693C69"/>
    <w:rsid w:val="006B7E61"/>
    <w:rsid w:val="006C1805"/>
    <w:rsid w:val="006E1F09"/>
    <w:rsid w:val="007D09F8"/>
    <w:rsid w:val="007D2694"/>
    <w:rsid w:val="007D426D"/>
    <w:rsid w:val="007E098D"/>
    <w:rsid w:val="007F4EBB"/>
    <w:rsid w:val="00837E10"/>
    <w:rsid w:val="00840E41"/>
    <w:rsid w:val="008450F5"/>
    <w:rsid w:val="00854E44"/>
    <w:rsid w:val="008610D2"/>
    <w:rsid w:val="00862069"/>
    <w:rsid w:val="00885311"/>
    <w:rsid w:val="00885F8A"/>
    <w:rsid w:val="008A060F"/>
    <w:rsid w:val="008A2F94"/>
    <w:rsid w:val="008D366D"/>
    <w:rsid w:val="008F70EF"/>
    <w:rsid w:val="00910DEB"/>
    <w:rsid w:val="0092074F"/>
    <w:rsid w:val="009326D5"/>
    <w:rsid w:val="009450D9"/>
    <w:rsid w:val="009456AD"/>
    <w:rsid w:val="0095267F"/>
    <w:rsid w:val="00967F81"/>
    <w:rsid w:val="0097479F"/>
    <w:rsid w:val="00975FC2"/>
    <w:rsid w:val="0099469B"/>
    <w:rsid w:val="009B68E0"/>
    <w:rsid w:val="009C376C"/>
    <w:rsid w:val="00A04745"/>
    <w:rsid w:val="00A051E4"/>
    <w:rsid w:val="00A129B6"/>
    <w:rsid w:val="00A24E86"/>
    <w:rsid w:val="00A37AE6"/>
    <w:rsid w:val="00A63570"/>
    <w:rsid w:val="00A660F0"/>
    <w:rsid w:val="00A72ECE"/>
    <w:rsid w:val="00A80BB7"/>
    <w:rsid w:val="00A8102A"/>
    <w:rsid w:val="00AD24C9"/>
    <w:rsid w:val="00B22764"/>
    <w:rsid w:val="00B32A19"/>
    <w:rsid w:val="00B42389"/>
    <w:rsid w:val="00B521BA"/>
    <w:rsid w:val="00B64269"/>
    <w:rsid w:val="00B65961"/>
    <w:rsid w:val="00B80C35"/>
    <w:rsid w:val="00B9793F"/>
    <w:rsid w:val="00B97F1D"/>
    <w:rsid w:val="00BD2BE0"/>
    <w:rsid w:val="00BE1C47"/>
    <w:rsid w:val="00C0147A"/>
    <w:rsid w:val="00C05788"/>
    <w:rsid w:val="00C3779E"/>
    <w:rsid w:val="00C60F7C"/>
    <w:rsid w:val="00CA7ACF"/>
    <w:rsid w:val="00CB2AC7"/>
    <w:rsid w:val="00CE699A"/>
    <w:rsid w:val="00CF6C16"/>
    <w:rsid w:val="00D04061"/>
    <w:rsid w:val="00D11955"/>
    <w:rsid w:val="00D3228D"/>
    <w:rsid w:val="00D53963"/>
    <w:rsid w:val="00D81AF5"/>
    <w:rsid w:val="00D915C3"/>
    <w:rsid w:val="00D92DD6"/>
    <w:rsid w:val="00DC5D92"/>
    <w:rsid w:val="00DC6F61"/>
    <w:rsid w:val="00DF0013"/>
    <w:rsid w:val="00E07F70"/>
    <w:rsid w:val="00E149EA"/>
    <w:rsid w:val="00E16751"/>
    <w:rsid w:val="00E43ABF"/>
    <w:rsid w:val="00E502E1"/>
    <w:rsid w:val="00EA04BC"/>
    <w:rsid w:val="00EA433D"/>
    <w:rsid w:val="00ED0E93"/>
    <w:rsid w:val="00EE08C9"/>
    <w:rsid w:val="00EE1A0F"/>
    <w:rsid w:val="00EE7714"/>
    <w:rsid w:val="00F02903"/>
    <w:rsid w:val="00F075D8"/>
    <w:rsid w:val="00F3553D"/>
    <w:rsid w:val="00F5113F"/>
    <w:rsid w:val="00F56B57"/>
    <w:rsid w:val="00F57673"/>
    <w:rsid w:val="00F743AE"/>
    <w:rsid w:val="00F808B9"/>
    <w:rsid w:val="00F875C1"/>
    <w:rsid w:val="00F97644"/>
    <w:rsid w:val="00FC0815"/>
    <w:rsid w:val="00FD4906"/>
    <w:rsid w:val="00FE244C"/>
    <w:rsid w:val="00FE2BCF"/>
    <w:rsid w:val="00FE4E8E"/>
    <w:rsid w:val="00FF27F7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170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1C"/>
    <w:pPr>
      <w:spacing w:after="0" w:line="240" w:lineRule="auto"/>
      <w:ind w:left="708"/>
    </w:pPr>
    <w:rPr>
      <w:rFonts w:ascii="Thames" w:hAnsi="Thames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317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rsid w:val="0031700F"/>
    <w:rPr>
      <w:color w:val="0000FF"/>
      <w:u w:val="single"/>
    </w:rPr>
  </w:style>
  <w:style w:type="character" w:styleId="a5">
    <w:name w:val="Strong"/>
    <w:basedOn w:val="a0"/>
    <w:uiPriority w:val="99"/>
    <w:qFormat/>
    <w:rsid w:val="0031700F"/>
    <w:rPr>
      <w:b/>
      <w:bCs/>
    </w:rPr>
  </w:style>
  <w:style w:type="paragraph" w:styleId="a6">
    <w:name w:val="No Spacing"/>
    <w:uiPriority w:val="1"/>
    <w:qFormat/>
    <w:rsid w:val="000A3C93"/>
    <w:rPr>
      <w:rFonts w:eastAsia="Calibri"/>
      <w:sz w:val="22"/>
      <w:szCs w:val="22"/>
      <w:lang w:eastAsia="en-US"/>
    </w:rPr>
  </w:style>
  <w:style w:type="paragraph" w:customStyle="1" w:styleId="11">
    <w:name w:val="Знак1"/>
    <w:basedOn w:val="a"/>
    <w:rsid w:val="00967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693C69"/>
    <w:pPr>
      <w:widowControl w:val="0"/>
      <w:autoSpaceDE w:val="0"/>
      <w:autoSpaceDN w:val="0"/>
      <w:adjustRightInd w:val="0"/>
      <w:spacing w:after="0" w:line="263" w:lineRule="exact"/>
      <w:ind w:firstLine="408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693C6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93C69"/>
    <w:pPr>
      <w:widowControl w:val="0"/>
      <w:autoSpaceDE w:val="0"/>
      <w:autoSpaceDN w:val="0"/>
      <w:adjustRightInd w:val="0"/>
      <w:spacing w:after="0" w:line="170" w:lineRule="exact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a"/>
    <w:rsid w:val="00693C69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"/>
    <w:rsid w:val="00FF27F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2328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B521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32C59"/>
  </w:style>
  <w:style w:type="character" w:customStyle="1" w:styleId="c2">
    <w:name w:val="c2"/>
    <w:basedOn w:val="a0"/>
    <w:rsid w:val="00532C59"/>
  </w:style>
  <w:style w:type="paragraph" w:customStyle="1" w:styleId="c4">
    <w:name w:val="c4"/>
    <w:basedOn w:val="a"/>
    <w:rsid w:val="00532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061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0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061"/>
    <w:rPr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C6F2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">
    <w:name w:val="c1"/>
    <w:basedOn w:val="a"/>
    <w:rsid w:val="003C6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rsid w:val="003C6F21"/>
  </w:style>
  <w:style w:type="character" w:customStyle="1" w:styleId="c0">
    <w:name w:val="c0"/>
    <w:rsid w:val="003C6F21"/>
  </w:style>
  <w:style w:type="character" w:customStyle="1" w:styleId="c43">
    <w:name w:val="c43"/>
    <w:rsid w:val="003C6F21"/>
  </w:style>
  <w:style w:type="character" w:customStyle="1" w:styleId="c12">
    <w:name w:val="c12"/>
    <w:rsid w:val="003C6F21"/>
  </w:style>
  <w:style w:type="character" w:customStyle="1" w:styleId="c10">
    <w:name w:val="c10"/>
    <w:rsid w:val="003C6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262ED-EFDE-4E76-8E8C-092A19F7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14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2018-08-09T07:19:00Z</dcterms:created>
  <dcterms:modified xsi:type="dcterms:W3CDTF">2022-11-03T06:26:00Z</dcterms:modified>
</cp:coreProperties>
</file>