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DE" w:rsidRPr="00CC1E67" w:rsidRDefault="00CC1E67">
      <w:pPr>
        <w:spacing w:after="0" w:line="408" w:lineRule="auto"/>
        <w:ind w:left="120"/>
        <w:jc w:val="center"/>
        <w:rPr>
          <w:lang w:val="ru-RU"/>
        </w:rPr>
      </w:pPr>
      <w:bookmarkStart w:id="0" w:name="block-16378762"/>
      <w:r w:rsidRPr="00CC1E67">
        <w:rPr>
          <w:rFonts w:ascii="Times New Roman" w:hAnsi="Times New Roman"/>
          <w:b/>
          <w:color w:val="000000"/>
          <w:sz w:val="28"/>
          <w:lang w:val="ru-RU"/>
        </w:rPr>
        <w:t>МИНИСТЕРСТВО ПРОСВЕЩЕНИЯ РОССИЙСКОЙ ФЕДЕРАЦИИ</w:t>
      </w:r>
    </w:p>
    <w:p w:rsidR="002E78DE" w:rsidRPr="00CC1E67" w:rsidRDefault="00CC1E67">
      <w:pPr>
        <w:spacing w:after="0" w:line="408" w:lineRule="auto"/>
        <w:ind w:left="120"/>
        <w:jc w:val="center"/>
        <w:rPr>
          <w:lang w:val="ru-RU"/>
        </w:rPr>
      </w:pPr>
      <w:r w:rsidRPr="00CC1E67">
        <w:rPr>
          <w:rFonts w:ascii="Times New Roman" w:hAnsi="Times New Roman"/>
          <w:b/>
          <w:color w:val="000000"/>
          <w:sz w:val="28"/>
          <w:lang w:val="ru-RU"/>
        </w:rPr>
        <w:t>‌</w:t>
      </w:r>
      <w:bookmarkStart w:id="1" w:name="80b49891-40ec-4ab4-8be6-8343d170ad5f"/>
      <w:r w:rsidRPr="00CC1E67">
        <w:rPr>
          <w:rFonts w:ascii="Times New Roman" w:hAnsi="Times New Roman"/>
          <w:b/>
          <w:color w:val="000000"/>
          <w:sz w:val="28"/>
          <w:lang w:val="ru-RU"/>
        </w:rPr>
        <w:t>Министерство образования Республики Мордовия</w:t>
      </w:r>
      <w:bookmarkEnd w:id="1"/>
      <w:r w:rsidRPr="00CC1E67">
        <w:rPr>
          <w:rFonts w:ascii="Times New Roman" w:hAnsi="Times New Roman"/>
          <w:b/>
          <w:color w:val="000000"/>
          <w:sz w:val="28"/>
          <w:lang w:val="ru-RU"/>
        </w:rPr>
        <w:t xml:space="preserve">‌‌ </w:t>
      </w:r>
    </w:p>
    <w:p w:rsidR="002E78DE" w:rsidRPr="00CC1E67" w:rsidRDefault="00CC1E67">
      <w:pPr>
        <w:spacing w:after="0" w:line="408" w:lineRule="auto"/>
        <w:ind w:left="120"/>
        <w:jc w:val="center"/>
        <w:rPr>
          <w:lang w:val="ru-RU"/>
        </w:rPr>
      </w:pPr>
      <w:r w:rsidRPr="00CC1E67">
        <w:rPr>
          <w:rFonts w:ascii="Times New Roman" w:hAnsi="Times New Roman"/>
          <w:b/>
          <w:color w:val="000000"/>
          <w:sz w:val="28"/>
          <w:lang w:val="ru-RU"/>
        </w:rPr>
        <w:t>‌</w:t>
      </w:r>
      <w:bookmarkStart w:id="2" w:name="9ddc25da-3cd4-4709-b96f-e9d7f0a42b45"/>
      <w:r w:rsidRPr="00CC1E67">
        <w:rPr>
          <w:rFonts w:ascii="Times New Roman" w:hAnsi="Times New Roman"/>
          <w:b/>
          <w:color w:val="000000"/>
          <w:sz w:val="28"/>
          <w:lang w:val="ru-RU"/>
        </w:rPr>
        <w:t>Администрация городского округа Саранск</w:t>
      </w:r>
      <w:bookmarkEnd w:id="2"/>
      <w:r w:rsidRPr="00CC1E67">
        <w:rPr>
          <w:rFonts w:ascii="Times New Roman" w:hAnsi="Times New Roman"/>
          <w:b/>
          <w:color w:val="000000"/>
          <w:sz w:val="28"/>
          <w:lang w:val="ru-RU"/>
        </w:rPr>
        <w:t>‌</w:t>
      </w:r>
      <w:r w:rsidRPr="00CC1E67">
        <w:rPr>
          <w:rFonts w:ascii="Times New Roman" w:hAnsi="Times New Roman"/>
          <w:color w:val="000000"/>
          <w:sz w:val="28"/>
          <w:lang w:val="ru-RU"/>
        </w:rPr>
        <w:t>​</w:t>
      </w:r>
    </w:p>
    <w:p w:rsidR="002E78DE" w:rsidRPr="00CC1E67" w:rsidRDefault="00CC1E67">
      <w:pPr>
        <w:spacing w:after="0" w:line="408" w:lineRule="auto"/>
        <w:ind w:left="120"/>
        <w:jc w:val="center"/>
        <w:rPr>
          <w:lang w:val="ru-RU"/>
        </w:rPr>
      </w:pPr>
      <w:r w:rsidRPr="00CC1E67">
        <w:rPr>
          <w:rFonts w:ascii="Times New Roman" w:hAnsi="Times New Roman"/>
          <w:b/>
          <w:color w:val="000000"/>
          <w:sz w:val="28"/>
          <w:lang w:val="ru-RU"/>
        </w:rPr>
        <w:t>МОУ "Средняя школа № 27"</w:t>
      </w:r>
    </w:p>
    <w:p w:rsidR="002E78DE" w:rsidRPr="00CC1E67" w:rsidRDefault="002E78DE">
      <w:pPr>
        <w:spacing w:after="0"/>
        <w:ind w:left="120"/>
        <w:rPr>
          <w:lang w:val="ru-RU"/>
        </w:rPr>
      </w:pPr>
    </w:p>
    <w:p w:rsidR="002E78DE" w:rsidRPr="00CC1E67" w:rsidRDefault="002E78DE">
      <w:pPr>
        <w:spacing w:after="0"/>
        <w:ind w:left="120"/>
        <w:rPr>
          <w:lang w:val="ru-RU"/>
        </w:rPr>
      </w:pPr>
    </w:p>
    <w:p w:rsidR="002E78DE" w:rsidRPr="00CC1E67" w:rsidRDefault="002E78DE">
      <w:pPr>
        <w:spacing w:after="0"/>
        <w:ind w:left="120"/>
        <w:rPr>
          <w:lang w:val="ru-RU"/>
        </w:rPr>
      </w:pPr>
    </w:p>
    <w:p w:rsidR="002E78DE" w:rsidRPr="00CC1E67" w:rsidRDefault="002E78DE">
      <w:pPr>
        <w:spacing w:after="0"/>
        <w:ind w:left="120"/>
        <w:rPr>
          <w:lang w:val="ru-RU"/>
        </w:rPr>
      </w:pPr>
    </w:p>
    <w:tbl>
      <w:tblPr>
        <w:tblW w:w="0" w:type="auto"/>
        <w:tblLook w:val="04A0"/>
      </w:tblPr>
      <w:tblGrid>
        <w:gridCol w:w="3114"/>
        <w:gridCol w:w="3115"/>
        <w:gridCol w:w="3115"/>
      </w:tblGrid>
      <w:tr w:rsidR="00C53FFE" w:rsidRPr="0001738D" w:rsidTr="000D4161">
        <w:tc>
          <w:tcPr>
            <w:tcW w:w="3114" w:type="dxa"/>
          </w:tcPr>
          <w:p w:rsidR="00C53FFE" w:rsidRPr="0040209D" w:rsidRDefault="00CC1E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C1E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C1E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C1E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Г.П.</w:t>
            </w:r>
          </w:p>
          <w:p w:rsidR="0001738D" w:rsidRDefault="0001738D" w:rsidP="000173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w:t>
            </w:r>
            <w:r>
              <w:rPr>
                <w:rFonts w:ascii="Times New Roman" w:eastAsia="Times New Roman" w:hAnsi="Times New Roman" w:cs="Times New Roman"/>
                <w:color w:val="000000"/>
                <w:lang w:val="ru-RU"/>
              </w:rPr>
              <w:t>отокол</w:t>
            </w:r>
            <w:r>
              <w:rPr>
                <w:rFonts w:ascii="Times New Roman" w:eastAsia="Times New Roman" w:hAnsi="Times New Roman" w:cs="Times New Roman"/>
                <w:color w:val="000000"/>
              </w:rPr>
              <w:t xml:space="preserve"> №_______________ </w:t>
            </w:r>
          </w:p>
          <w:p w:rsidR="0001738D" w:rsidRDefault="0001738D" w:rsidP="000173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C53FFE" w:rsidRPr="0040209D" w:rsidRDefault="007A00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C1E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C1E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C1E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C1E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01738D" w:rsidRPr="0001738D" w:rsidRDefault="0001738D" w:rsidP="0001738D">
            <w:pPr>
              <w:autoSpaceDE w:val="0"/>
              <w:autoSpaceDN w:val="0"/>
              <w:spacing w:after="0"/>
              <w:rPr>
                <w:rFonts w:ascii="Times New Roman" w:eastAsia="Times New Roman" w:hAnsi="Times New Roman" w:cs="Times New Roman"/>
                <w:color w:val="000000"/>
                <w:lang w:val="ru-RU"/>
              </w:rPr>
            </w:pPr>
            <w:r w:rsidRPr="0001738D">
              <w:rPr>
                <w:rFonts w:ascii="Times New Roman" w:eastAsia="Times New Roman" w:hAnsi="Times New Roman" w:cs="Times New Roman"/>
                <w:color w:val="000000"/>
                <w:lang w:val="ru-RU"/>
              </w:rPr>
              <w:t xml:space="preserve">Приказ №_______________ </w:t>
            </w:r>
          </w:p>
          <w:p w:rsidR="0001738D" w:rsidRPr="0001738D" w:rsidRDefault="0001738D" w:rsidP="0001738D">
            <w:pPr>
              <w:autoSpaceDE w:val="0"/>
              <w:autoSpaceDN w:val="0"/>
              <w:spacing w:after="0"/>
              <w:rPr>
                <w:rFonts w:ascii="Times New Roman" w:eastAsia="Times New Roman" w:hAnsi="Times New Roman" w:cs="Times New Roman"/>
                <w:color w:val="000000"/>
                <w:lang w:val="ru-RU"/>
              </w:rPr>
            </w:pPr>
            <w:r w:rsidRPr="0001738D">
              <w:rPr>
                <w:rFonts w:ascii="Times New Roman" w:eastAsia="Times New Roman" w:hAnsi="Times New Roman" w:cs="Times New Roman"/>
                <w:color w:val="000000"/>
                <w:lang w:val="ru-RU"/>
              </w:rPr>
              <w:t>от «___» ____________2024 г.</w:t>
            </w:r>
          </w:p>
          <w:p w:rsidR="00C53FFE" w:rsidRPr="0040209D" w:rsidRDefault="007A00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C1E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C1E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0E6D86" w:rsidRDefault="00CC1E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C1E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01738D" w:rsidRDefault="0001738D" w:rsidP="000173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01738D" w:rsidRDefault="0001738D" w:rsidP="000173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C53FFE" w:rsidRPr="0040209D" w:rsidRDefault="007A00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E78DE" w:rsidRPr="00CC1E67" w:rsidRDefault="002E78DE">
      <w:pPr>
        <w:spacing w:after="0"/>
        <w:ind w:left="120"/>
        <w:rPr>
          <w:lang w:val="ru-RU"/>
        </w:rPr>
      </w:pPr>
    </w:p>
    <w:p w:rsidR="002E78DE" w:rsidRPr="00CC1E67" w:rsidRDefault="00CC1E67">
      <w:pPr>
        <w:spacing w:after="0"/>
        <w:ind w:left="120"/>
        <w:rPr>
          <w:lang w:val="ru-RU"/>
        </w:rPr>
      </w:pPr>
      <w:r w:rsidRPr="00CC1E67">
        <w:rPr>
          <w:rFonts w:ascii="Times New Roman" w:hAnsi="Times New Roman"/>
          <w:color w:val="000000"/>
          <w:sz w:val="28"/>
          <w:lang w:val="ru-RU"/>
        </w:rPr>
        <w:t>‌</w:t>
      </w:r>
    </w:p>
    <w:p w:rsidR="002E78DE" w:rsidRPr="00CC1E67" w:rsidRDefault="002E78DE">
      <w:pPr>
        <w:spacing w:after="0"/>
        <w:ind w:left="120"/>
        <w:rPr>
          <w:lang w:val="ru-RU"/>
        </w:rPr>
      </w:pPr>
    </w:p>
    <w:p w:rsidR="002E78DE" w:rsidRPr="00CC1E67" w:rsidRDefault="002E78DE">
      <w:pPr>
        <w:spacing w:after="0"/>
        <w:ind w:left="120"/>
        <w:rPr>
          <w:lang w:val="ru-RU"/>
        </w:rPr>
      </w:pPr>
    </w:p>
    <w:p w:rsidR="002E78DE" w:rsidRPr="00CC1E67" w:rsidRDefault="002E78DE">
      <w:pPr>
        <w:spacing w:after="0"/>
        <w:ind w:left="120"/>
        <w:rPr>
          <w:lang w:val="ru-RU"/>
        </w:rPr>
      </w:pPr>
    </w:p>
    <w:p w:rsidR="002E78DE" w:rsidRPr="00CC1E67" w:rsidRDefault="00C818D2">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CC1E67" w:rsidRPr="00CC1E67">
        <w:rPr>
          <w:rFonts w:ascii="Times New Roman" w:hAnsi="Times New Roman"/>
          <w:b/>
          <w:color w:val="000000"/>
          <w:sz w:val="28"/>
          <w:lang w:val="ru-RU"/>
        </w:rPr>
        <w:t>РАБОЧАЯ ПРОГРАММА</w:t>
      </w:r>
      <w:r>
        <w:rPr>
          <w:rFonts w:ascii="Times New Roman" w:hAnsi="Times New Roman"/>
          <w:b/>
          <w:color w:val="000000"/>
          <w:sz w:val="28"/>
          <w:lang w:val="ru-RU"/>
        </w:rPr>
        <w:t xml:space="preserve"> ДЛЯ УЧАЩИХСЯ С НАРУШЕНИЕМ СЛУХА</w:t>
      </w:r>
    </w:p>
    <w:p w:rsidR="002E78DE" w:rsidRPr="00CC1E67" w:rsidRDefault="002E78DE">
      <w:pPr>
        <w:spacing w:after="0"/>
        <w:ind w:left="120"/>
        <w:jc w:val="center"/>
        <w:rPr>
          <w:lang w:val="ru-RU"/>
        </w:rPr>
      </w:pPr>
    </w:p>
    <w:p w:rsidR="002E78DE" w:rsidRPr="00CC1E67" w:rsidRDefault="00CC1E67">
      <w:pPr>
        <w:spacing w:after="0" w:line="408" w:lineRule="auto"/>
        <w:ind w:left="120"/>
        <w:jc w:val="center"/>
        <w:rPr>
          <w:lang w:val="ru-RU"/>
        </w:rPr>
      </w:pPr>
      <w:r w:rsidRPr="00CC1E67">
        <w:rPr>
          <w:rFonts w:ascii="Times New Roman" w:hAnsi="Times New Roman"/>
          <w:b/>
          <w:color w:val="000000"/>
          <w:sz w:val="28"/>
          <w:lang w:val="ru-RU"/>
        </w:rPr>
        <w:t>учебного предмета «Физика. Базовый уровень»</w:t>
      </w:r>
    </w:p>
    <w:p w:rsidR="002E78DE" w:rsidRPr="00CC1E67" w:rsidRDefault="00CC1E67">
      <w:pPr>
        <w:spacing w:after="0" w:line="408" w:lineRule="auto"/>
        <w:ind w:left="120"/>
        <w:jc w:val="center"/>
        <w:rPr>
          <w:lang w:val="ru-RU"/>
        </w:rPr>
      </w:pPr>
      <w:r w:rsidRPr="00CC1E67">
        <w:rPr>
          <w:rFonts w:ascii="Times New Roman" w:hAnsi="Times New Roman"/>
          <w:color w:val="000000"/>
          <w:sz w:val="28"/>
          <w:lang w:val="ru-RU"/>
        </w:rPr>
        <w:t xml:space="preserve">для обучающихся 7-9 классов </w:t>
      </w: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2E78DE" w:rsidP="00C818D2">
      <w:pPr>
        <w:spacing w:after="0"/>
        <w:rPr>
          <w:lang w:val="ru-RU"/>
        </w:rPr>
      </w:pP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2E78DE">
      <w:pPr>
        <w:spacing w:after="0"/>
        <w:ind w:left="120"/>
        <w:jc w:val="center"/>
        <w:rPr>
          <w:lang w:val="ru-RU"/>
        </w:rPr>
      </w:pPr>
    </w:p>
    <w:p w:rsidR="002E78DE" w:rsidRPr="00CC1E67" w:rsidRDefault="00CC1E67">
      <w:pPr>
        <w:spacing w:after="0"/>
        <w:ind w:left="120"/>
        <w:jc w:val="center"/>
        <w:rPr>
          <w:lang w:val="ru-RU"/>
        </w:rPr>
      </w:pPr>
      <w:r w:rsidRPr="00CC1E67">
        <w:rPr>
          <w:rFonts w:ascii="Times New Roman" w:hAnsi="Times New Roman"/>
          <w:color w:val="000000"/>
          <w:sz w:val="28"/>
          <w:lang w:val="ru-RU"/>
        </w:rPr>
        <w:t>​</w:t>
      </w:r>
      <w:bookmarkStart w:id="3" w:name="86e18b3c-35f3-4b4e-b4f2-8d25001e58d1"/>
      <w:r w:rsidRPr="00CC1E67">
        <w:rPr>
          <w:rFonts w:ascii="Times New Roman" w:hAnsi="Times New Roman"/>
          <w:b/>
          <w:color w:val="000000"/>
          <w:sz w:val="28"/>
          <w:lang w:val="ru-RU"/>
        </w:rPr>
        <w:t>Саранск</w:t>
      </w:r>
      <w:bookmarkEnd w:id="3"/>
      <w:r w:rsidRPr="00CC1E67">
        <w:rPr>
          <w:rFonts w:ascii="Times New Roman" w:hAnsi="Times New Roman"/>
          <w:b/>
          <w:color w:val="000000"/>
          <w:sz w:val="28"/>
          <w:lang w:val="ru-RU"/>
        </w:rPr>
        <w:t xml:space="preserve">‌ </w:t>
      </w:r>
      <w:bookmarkStart w:id="4" w:name="c1839617-66db-4450-acc5-76a3deaf668e"/>
      <w:r w:rsidRPr="00CC1E67">
        <w:rPr>
          <w:rFonts w:ascii="Times New Roman" w:hAnsi="Times New Roman"/>
          <w:b/>
          <w:color w:val="000000"/>
          <w:sz w:val="28"/>
          <w:lang w:val="ru-RU"/>
        </w:rPr>
        <w:t>202</w:t>
      </w:r>
      <w:bookmarkEnd w:id="4"/>
      <w:r w:rsidRPr="00CC1E67">
        <w:rPr>
          <w:rFonts w:ascii="Times New Roman" w:hAnsi="Times New Roman"/>
          <w:b/>
          <w:color w:val="000000"/>
          <w:sz w:val="28"/>
          <w:lang w:val="ru-RU"/>
        </w:rPr>
        <w:t>‌</w:t>
      </w:r>
      <w:r w:rsidR="0001738D">
        <w:rPr>
          <w:rFonts w:ascii="Times New Roman" w:hAnsi="Times New Roman"/>
          <w:color w:val="000000"/>
          <w:sz w:val="28"/>
          <w:lang w:val="ru-RU"/>
        </w:rPr>
        <w:t>4</w:t>
      </w:r>
    </w:p>
    <w:p w:rsidR="002E78DE" w:rsidRPr="00CC1E67" w:rsidRDefault="002E78DE">
      <w:pPr>
        <w:spacing w:after="0"/>
        <w:ind w:left="120"/>
        <w:rPr>
          <w:lang w:val="ru-RU"/>
        </w:rPr>
      </w:pP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sz w:val="28"/>
          <w:szCs w:val="28"/>
          <w:lang w:val="ru-RU"/>
        </w:rPr>
      </w:pPr>
      <w:bookmarkStart w:id="5" w:name="block-16378761"/>
      <w:bookmarkEnd w:id="0"/>
      <w:r w:rsidRPr="00C818D2">
        <w:rPr>
          <w:rFonts w:ascii="Times New Roman" w:hAnsi="Times New Roman" w:cs="Times New Roman"/>
          <w:sz w:val="28"/>
          <w:szCs w:val="28"/>
          <w:lang w:val="ru-RU"/>
        </w:rPr>
        <w:lastRenderedPageBreak/>
        <w:t>Примерная рабочая программа (далее – Программа) по предмету «Физика»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w:t>
      </w:r>
      <w:r w:rsidRPr="00FB78C3">
        <w:rPr>
          <w:rFonts w:ascii="Times New Roman" w:hAnsi="Times New Roman" w:cs="Times New Roman"/>
          <w:sz w:val="28"/>
          <w:szCs w:val="28"/>
        </w:rPr>
        <w:t> </w:t>
      </w:r>
      <w:r w:rsidRPr="00C818D2">
        <w:rPr>
          <w:rFonts w:ascii="Times New Roman" w:hAnsi="Times New Roman" w:cs="Times New Roman"/>
          <w:sz w:val="28"/>
          <w:szCs w:val="28"/>
          <w:lang w:val="ru-RU"/>
        </w:rPr>
        <w:t xml:space="preserve">– 64101) (далее – ФГОС ООО), с </w:t>
      </w:r>
      <w:r w:rsidRPr="00C818D2">
        <w:rPr>
          <w:rFonts w:ascii="Times New Roman" w:eastAsia="SchoolBookSanPin" w:hAnsi="Times New Roman" w:cs="Times New Roman"/>
          <w:sz w:val="28"/>
          <w:szCs w:val="28"/>
          <w:lang w:val="ru-RU"/>
        </w:rPr>
        <w:t xml:space="preserve">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ПК-4вн), а также </w:t>
      </w:r>
      <w:r w:rsidRPr="00C818D2">
        <w:rPr>
          <w:rFonts w:ascii="Times New Roman" w:hAnsi="Times New Roman" w:cs="Times New Roman"/>
          <w:sz w:val="28"/>
          <w:szCs w:val="28"/>
          <w:lang w:val="ru-RU"/>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C818D2" w:rsidRPr="00C818D2" w:rsidRDefault="00C818D2" w:rsidP="00C818D2">
      <w:pPr>
        <w:spacing w:after="0" w:line="240" w:lineRule="auto"/>
        <w:ind w:firstLine="709"/>
        <w:jc w:val="center"/>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Пояснительная записка</w:t>
      </w:r>
    </w:p>
    <w:p w:rsidR="00C818D2" w:rsidRPr="00C818D2" w:rsidRDefault="00C818D2" w:rsidP="00C818D2">
      <w:pPr>
        <w:spacing w:after="0" w:line="240" w:lineRule="auto"/>
        <w:ind w:firstLine="709"/>
        <w:jc w:val="center"/>
        <w:rPr>
          <w:rFonts w:ascii="Times New Roman" w:hAnsi="Times New Roman" w:cs="Times New Roman"/>
          <w:b/>
          <w:bCs/>
          <w:iCs/>
          <w:sz w:val="28"/>
          <w:szCs w:val="28"/>
          <w:lang w:val="ru-RU"/>
        </w:rPr>
      </w:pPr>
      <w:r w:rsidRPr="00C818D2">
        <w:rPr>
          <w:rFonts w:ascii="Times New Roman" w:hAnsi="Times New Roman" w:cs="Times New Roman"/>
          <w:b/>
          <w:bCs/>
          <w:iCs/>
          <w:sz w:val="28"/>
          <w:szCs w:val="28"/>
          <w:lang w:val="ru-RU"/>
        </w:rPr>
        <w:t>Ценностные ориентиры в обучении учебному предмету</w:t>
      </w:r>
    </w:p>
    <w:p w:rsidR="00C818D2" w:rsidRPr="00C818D2" w:rsidRDefault="00C818D2" w:rsidP="00C818D2">
      <w:pPr>
        <w:spacing w:after="0" w:line="240" w:lineRule="auto"/>
        <w:ind w:firstLine="709"/>
        <w:jc w:val="center"/>
        <w:rPr>
          <w:rFonts w:ascii="Times New Roman" w:hAnsi="Times New Roman" w:cs="Times New Roman"/>
          <w:b/>
          <w:bCs/>
          <w:iCs/>
          <w:sz w:val="28"/>
          <w:szCs w:val="28"/>
          <w:lang w:val="ru-RU"/>
        </w:rPr>
      </w:pPr>
      <w:r w:rsidRPr="00C818D2">
        <w:rPr>
          <w:rFonts w:ascii="Times New Roman" w:hAnsi="Times New Roman" w:cs="Times New Roman"/>
          <w:b/>
          <w:bCs/>
          <w:iCs/>
          <w:sz w:val="28"/>
          <w:szCs w:val="28"/>
          <w:lang w:val="ru-RU"/>
        </w:rPr>
        <w:t>«</w:t>
      </w:r>
      <w:r w:rsidRPr="00C818D2">
        <w:rPr>
          <w:rFonts w:ascii="Times New Roman" w:hAnsi="Times New Roman" w:cs="Times New Roman"/>
          <w:b/>
          <w:sz w:val="28"/>
          <w:szCs w:val="28"/>
          <w:lang w:val="ru-RU"/>
        </w:rPr>
        <w:t>Физика</w:t>
      </w:r>
      <w:r w:rsidRPr="00C818D2">
        <w:rPr>
          <w:rFonts w:ascii="Times New Roman" w:hAnsi="Times New Roman" w:cs="Times New Roman"/>
          <w:b/>
          <w:bCs/>
          <w:iCs/>
          <w:sz w:val="28"/>
          <w:szCs w:val="28"/>
          <w:lang w:val="ru-RU"/>
        </w:rPr>
        <w:t>» глухих обучающихся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Учебная дисциплина «Физика», в основе которой лежит научное знание о наиболее общих законах природы, играет важную </w:t>
      </w:r>
      <w:r w:rsidRPr="00C818D2">
        <w:rPr>
          <w:rFonts w:ascii="Times New Roman" w:eastAsia="Calibri" w:hAnsi="Times New Roman" w:cs="Times New Roman"/>
          <w:sz w:val="28"/>
          <w:szCs w:val="28"/>
          <w:lang w:val="ru-RU"/>
        </w:rPr>
        <w:t xml:space="preserve">роль в личностном и когнитивном развитии глухих обучающихся, позволяя формировать </w:t>
      </w:r>
      <w:r w:rsidRPr="00C818D2">
        <w:rPr>
          <w:rFonts w:ascii="Times New Roman" w:hAnsi="Times New Roman" w:cs="Times New Roman"/>
          <w:sz w:val="28"/>
          <w:szCs w:val="28"/>
          <w:lang w:val="ru-RU"/>
        </w:rPr>
        <w:t>систему знаний об окружающем мире, научное мировоззрение.</w:t>
      </w:r>
    </w:p>
    <w:p w:rsidR="00C818D2" w:rsidRPr="00C818D2" w:rsidRDefault="00C818D2" w:rsidP="00C818D2">
      <w:pPr>
        <w:spacing w:after="0" w:line="240" w:lineRule="auto"/>
        <w:ind w:firstLine="709"/>
        <w:jc w:val="both"/>
        <w:rPr>
          <w:rFonts w:ascii="Times New Roman" w:eastAsia="Calibri" w:hAnsi="Times New Roman" w:cs="Times New Roman"/>
          <w:sz w:val="28"/>
          <w:szCs w:val="28"/>
          <w:lang w:val="ru-RU"/>
        </w:rPr>
      </w:pPr>
      <w:r w:rsidRPr="00C818D2">
        <w:rPr>
          <w:rFonts w:ascii="Times New Roman" w:eastAsia="Calibri" w:hAnsi="Times New Roman" w:cs="Times New Roman"/>
          <w:sz w:val="28"/>
          <w:szCs w:val="28"/>
          <w:lang w:val="ru-RU"/>
        </w:rPr>
        <w:t>В процессе уроков физики глухие обучающиеся 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rsidR="00C818D2" w:rsidRPr="00C818D2" w:rsidRDefault="00C818D2" w:rsidP="00C818D2">
      <w:pPr>
        <w:spacing w:after="0" w:line="240" w:lineRule="auto"/>
        <w:ind w:firstLine="709"/>
        <w:jc w:val="both"/>
        <w:rPr>
          <w:rFonts w:ascii="Times New Roman" w:eastAsia="Calibri" w:hAnsi="Times New Roman" w:cs="Times New Roman"/>
          <w:sz w:val="28"/>
          <w:szCs w:val="28"/>
          <w:lang w:val="ru-RU"/>
        </w:rPr>
      </w:pPr>
      <w:r w:rsidRPr="00C818D2">
        <w:rPr>
          <w:rFonts w:ascii="Times New Roman" w:hAnsi="Times New Roman" w:cs="Times New Roman"/>
          <w:sz w:val="28"/>
          <w:szCs w:val="28"/>
          <w:lang w:val="ru-RU"/>
        </w:rPr>
        <w:t xml:space="preserve">Ценностное значение учебного курса «Физика» заключается в том, что он содействует вооружению </w:t>
      </w:r>
      <w:r w:rsidRPr="00C818D2">
        <w:rPr>
          <w:rFonts w:ascii="Times New Roman" w:eastAsia="Calibri" w:hAnsi="Times New Roman" w:cs="Times New Roman"/>
          <w:sz w:val="28"/>
          <w:szCs w:val="28"/>
          <w:lang w:val="ru-RU"/>
        </w:rPr>
        <w:t xml:space="preserve">глухих </w:t>
      </w:r>
      <w:r w:rsidRPr="00C818D2">
        <w:rPr>
          <w:rFonts w:ascii="Times New Roman" w:hAnsi="Times New Roman" w:cs="Times New Roman"/>
          <w:sz w:val="28"/>
          <w:szCs w:val="28"/>
          <w:lang w:val="ru-RU"/>
        </w:rPr>
        <w:t>обучающихся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rsidR="00C818D2" w:rsidRPr="00C818D2" w:rsidRDefault="00C818D2" w:rsidP="00C818D2">
      <w:pPr>
        <w:spacing w:after="0" w:line="240" w:lineRule="auto"/>
        <w:ind w:firstLine="709"/>
        <w:jc w:val="center"/>
        <w:rPr>
          <w:rFonts w:ascii="Times New Roman" w:hAnsi="Times New Roman" w:cs="Times New Roman"/>
          <w:sz w:val="28"/>
          <w:szCs w:val="28"/>
          <w:lang w:val="ru-RU"/>
        </w:rPr>
      </w:pPr>
      <w:r w:rsidRPr="00C818D2">
        <w:rPr>
          <w:rFonts w:ascii="Times New Roman" w:hAnsi="Times New Roman" w:cs="Times New Roman"/>
          <w:b/>
          <w:bCs/>
          <w:sz w:val="28"/>
          <w:szCs w:val="28"/>
          <w:lang w:val="ru-RU"/>
        </w:rPr>
        <w:t>Общая характеристика учебного предмета «Физика»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Учебная дисциплина «Физика» осваивается на уровне ООО по варианту 1.2 АООП в пролонгированные сроки: с 7 по 10 классы включительно.</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sz w:val="28"/>
          <w:szCs w:val="28"/>
          <w:lang w:val="ru-RU"/>
        </w:rPr>
      </w:pPr>
      <w:r w:rsidRPr="00C818D2">
        <w:rPr>
          <w:rFonts w:ascii="Times New Roman" w:eastAsia="SchoolBookSanPin" w:hAnsi="Times New Roman" w:cs="Times New Roman"/>
          <w:sz w:val="28"/>
          <w:szCs w:val="28"/>
          <w:lang w:val="ru-RU"/>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соответствии со спецификой образовательно-коррекционной работы, реализуемой с учётом характера первичного нарушения и его последствий </w:t>
      </w:r>
      <w:r w:rsidRPr="00C818D2">
        <w:rPr>
          <w:rFonts w:ascii="Times New Roman" w:hAnsi="Times New Roman" w:cs="Times New Roman"/>
          <w:sz w:val="28"/>
          <w:szCs w:val="28"/>
          <w:lang w:val="ru-RU"/>
        </w:rPr>
        <w:lastRenderedPageBreak/>
        <w:t>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глухих обучающихся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Благодаря использованию на уроках физики разнообразных видов деятельности и организационных форм работы создаются условия для воспитания у глухих обучающихся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глухими обучающимися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Программа включает примерную тематическую и терминологическую лексику, которая должна войти в словарный запас глухих обучающихся за счёт </w:t>
      </w:r>
      <w:r w:rsidRPr="00C818D2">
        <w:rPr>
          <w:rFonts w:ascii="Times New Roman" w:hAnsi="Times New Roman" w:cs="Times New Roman"/>
          <w:bCs/>
          <w:iCs/>
          <w:sz w:val="28"/>
          <w:szCs w:val="28"/>
          <w:lang w:val="ru-RU"/>
        </w:rPr>
        <w:t>целенаправленной отработки, прежде всего, за счёт включения в структуру словосочетаний, предложений, текстов, в т.ч. в связи с выдвижением и проверкой гипотез, формулировкой выводов и т.п.</w:t>
      </w:r>
      <w:r w:rsidRPr="00FB78C3">
        <w:rPr>
          <w:rFonts w:ascii="Times New Roman" w:hAnsi="Times New Roman" w:cs="Times New Roman"/>
          <w:sz w:val="28"/>
          <w:szCs w:val="28"/>
          <w:vertAlign w:val="superscript"/>
        </w:rPr>
        <w:footnoteReference w:id="2"/>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eastAsia="ru-RU"/>
        </w:rPr>
        <w:t>Учебный предмет «Физика» строится на основе комплекса принципов.</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lastRenderedPageBreak/>
        <w:t xml:space="preserve">В логике </w:t>
      </w:r>
      <w:r w:rsidRPr="00C818D2">
        <w:rPr>
          <w:rFonts w:ascii="Times New Roman" w:hAnsi="Times New Roman" w:cs="Times New Roman"/>
          <w:i/>
          <w:sz w:val="28"/>
          <w:szCs w:val="28"/>
          <w:lang w:val="ru-RU"/>
        </w:rPr>
        <w:t>принципа научности</w:t>
      </w:r>
      <w:r w:rsidRPr="00C818D2">
        <w:rPr>
          <w:rFonts w:ascii="Times New Roman" w:hAnsi="Times New Roman" w:cs="Times New Roman"/>
          <w:sz w:val="28"/>
          <w:szCs w:val="28"/>
          <w:lang w:val="ru-RU"/>
        </w:rPr>
        <w:t xml:space="preserve">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глухих обучающихся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соответствии с </w:t>
      </w:r>
      <w:r w:rsidRPr="00C818D2">
        <w:rPr>
          <w:rFonts w:ascii="Times New Roman" w:hAnsi="Times New Roman" w:cs="Times New Roman"/>
          <w:i/>
          <w:sz w:val="28"/>
          <w:szCs w:val="28"/>
          <w:lang w:val="ru-RU"/>
        </w:rPr>
        <w:t>принципом политехнизма</w:t>
      </w:r>
      <w:r w:rsidRPr="00C818D2">
        <w:rPr>
          <w:rFonts w:ascii="Times New Roman" w:hAnsi="Times New Roman" w:cs="Times New Roman"/>
          <w:sz w:val="28"/>
          <w:szCs w:val="28"/>
          <w:lang w:val="ru-RU"/>
        </w:rPr>
        <w:t xml:space="preserve"> требуется знакомить обучающихся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глухих обучающихся завершённую систему политехнических знаний, способностей, навыков.</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соответствии с </w:t>
      </w:r>
      <w:r w:rsidRPr="00C818D2">
        <w:rPr>
          <w:rFonts w:ascii="Times New Roman" w:hAnsi="Times New Roman" w:cs="Times New Roman"/>
          <w:i/>
          <w:sz w:val="28"/>
          <w:szCs w:val="28"/>
          <w:lang w:val="ru-RU"/>
        </w:rPr>
        <w:t>принципом наглядности</w:t>
      </w:r>
      <w:r w:rsidRPr="00C818D2">
        <w:rPr>
          <w:rFonts w:ascii="Times New Roman" w:hAnsi="Times New Roman" w:cs="Times New Roman"/>
          <w:sz w:val="28"/>
          <w:szCs w:val="28"/>
          <w:lang w:val="ru-RU"/>
        </w:rPr>
        <w:t xml:space="preserve"> предусматривается предоставление глухим обучающимся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С учётом </w:t>
      </w:r>
      <w:r w:rsidRPr="00C818D2">
        <w:rPr>
          <w:rFonts w:ascii="Times New Roman" w:hAnsi="Times New Roman" w:cs="Times New Roman"/>
          <w:i/>
          <w:sz w:val="28"/>
          <w:szCs w:val="28"/>
          <w:lang w:val="ru-RU"/>
        </w:rPr>
        <w:t xml:space="preserve">принципа воспитывающей направленности образовательно-коррекционного процесса </w:t>
      </w:r>
      <w:r w:rsidRPr="00C818D2">
        <w:rPr>
          <w:rFonts w:ascii="Times New Roman" w:hAnsi="Times New Roman" w:cs="Times New Roman"/>
          <w:sz w:val="28"/>
          <w:szCs w:val="28"/>
          <w:lang w:val="ru-RU"/>
        </w:rPr>
        <w:t>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Принцип индивидуального подхода к обучающимся</w:t>
      </w:r>
      <w:r w:rsidRPr="00C818D2">
        <w:rPr>
          <w:rFonts w:ascii="Times New Roman" w:hAnsi="Times New Roman" w:cs="Times New Roman"/>
          <w:sz w:val="28"/>
          <w:szCs w:val="28"/>
          <w:lang w:val="ru-RU"/>
        </w:rPr>
        <w:t xml:space="preserve"> в условиях коллективного обучения физике предусматривает учёт того, что умственные, речевые, компенсаторные возможности глухих обучающихся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Принцип опоры в обучении физике на здоровые силы обучающегося</w:t>
      </w:r>
      <w:r w:rsidRPr="00C818D2">
        <w:rPr>
          <w:rFonts w:ascii="Times New Roman" w:hAnsi="Times New Roman" w:cs="Times New Roman"/>
          <w:sz w:val="28"/>
          <w:szCs w:val="28"/>
          <w:lang w:val="ru-RU"/>
        </w:rPr>
        <w:t xml:space="preserve"> требует коррекционной направленности образовательного процесса. Глухие обучающиеся овладевают знаниями о физических явлениях, законах, о </w:t>
      </w:r>
      <w:r w:rsidRPr="00C818D2">
        <w:rPr>
          <w:rFonts w:ascii="Times New Roman" w:hAnsi="Times New Roman" w:cs="Times New Roman"/>
          <w:sz w:val="28"/>
          <w:szCs w:val="28"/>
          <w:lang w:val="ru-RU"/>
        </w:rPr>
        <w:lastRenderedPageBreak/>
        <w:t>методах научного познания природы и др., а также представлениями о физической картине мира преимущественно посредством слухозрительного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глухих обучающихся создаются более ясные и прочные образы осваиваемых понятий.</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bCs/>
          <w:i/>
          <w:iCs/>
          <w:sz w:val="28"/>
          <w:szCs w:val="28"/>
          <w:lang w:val="ru-RU"/>
        </w:rPr>
        <w:t>Принцип деятельностного подхода</w:t>
      </w:r>
      <w:r w:rsidRPr="00C818D2">
        <w:rPr>
          <w:rFonts w:ascii="Times New Roman" w:hAnsi="Times New Roman" w:cs="Times New Roman"/>
          <w:sz w:val="28"/>
          <w:szCs w:val="28"/>
          <w:lang w:val="ru-RU"/>
        </w:rPr>
        <w:t>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 xml:space="preserve">Принцип единства обучения физике с развитием словесной речии неречевых психических процессов </w:t>
      </w:r>
      <w:r w:rsidRPr="00C818D2">
        <w:rPr>
          <w:rFonts w:ascii="Times New Roman" w:hAnsi="Times New Roman" w:cs="Times New Roman"/>
          <w:sz w:val="28"/>
          <w:szCs w:val="28"/>
          <w:lang w:val="ru-RU"/>
        </w:rPr>
        <w:t>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3"/>
      </w:r>
      <w:r w:rsidRPr="00C818D2">
        <w:rPr>
          <w:rFonts w:ascii="Times New Roman" w:hAnsi="Times New Roman" w:cs="Times New Roman"/>
          <w:sz w:val="28"/>
          <w:szCs w:val="28"/>
          <w:lang w:val="ru-RU"/>
        </w:rPr>
        <w:t xml:space="preserve">. </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процессе уроков физики требуется обеспечивать развитие у глухих обучающихся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w:t>
      </w:r>
      <w:r w:rsidRPr="00C818D2">
        <w:rPr>
          <w:rFonts w:ascii="Times New Roman" w:hAnsi="Times New Roman" w:cs="Times New Roman"/>
          <w:sz w:val="28"/>
          <w:szCs w:val="28"/>
          <w:lang w:val="ru-RU"/>
        </w:rPr>
        <w:lastRenderedPageBreak/>
        <w:t>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глухих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как в учебном процессе, так и в социальной практике.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Преимуществами использования цифровых технологий в образовательно-реабилитационном процессе являются</w:t>
      </w:r>
      <w:r w:rsidRPr="00C818D2">
        <w:rPr>
          <w:rFonts w:ascii="Times New Roman" w:hAnsi="Times New Roman" w:cs="Times New Roman"/>
          <w:bCs/>
          <w:sz w:val="28"/>
          <w:szCs w:val="28"/>
          <w:lang w:val="ru-RU"/>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818D2">
        <w:rPr>
          <w:rFonts w:ascii="Times New Roman" w:hAnsi="Times New Roman" w:cs="Times New Roman"/>
          <w:sz w:val="28"/>
          <w:szCs w:val="28"/>
          <w:lang w:val="ru-RU"/>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bCs/>
          <w:sz w:val="28"/>
          <w:szCs w:val="28"/>
          <w:lang w:val="ru-RU"/>
        </w:rPr>
        <w:t>Цифровые технологии</w:t>
      </w:r>
      <w:r w:rsidRPr="00C818D2">
        <w:rPr>
          <w:rFonts w:ascii="Times New Roman" w:hAnsi="Times New Roman" w:cs="Times New Roman"/>
          <w:sz w:val="28"/>
          <w:szCs w:val="28"/>
          <w:lang w:val="ru-RU"/>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lastRenderedPageBreak/>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учёт санитарно-эпидемиологических требований при обучении школьников с ограниченными возможностями здоровья (с нарушениями слуха);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современные процедуры создания, поиска, сбора, анализа, обработки, хранения и представления информации;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•информационная и медиакомпетентность (способность работать с разными цифровыми ресурсами),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•коммуникативная (способность взаимодействовать посредством блогов, форумов, чатов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•техническая (способность использовать технические и программные средства),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•потребительская (способность решать с помощью цифровых устройств и интернета различные образовательные задачи).</w:t>
      </w:r>
    </w:p>
    <w:p w:rsidR="00C818D2" w:rsidRPr="00C818D2" w:rsidRDefault="00C818D2" w:rsidP="00C818D2">
      <w:pPr>
        <w:spacing w:after="0" w:line="240" w:lineRule="auto"/>
        <w:ind w:firstLine="709"/>
        <w:jc w:val="center"/>
        <w:rPr>
          <w:rFonts w:ascii="Times New Roman" w:hAnsi="Times New Roman" w:cs="Times New Roman"/>
          <w:sz w:val="28"/>
          <w:szCs w:val="28"/>
          <w:lang w:val="ru-RU"/>
        </w:rPr>
      </w:pPr>
      <w:r w:rsidRPr="00C818D2">
        <w:rPr>
          <w:rFonts w:ascii="Times New Roman" w:hAnsi="Times New Roman" w:cs="Times New Roman"/>
          <w:b/>
          <w:bCs/>
          <w:sz w:val="28"/>
          <w:szCs w:val="28"/>
          <w:lang w:val="ru-RU"/>
        </w:rPr>
        <w:t xml:space="preserve">Цели изучения учебного предмета </w:t>
      </w:r>
      <w:r w:rsidRPr="00C818D2">
        <w:rPr>
          <w:rFonts w:ascii="Times New Roman" w:hAnsi="Times New Roman" w:cs="Times New Roman"/>
          <w:b/>
          <w:bCs/>
          <w:iCs/>
          <w:sz w:val="28"/>
          <w:szCs w:val="28"/>
          <w:lang w:val="ru-RU"/>
        </w:rPr>
        <w:t>«Физика»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eastAsia="Calibri" w:hAnsi="Times New Roman" w:cs="Times New Roman"/>
          <w:i/>
          <w:sz w:val="28"/>
          <w:szCs w:val="28"/>
          <w:lang w:val="ru-RU"/>
        </w:rPr>
        <w:t>Цель учебной дисциплины</w:t>
      </w:r>
      <w:r w:rsidRPr="00C818D2">
        <w:rPr>
          <w:rFonts w:ascii="Times New Roman" w:eastAsia="Calibri" w:hAnsi="Times New Roman" w:cs="Times New Roman"/>
          <w:sz w:val="28"/>
          <w:szCs w:val="28"/>
          <w:lang w:val="ru-RU"/>
        </w:rPr>
        <w:t xml:space="preserve"> заключается в обеспечении овладения глухими обучающимися 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rsidR="00C818D2" w:rsidRPr="00C818D2" w:rsidRDefault="00C818D2" w:rsidP="00C818D2">
      <w:pPr>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развитие </w:t>
      </w:r>
      <w:r w:rsidRPr="00C818D2">
        <w:rPr>
          <w:rFonts w:ascii="Times New Roman" w:eastAsia="SchoolBookSanPin" w:hAnsi="Times New Roman" w:cs="Times New Roman"/>
          <w:sz w:val="28"/>
          <w:szCs w:val="28"/>
          <w:lang w:val="ru-RU"/>
        </w:rPr>
        <w:t>интереса и стремления к научному изучению природы, интеллектуальных и творческих способностей;</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w:t>
      </w:r>
      <w:r w:rsidRPr="00C818D2">
        <w:rPr>
          <w:rFonts w:ascii="Times New Roman" w:eastAsia="SchoolBookSanPin" w:hAnsi="Times New Roman" w:cs="Times New Roman"/>
          <w:sz w:val="28"/>
          <w:szCs w:val="28"/>
          <w:lang w:val="ru-RU"/>
        </w:rPr>
        <w:t xml:space="preserve"> развитие представлений о научном методе познания и формирование исследовательского отношения к окружающим явлениям;</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w:t>
      </w:r>
      <w:r w:rsidRPr="00C818D2">
        <w:rPr>
          <w:rFonts w:ascii="Times New Roman" w:eastAsia="SchoolBookSanPin" w:hAnsi="Times New Roman" w:cs="Times New Roman"/>
          <w:sz w:val="28"/>
          <w:szCs w:val="28"/>
          <w:lang w:val="ru-RU"/>
        </w:rPr>
        <w:t xml:space="preserve"> формирование научного мировоззрения как результата изучения основ строения материи и фундаментальных законов физики;</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w:t>
      </w:r>
      <w:r w:rsidRPr="00C818D2">
        <w:rPr>
          <w:rFonts w:ascii="Times New Roman" w:eastAsia="SchoolBookSanPin" w:hAnsi="Times New Roman" w:cs="Times New Roman"/>
          <w:sz w:val="28"/>
          <w:szCs w:val="28"/>
          <w:lang w:val="ru-RU"/>
        </w:rPr>
        <w:t xml:space="preserve"> формирование представлений о роли физики для развития других естественных наук, техники и технологий;</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w:t>
      </w:r>
      <w:r w:rsidRPr="00C818D2">
        <w:rPr>
          <w:rFonts w:ascii="Times New Roman" w:eastAsia="SchoolBookSanPin" w:hAnsi="Times New Roman" w:cs="Times New Roman"/>
          <w:sz w:val="28"/>
          <w:szCs w:val="28"/>
          <w:lang w:val="ru-RU"/>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eastAsia="SchoolBookSanPin" w:hAnsi="Times New Roman" w:cs="Times New Roman"/>
          <w:i/>
          <w:sz w:val="28"/>
          <w:szCs w:val="28"/>
          <w:lang w:val="ru-RU"/>
        </w:rPr>
        <w:t xml:space="preserve">Задачами </w:t>
      </w:r>
      <w:r w:rsidRPr="00C818D2">
        <w:rPr>
          <w:rFonts w:ascii="Times New Roman" w:eastAsia="SchoolBookSanPin" w:hAnsi="Times New Roman" w:cs="Times New Roman"/>
          <w:sz w:val="28"/>
          <w:szCs w:val="28"/>
          <w:lang w:val="ru-RU"/>
        </w:rPr>
        <w:t xml:space="preserve">учебной дисциплины являются следующие: </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содействие овладению знаниями </w:t>
      </w:r>
      <w:r w:rsidRPr="00C818D2">
        <w:rPr>
          <w:rFonts w:ascii="Times New Roman" w:eastAsia="SchoolBookSanPin" w:hAnsi="Times New Roman" w:cs="Times New Roman"/>
          <w:sz w:val="28"/>
          <w:szCs w:val="28"/>
          <w:lang w:val="ru-RU"/>
        </w:rPr>
        <w:t>о дискретном строении вещества, о механических, тепловых, электрических, магнитных и квантовых явлениях;</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lastRenderedPageBreak/>
        <w:t xml:space="preserve">– </w:t>
      </w:r>
      <w:r w:rsidRPr="00C818D2">
        <w:rPr>
          <w:rFonts w:ascii="Times New Roman" w:eastAsia="SchoolBookSanPin" w:hAnsi="Times New Roman" w:cs="Times New Roman"/>
          <w:sz w:val="28"/>
          <w:szCs w:val="28"/>
          <w:lang w:val="ru-RU"/>
        </w:rPr>
        <w:t>развитие умений описывать и объяснять физические явления с использованием полученных знаний;</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содействие </w:t>
      </w:r>
      <w:r w:rsidRPr="00C818D2">
        <w:rPr>
          <w:rFonts w:ascii="Times New Roman" w:eastAsia="SchoolBookSanPin" w:hAnsi="Times New Roman" w:cs="Times New Roman"/>
          <w:sz w:val="28"/>
          <w:szCs w:val="28"/>
          <w:lang w:val="ru-RU"/>
        </w:rPr>
        <w:t>освоению методов решения простейших расчётных задач с использованием физических моделей, творческих и практико-ориентированных задач;</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w:t>
      </w:r>
      <w:r w:rsidRPr="00C818D2">
        <w:rPr>
          <w:rFonts w:ascii="Times New Roman" w:eastAsia="SchoolBookSanPin" w:hAnsi="Times New Roman" w:cs="Times New Roman"/>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содействие </w:t>
      </w:r>
      <w:r w:rsidRPr="00C818D2">
        <w:rPr>
          <w:rFonts w:ascii="Times New Roman" w:eastAsia="SchoolBookSanPin" w:hAnsi="Times New Roman" w:cs="Times New Roman"/>
          <w:sz w:val="28"/>
          <w:szCs w:val="28"/>
          <w:lang w:val="ru-RU"/>
        </w:rPr>
        <w:t>освоению приёмов работы с информацией физического содержания, включая информацию о современных достижениях физики;</w:t>
      </w:r>
    </w:p>
    <w:p w:rsidR="00C818D2" w:rsidRPr="00C818D2" w:rsidRDefault="00C818D2" w:rsidP="00C818D2">
      <w:pPr>
        <w:autoSpaceDE w:val="0"/>
        <w:autoSpaceDN w:val="0"/>
        <w:adjustRightInd w:val="0"/>
        <w:spacing w:after="0" w:line="240" w:lineRule="auto"/>
        <w:ind w:firstLine="709"/>
        <w:jc w:val="both"/>
        <w:rPr>
          <w:rFonts w:ascii="Times New Roman" w:eastAsia="SchoolBookSanPin" w:hAnsi="Times New Roman" w:cs="Times New Roman"/>
          <w:sz w:val="28"/>
          <w:szCs w:val="28"/>
          <w:lang w:val="ru-RU"/>
        </w:rPr>
      </w:pPr>
      <w:r w:rsidRPr="00C818D2">
        <w:rPr>
          <w:rFonts w:ascii="Times New Roman" w:hAnsi="Times New Roman" w:cs="Times New Roman"/>
          <w:sz w:val="28"/>
          <w:szCs w:val="28"/>
          <w:lang w:val="ru-RU"/>
        </w:rPr>
        <w:t xml:space="preserve">– </w:t>
      </w:r>
      <w:r w:rsidRPr="00C818D2">
        <w:rPr>
          <w:rFonts w:ascii="Times New Roman" w:eastAsia="SchoolBookSanPin" w:hAnsi="Times New Roman" w:cs="Times New Roman"/>
          <w:sz w:val="28"/>
          <w:szCs w:val="28"/>
          <w:lang w:val="ru-RU"/>
        </w:rPr>
        <w:t>развитие способности к анализу и критическому оцениванию информации;</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 </w:t>
      </w:r>
      <w:r w:rsidRPr="00C818D2">
        <w:rPr>
          <w:rFonts w:ascii="Times New Roman" w:eastAsia="SchoolBookSanPin" w:hAnsi="Times New Roman" w:cs="Times New Roman"/>
          <w:sz w:val="28"/>
          <w:szCs w:val="28"/>
          <w:lang w:val="ru-RU"/>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eastAsia="Calibri" w:hAnsi="Times New Roman" w:cs="Times New Roman"/>
          <w:sz w:val="28"/>
          <w:szCs w:val="28"/>
          <w:lang w:val="ru-RU"/>
        </w:rPr>
        <w:t xml:space="preserve">– </w:t>
      </w:r>
      <w:r w:rsidRPr="00C818D2">
        <w:rPr>
          <w:rFonts w:ascii="Times New Roman" w:hAnsi="Times New Roman" w:cs="Times New Roman"/>
          <w:sz w:val="28"/>
          <w:szCs w:val="28"/>
          <w:lang w:val="ru-RU"/>
        </w:rPr>
        <w:t>воспитание уважения к деятельности творцов науки и техники, а также отношения к физике как к элементу общечеловеческой культуры.</w:t>
      </w:r>
    </w:p>
    <w:p w:rsidR="00C818D2" w:rsidRPr="00C818D2" w:rsidRDefault="00C818D2" w:rsidP="00C818D2">
      <w:pPr>
        <w:spacing w:after="0" w:line="240" w:lineRule="auto"/>
        <w:ind w:firstLine="709"/>
        <w:jc w:val="center"/>
        <w:rPr>
          <w:rFonts w:ascii="Times New Roman" w:hAnsi="Times New Roman" w:cs="Times New Roman"/>
          <w:b/>
          <w:bCs/>
          <w:iCs/>
          <w:sz w:val="28"/>
          <w:szCs w:val="28"/>
          <w:lang w:val="ru-RU"/>
        </w:rPr>
      </w:pPr>
      <w:r w:rsidRPr="00C818D2">
        <w:rPr>
          <w:rFonts w:ascii="Times New Roman" w:hAnsi="Times New Roman" w:cs="Times New Roman"/>
          <w:b/>
          <w:bCs/>
          <w:iCs/>
          <w:sz w:val="28"/>
          <w:szCs w:val="28"/>
          <w:lang w:val="ru-RU"/>
        </w:rPr>
        <w:t>Место предмета в учебном плане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Учебный предмет </w:t>
      </w:r>
      <w:r w:rsidRPr="00C818D2">
        <w:rPr>
          <w:rFonts w:ascii="Times New Roman" w:hAnsi="Times New Roman" w:cs="Times New Roman"/>
          <w:bCs/>
          <w:iCs/>
          <w:sz w:val="28"/>
          <w:szCs w:val="28"/>
          <w:lang w:val="ru-RU"/>
        </w:rPr>
        <w:t>«</w:t>
      </w:r>
      <w:r w:rsidRPr="00C818D2">
        <w:rPr>
          <w:rFonts w:ascii="Times New Roman" w:hAnsi="Times New Roman" w:cs="Times New Roman"/>
          <w:sz w:val="28"/>
          <w:szCs w:val="28"/>
          <w:lang w:val="ru-RU"/>
        </w:rPr>
        <w:t>Физика</w:t>
      </w:r>
      <w:r w:rsidRPr="00C818D2">
        <w:rPr>
          <w:rFonts w:ascii="Times New Roman" w:hAnsi="Times New Roman" w:cs="Times New Roman"/>
          <w:bCs/>
          <w:iCs/>
          <w:sz w:val="28"/>
          <w:szCs w:val="28"/>
          <w:lang w:val="ru-RU"/>
        </w:rPr>
        <w:t>»</w:t>
      </w:r>
      <w:r w:rsidRPr="00C818D2">
        <w:rPr>
          <w:rFonts w:ascii="Times New Roman" w:hAnsi="Times New Roman" w:cs="Times New Roman"/>
          <w:sz w:val="28"/>
          <w:szCs w:val="28"/>
          <w:lang w:val="ru-RU"/>
        </w:rPr>
        <w:t xml:space="preserve"> входит в предметную область </w:t>
      </w:r>
      <w:r w:rsidRPr="00C818D2">
        <w:rPr>
          <w:rFonts w:ascii="Times New Roman" w:eastAsia="Calibri" w:hAnsi="Times New Roman" w:cs="Times New Roman"/>
          <w:sz w:val="28"/>
          <w:szCs w:val="28"/>
          <w:lang w:val="ru-RU"/>
        </w:rPr>
        <w:t>«</w:t>
      </w:r>
      <w:r w:rsidRPr="00C818D2">
        <w:rPr>
          <w:rFonts w:ascii="Times New Roman" w:hAnsi="Times New Roman" w:cs="Times New Roman"/>
          <w:bCs/>
          <w:sz w:val="28"/>
          <w:szCs w:val="28"/>
          <w:lang w:val="ru-RU"/>
        </w:rPr>
        <w:t>Естественно-научные предметы</w:t>
      </w:r>
      <w:r w:rsidRPr="00C818D2">
        <w:rPr>
          <w:rFonts w:ascii="Times New Roman" w:eastAsia="Calibri" w:hAnsi="Times New Roman" w:cs="Times New Roman"/>
          <w:sz w:val="28"/>
          <w:szCs w:val="28"/>
          <w:lang w:val="ru-RU"/>
        </w:rPr>
        <w:t xml:space="preserve">» </w:t>
      </w:r>
      <w:r w:rsidRPr="00C818D2">
        <w:rPr>
          <w:rFonts w:ascii="Times New Roman" w:hAnsi="Times New Roman" w:cs="Times New Roman"/>
          <w:sz w:val="28"/>
          <w:szCs w:val="28"/>
          <w:lang w:val="ru-RU"/>
        </w:rPr>
        <w:t>–</w:t>
      </w:r>
      <w:r w:rsidRPr="00C818D2">
        <w:rPr>
          <w:rFonts w:ascii="Times New Roman" w:eastAsia="Calibri" w:hAnsi="Times New Roman" w:cs="Times New Roman"/>
          <w:sz w:val="28"/>
          <w:szCs w:val="28"/>
          <w:lang w:val="ru-RU"/>
        </w:rPr>
        <w:t xml:space="preserve"> наряду с химией и биологией, </w:t>
      </w:r>
      <w:r w:rsidRPr="00C818D2">
        <w:rPr>
          <w:rFonts w:ascii="Times New Roman" w:hAnsi="Times New Roman" w:cs="Times New Roman"/>
          <w:sz w:val="28"/>
          <w:szCs w:val="28"/>
          <w:lang w:val="ru-RU"/>
        </w:rPr>
        <w:t>являясь обязательным.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Учебный предмет «Физика» является </w:t>
      </w:r>
      <w:r w:rsidRPr="00C818D2">
        <w:rPr>
          <w:rFonts w:ascii="Times New Roman" w:hAnsi="Times New Roman" w:cs="Times New Roman"/>
          <w:iCs/>
          <w:sz w:val="28"/>
          <w:szCs w:val="28"/>
          <w:lang w:val="ru-RU"/>
        </w:rPr>
        <w:t xml:space="preserve">общим для обучающихся с нормативным развитием и с нарушениями слуха. </w:t>
      </w:r>
      <w:r w:rsidRPr="00C818D2">
        <w:rPr>
          <w:rFonts w:ascii="Times New Roman" w:hAnsi="Times New Roman" w:cs="Times New Roman"/>
          <w:sz w:val="28"/>
          <w:szCs w:val="28"/>
          <w:lang w:val="ru-RU"/>
        </w:rPr>
        <w:t>Содержание учебного предмета «Физика», представленное в Примерной рабочей программе, соответствует ФГОС</w:t>
      </w:r>
      <w:r w:rsidRPr="00FB78C3">
        <w:rPr>
          <w:rFonts w:ascii="Times New Roman" w:hAnsi="Times New Roman" w:cs="Times New Roman"/>
          <w:sz w:val="28"/>
          <w:szCs w:val="28"/>
        </w:rPr>
        <w:t> </w:t>
      </w:r>
      <w:r w:rsidRPr="00C818D2">
        <w:rPr>
          <w:rFonts w:ascii="Times New Roman" w:hAnsi="Times New Roman" w:cs="Times New Roman"/>
          <w:sz w:val="28"/>
          <w:szCs w:val="28"/>
          <w:lang w:val="ru-RU"/>
        </w:rPr>
        <w:t>ООО.</w:t>
      </w:r>
      <w:r w:rsidRPr="00C818D2">
        <w:rPr>
          <w:rFonts w:ascii="Times New Roman" w:hAnsi="Times New Roman" w:cs="Times New Roman"/>
          <w:iCs/>
          <w:sz w:val="28"/>
          <w:szCs w:val="28"/>
          <w:lang w:val="ru-RU"/>
        </w:rPr>
        <w:t xml:space="preserve"> При этом изучение физики по варианту 1.2 АООП ООО осуществляется в пролонгированные сроки: с 7 по 10 классы включительно.</w:t>
      </w:r>
      <w:r w:rsidRPr="00FB78C3">
        <w:rPr>
          <w:rFonts w:ascii="Times New Roman" w:hAnsi="Times New Roman" w:cs="Times New Roman"/>
          <w:sz w:val="28"/>
          <w:szCs w:val="28"/>
          <w:vertAlign w:val="superscript"/>
        </w:rPr>
        <w:footnoteReference w:id="4"/>
      </w:r>
    </w:p>
    <w:p w:rsidR="00C818D2" w:rsidRPr="00C818D2" w:rsidRDefault="00C818D2" w:rsidP="00C818D2">
      <w:pPr>
        <w:spacing w:after="0" w:line="240" w:lineRule="auto"/>
        <w:ind w:firstLine="709"/>
        <w:jc w:val="center"/>
        <w:rPr>
          <w:rFonts w:ascii="Times New Roman" w:hAnsi="Times New Roman" w:cs="Times New Roman"/>
          <w:sz w:val="28"/>
          <w:szCs w:val="28"/>
          <w:lang w:val="ru-RU"/>
        </w:rPr>
      </w:pPr>
      <w:r w:rsidRPr="00C818D2">
        <w:rPr>
          <w:rFonts w:ascii="Times New Roman" w:hAnsi="Times New Roman" w:cs="Times New Roman"/>
          <w:b/>
          <w:bCs/>
          <w:iCs/>
          <w:sz w:val="28"/>
          <w:szCs w:val="28"/>
          <w:lang w:val="ru-RU"/>
        </w:rPr>
        <w:t>Содержание учебного предмета</w:t>
      </w:r>
    </w:p>
    <w:p w:rsidR="00C818D2" w:rsidRPr="00C818D2" w:rsidRDefault="00C818D2" w:rsidP="00C818D2">
      <w:pPr>
        <w:spacing w:after="0" w:line="240" w:lineRule="auto"/>
        <w:ind w:firstLine="709"/>
        <w:jc w:val="center"/>
        <w:rPr>
          <w:rFonts w:ascii="Times New Roman" w:eastAsia="Calibri" w:hAnsi="Times New Roman" w:cs="Times New Roman"/>
          <w:b/>
          <w:sz w:val="28"/>
          <w:szCs w:val="28"/>
          <w:lang w:val="ru-RU"/>
        </w:rPr>
      </w:pPr>
      <w:r w:rsidRPr="00C818D2">
        <w:rPr>
          <w:rFonts w:ascii="Times New Roman" w:eastAsia="Calibri" w:hAnsi="Times New Roman" w:cs="Times New Roman"/>
          <w:b/>
          <w:sz w:val="28"/>
          <w:szCs w:val="28"/>
          <w:lang w:val="ru-RU"/>
        </w:rPr>
        <w:t>7 КЛАСС</w:t>
      </w:r>
    </w:p>
    <w:p w:rsidR="00C818D2" w:rsidRPr="00C818D2" w:rsidRDefault="00C818D2" w:rsidP="00C818D2">
      <w:pPr>
        <w:shd w:val="clear" w:color="auto" w:fill="FFFFFF"/>
        <w:spacing w:after="0" w:line="240" w:lineRule="auto"/>
        <w:ind w:firstLine="709"/>
        <w:jc w:val="center"/>
        <w:rPr>
          <w:rFonts w:ascii="Times New Roman" w:hAnsi="Times New Roman" w:cs="Times New Roman"/>
          <w:sz w:val="28"/>
          <w:szCs w:val="28"/>
          <w:lang w:val="ru-RU"/>
        </w:rPr>
      </w:pPr>
      <w:r w:rsidRPr="00C818D2">
        <w:rPr>
          <w:rFonts w:ascii="Times New Roman" w:eastAsia="Times New Roman" w:hAnsi="Times New Roman" w:cs="Times New Roman"/>
          <w:b/>
          <w:bCs/>
          <w:sz w:val="28"/>
          <w:szCs w:val="28"/>
          <w:lang w:val="ru-RU" w:eastAsia="ru-RU"/>
        </w:rPr>
        <w:t>(3-й год обучения на уровне ООО)</w:t>
      </w:r>
      <w:r w:rsidRPr="00FB78C3">
        <w:rPr>
          <w:rFonts w:ascii="Times New Roman" w:eastAsia="Calibri" w:hAnsi="Times New Roman" w:cs="Times New Roman"/>
          <w:sz w:val="28"/>
          <w:szCs w:val="28"/>
          <w:vertAlign w:val="superscript"/>
        </w:rPr>
        <w:footnoteReference w:id="5"/>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«Физика и её роль в познании окружающего мира»</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 xml:space="preserve">Физика </w:t>
      </w:r>
      <w:r w:rsidRPr="00C818D2">
        <w:rPr>
          <w:rFonts w:ascii="Times New Roman" w:hAnsi="Times New Roman" w:cs="Times New Roman"/>
          <w:sz w:val="28"/>
          <w:szCs w:val="28"/>
          <w:lang w:val="ru-RU"/>
        </w:rPr>
        <w:t xml:space="preserve">– </w:t>
      </w:r>
      <w:r w:rsidRPr="00C818D2">
        <w:rPr>
          <w:rFonts w:ascii="Times New Roman" w:hAnsi="Times New Roman" w:cs="Times New Roman"/>
          <w:bCs/>
          <w:sz w:val="28"/>
          <w:szCs w:val="28"/>
          <w:lang w:val="ru-RU"/>
        </w:rPr>
        <w:t>наука о природе</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Физические величины</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Естественно-научный метод познания</w:t>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«Первоначальные сведения о строении вещества»</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Строение вещества</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Движение и взаимодействие частиц вещества</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Агрегатные состояния вещества</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
          <w:sz w:val="28"/>
          <w:szCs w:val="28"/>
          <w:lang w:val="ru-RU"/>
        </w:rPr>
      </w:pPr>
      <w:r w:rsidRPr="00C818D2">
        <w:rPr>
          <w:rFonts w:ascii="Times New Roman" w:hAnsi="Times New Roman" w:cs="Times New Roman"/>
          <w:b/>
          <w:bCs/>
          <w:sz w:val="28"/>
          <w:szCs w:val="28"/>
          <w:lang w:val="ru-RU"/>
        </w:rPr>
        <w:t>Раздел «Движение и взаимодействие тел»</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lastRenderedPageBreak/>
        <w:t>Механическое движение</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Инерция, масса, плотность</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Сила. Виды сил</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«Давление твёрдых тел, жидкостей и газов»</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Давление. Передача давления твёрдыми телами, жидкостями и газами</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Давление жидкости</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 xml:space="preserve">Атмосферное давление </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Действие жидкости и газа на погружённое в них тело</w:t>
      </w:r>
    </w:p>
    <w:p w:rsidR="00C818D2" w:rsidRPr="00C818D2" w:rsidRDefault="00C818D2" w:rsidP="00C818D2">
      <w:pPr>
        <w:spacing w:after="0" w:line="240" w:lineRule="auto"/>
        <w:ind w:firstLine="709"/>
        <w:jc w:val="both"/>
        <w:rPr>
          <w:rFonts w:ascii="Times New Roman" w:hAnsi="Times New Roman" w:cs="Times New Roman"/>
          <w:b/>
          <w:sz w:val="28"/>
          <w:szCs w:val="28"/>
          <w:lang w:val="ru-RU"/>
        </w:rPr>
      </w:pPr>
      <w:r w:rsidRPr="00C818D2">
        <w:rPr>
          <w:rFonts w:ascii="Times New Roman" w:eastAsia="Calibri" w:hAnsi="Times New Roman" w:cs="Times New Roman"/>
          <w:b/>
          <w:i/>
          <w:sz w:val="28"/>
          <w:szCs w:val="28"/>
          <w:lang w:val="ru-RU"/>
        </w:rPr>
        <w:t>Примерные виды деятельности обучающихся</w:t>
      </w:r>
      <w:r w:rsidRPr="00C818D2">
        <w:rPr>
          <w:rFonts w:ascii="Times New Roman" w:eastAsia="Calibri" w:hAnsi="Times New Roman" w:cs="Times New Roman"/>
          <w:b/>
          <w:sz w:val="28"/>
          <w:szCs w:val="28"/>
          <w:lang w:val="ru-RU"/>
        </w:rPr>
        <w:t>:</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объяснение физических явлений (диффузия, большая сжимаемость газов, малая сжимаемость жидкостей и твердых тел, равномерное и неравномерное движение, инерция, всемирное тяготение, атмосферное давление, давление жидкостей, газов и твердых тел, плавание тел, воздухоплавание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перевод единиц измерения физических величин в кратные и дольные единицы;</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выполнение расчётов, опытов и экспериментов (в соответствии с содержанием лабораторных работ и программных тем);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иллюстрирование изучаемых физических явлений примерами из практики и др.</w:t>
      </w:r>
    </w:p>
    <w:p w:rsidR="00C818D2" w:rsidRPr="00C818D2" w:rsidRDefault="00C818D2" w:rsidP="00C818D2">
      <w:pPr>
        <w:spacing w:after="0" w:line="240" w:lineRule="auto"/>
        <w:ind w:firstLine="709"/>
        <w:jc w:val="center"/>
        <w:rPr>
          <w:rFonts w:ascii="Times New Roman" w:hAnsi="Times New Roman" w:cs="Times New Roman"/>
          <w:sz w:val="28"/>
          <w:szCs w:val="28"/>
          <w:lang w:val="ru-RU"/>
        </w:rPr>
      </w:pPr>
      <w:r w:rsidRPr="00C818D2">
        <w:rPr>
          <w:rFonts w:ascii="Times New Roman" w:eastAsia="Times New Roman" w:hAnsi="Times New Roman" w:cs="Times New Roman"/>
          <w:b/>
          <w:color w:val="222222"/>
          <w:sz w:val="28"/>
          <w:szCs w:val="28"/>
          <w:lang w:val="ru-RU" w:eastAsia="ru-RU"/>
        </w:rPr>
        <w:t>Примерная тематическая и терминологическая лексика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eastAsia="Calibri" w:hAnsi="Times New Roman" w:cs="Times New Roman"/>
          <w:i/>
          <w:sz w:val="28"/>
          <w:szCs w:val="28"/>
          <w:lang w:val="ru-RU"/>
        </w:rPr>
        <w:t>Примерные слова и словосочетания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Агрегатное состояние вещества, ареометр, Архимед, Архимедова сила, атмосфера, атмосферное давление, атом, аэростат, барометр-анероид, блок, Броун, Броуновская частица, Броуновское движение, ватерлиния, ватт, векторная величина, Венера, вес тела, вещество, взаимодействие тел, водоизмещение судна, время движения, всемирное тяготение, высотометр, выталкивающая сила, Гагарин Ю.А., газ, Галилей, гидравлический пресс, гидравлический парадокс, гипотеза, Гук, давление (газа, жидкости, твёрдого тела), Демокрит, деформация, джоуль, динамометр, диффузия, единица физической величины, жидкость, закон (Архимеда, Гука, Паскаля), Земля, измерение, инерция, кинетическая энергия, комета, Королёв С.П., коэффициент полезного действия, кристалл, Леонов А.А., Ломоносов М.В., луна, Максвелл, манометр, Марс, масса тела, материя, Меркурий, метеорит, механическая работа, механическое движение, молекула, момент силы, мощность, невесомость, неподвижный блок, неравномерное движение, неустойчивое равновесие, Ньютон, опыт, относительность движения, отталкивание молекул, Паскаль, плавание тел, планеты-гиганты, планеты земной группы, плечо силы, плотность, погрешность измерений, подвижный блок, подшипник, полезная работа, полная работа, поршневой насос, потенциальная энергия, правило моментов, притяжение молекул, равновесие рычага, равномерное движение, ртутный барометр, рычаг, секунда, сила (трения, покоя, тяжести, упругости), скалярная величина, смачивание, </w:t>
      </w:r>
      <w:r w:rsidRPr="00C818D2">
        <w:rPr>
          <w:rFonts w:ascii="Times New Roman" w:hAnsi="Times New Roman" w:cs="Times New Roman"/>
          <w:sz w:val="28"/>
          <w:szCs w:val="28"/>
          <w:lang w:val="ru-RU"/>
        </w:rPr>
        <w:lastRenderedPageBreak/>
        <w:t>средняя скорость, статика, стратостат, твёрдое тело, Торричелли, траектория, трение качения, покоя, скольжения, устойчивое равновесие, физическая величина (теория), физическое тело (явление), цена деления, центр тяжести тела, Циолковский К.Э., электронный микроскоп, энергия, эталон массы, Юпитер.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Примерные фразы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Любые превращения вещества или проявления его свойств, происходящие без изменения состава вещества, называют физическими явлениями.</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нашёл и записал несколько пословиц и поговорок, в которых упоминаются старинные меры длины и массы.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измерил линейкой с миллиметровыми делениями длину и ширину учебника, а результаты записал с учётом погрешности измерения.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Жидкости легко меняют свою форму, но сохраняют объём.</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Сначала мы налили воду в стаканы: в один – холодную, а во второй – тёплую. После этого мы опустили в стаканы кристаллики марганцовки и стали наблюдать за происходящим явлением.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смочили один лист бумаги растительным маслом, а другой – водой. Эти листочки мы приложили друг другу. Листы бумаги не слиплись.</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Все вещества состоят из мельчайших частиц: атомов, молекул, ионов.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Частицы вещества находятся в непрерывном хаотическом движении.</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Между молекулами вещества существует взаимодействие: взаимное притяжение и отталкивание.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Если на тело не действуют другие тела, то оно находится в покое или движется с постоянной скоростью.</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Массой тела называют физическую величину, которая является мерой инертности тела.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Плотностью называют физическую величину, которая равна отношению массы тела к его объёму.</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Деформация – это любое изменение формы и размера тела.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Сила упругости – это сила, которая возникает в теле в результате его деформации и стремится вернуть тело в исходное положение.</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Масса тела зависит от размеров и вещества, из которых состоит тело.</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приведу примеры, показывающие, что действие силы зависит от площади опоры, на которую эта сила действует.</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назову единицы давления.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Примерные выводы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Всё, из чего состоят физические тела, называют веществом. Железо, медь, резина, воздух, вода – всё это разные вещества. Вода – это вещество, капля воды – физическое тело, алюминий – вещество, алюминиевая ложка – физическое тело. Вещество – это один из видов материи. Материей называют всё, что существует во Вселенной независимо от нашего сознания: животные, растения, небесные тела и т.д.</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lastRenderedPageBreak/>
        <w:t xml:space="preserve">В технике, быту, при изучении физических величин нередко нужно выполнять разные измерения. Например, при изучении падения тела надо измерить высоту, с которой оно падает, его массу, скорость, время падения. Высоту, массу, скорость, время называют физическими величинами. Физическую величину можно измерить. Измерить какую-нибудь величину – это означает сравнить её с однородной величиной, принятой за единицу.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 физике допускаемую при измерении неточность называют погрешностью измерений. Погрешность измерения не может быть больше цены деления шкалы измерительного прибора.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 курсе физики изучают физические явления, которые происходят в окружающем мире. Для описания физических явлений используют специальные термины. Например, материя, физическое тело, вещество.</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sz w:val="28"/>
          <w:szCs w:val="28"/>
          <w:lang w:val="ru-RU"/>
        </w:rPr>
      </w:pPr>
      <w:r w:rsidRPr="00C818D2">
        <w:rPr>
          <w:rFonts w:ascii="Times New Roman" w:hAnsi="Times New Roman" w:cs="Times New Roman"/>
          <w:sz w:val="28"/>
          <w:szCs w:val="28"/>
          <w:lang w:val="ru-RU"/>
        </w:rPr>
        <w:t>При изучении физических явлений проводят наблюдения, опыты. После этого выдвигают гипотезы. Их проверяют экспериментом. На основе полученных результатов делают выводы и создают теорию изучаемого явления, объединяющую отдельные законы. При помощи специальных приборов во время эксперимента измеряют физические величины. При измерении физических величин допускается погрешность измерения. Это определённая неточность, которую надо учитывать.</w:t>
      </w:r>
    </w:p>
    <w:p w:rsidR="00C818D2" w:rsidRPr="00C818D2" w:rsidRDefault="00C818D2" w:rsidP="00C818D2">
      <w:pPr>
        <w:spacing w:after="0" w:line="240" w:lineRule="auto"/>
        <w:ind w:firstLine="709"/>
        <w:jc w:val="center"/>
        <w:rPr>
          <w:rFonts w:ascii="Times New Roman" w:eastAsia="Calibri" w:hAnsi="Times New Roman" w:cs="Times New Roman"/>
          <w:b/>
          <w:sz w:val="28"/>
          <w:szCs w:val="28"/>
          <w:lang w:val="ru-RU"/>
        </w:rPr>
      </w:pPr>
      <w:r w:rsidRPr="00C818D2">
        <w:rPr>
          <w:rFonts w:ascii="Times New Roman" w:eastAsia="Calibri" w:hAnsi="Times New Roman" w:cs="Times New Roman"/>
          <w:b/>
          <w:sz w:val="28"/>
          <w:szCs w:val="28"/>
          <w:lang w:val="ru-RU"/>
        </w:rPr>
        <w:t>8 КЛАСС</w:t>
      </w:r>
    </w:p>
    <w:p w:rsidR="00C818D2" w:rsidRPr="00C818D2" w:rsidRDefault="00C818D2" w:rsidP="00C818D2">
      <w:pPr>
        <w:shd w:val="clear" w:color="auto" w:fill="FFFFFF"/>
        <w:spacing w:after="0" w:line="240" w:lineRule="auto"/>
        <w:ind w:firstLine="709"/>
        <w:jc w:val="center"/>
        <w:rPr>
          <w:rFonts w:ascii="Times New Roman" w:hAnsi="Times New Roman" w:cs="Times New Roman"/>
          <w:sz w:val="28"/>
          <w:szCs w:val="28"/>
          <w:lang w:val="ru-RU"/>
        </w:rPr>
      </w:pPr>
      <w:r w:rsidRPr="00C818D2">
        <w:rPr>
          <w:rFonts w:ascii="Times New Roman" w:eastAsia="Times New Roman" w:hAnsi="Times New Roman" w:cs="Times New Roman"/>
          <w:b/>
          <w:bCs/>
          <w:sz w:val="28"/>
          <w:szCs w:val="28"/>
          <w:lang w:val="ru-RU" w:eastAsia="ru-RU"/>
        </w:rPr>
        <w:t>(4-й год обучения на уровне ООО)</w:t>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«Работа и мощность. Энергия»</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Работа и мощность</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Простые механизмы</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Механическая энергия</w:t>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«Тепловые явления»</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Строение и свойства вещества</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Тепловые процессы</w:t>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«Электрические и магнитные явления»</w:t>
      </w:r>
      <w:r w:rsidRPr="00FB78C3">
        <w:rPr>
          <w:rFonts w:ascii="Times New Roman" w:eastAsia="Calibri" w:hAnsi="Times New Roman" w:cs="Times New Roman"/>
          <w:sz w:val="28"/>
          <w:szCs w:val="28"/>
          <w:vertAlign w:val="superscript"/>
        </w:rPr>
        <w:footnoteReference w:id="6"/>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Электрические заряды. Заряженные тела и их взаимодействие</w:t>
      </w:r>
    </w:p>
    <w:p w:rsidR="00C818D2" w:rsidRPr="00C818D2" w:rsidRDefault="00C818D2" w:rsidP="00C818D2">
      <w:pPr>
        <w:autoSpaceDE w:val="0"/>
        <w:autoSpaceDN w:val="0"/>
        <w:adjustRightInd w:val="0"/>
        <w:spacing w:after="0" w:line="240" w:lineRule="auto"/>
        <w:ind w:firstLine="709"/>
        <w:jc w:val="both"/>
        <w:rPr>
          <w:rFonts w:ascii="Times New Roman" w:hAnsi="Times New Roman" w:cs="Times New Roman"/>
          <w:bCs/>
          <w:sz w:val="28"/>
          <w:szCs w:val="28"/>
          <w:lang w:val="ru-RU"/>
        </w:rPr>
      </w:pPr>
      <w:r w:rsidRPr="00C818D2">
        <w:rPr>
          <w:rFonts w:ascii="Times New Roman" w:hAnsi="Times New Roman" w:cs="Times New Roman"/>
          <w:bCs/>
          <w:sz w:val="28"/>
          <w:szCs w:val="28"/>
          <w:lang w:val="ru-RU"/>
        </w:rPr>
        <w:t>Постоянный электрический ток</w:t>
      </w:r>
      <w:r w:rsidRPr="00FB78C3">
        <w:rPr>
          <w:rFonts w:ascii="Times New Roman" w:eastAsia="Calibri" w:hAnsi="Times New Roman" w:cs="Times New Roman"/>
          <w:sz w:val="28"/>
          <w:szCs w:val="28"/>
          <w:vertAlign w:val="superscript"/>
        </w:rPr>
        <w:footnoteReference w:id="7"/>
      </w:r>
    </w:p>
    <w:p w:rsidR="00C818D2" w:rsidRPr="00C818D2" w:rsidRDefault="00C818D2" w:rsidP="00C818D2">
      <w:pPr>
        <w:spacing w:after="0" w:line="240" w:lineRule="auto"/>
        <w:ind w:firstLine="709"/>
        <w:jc w:val="both"/>
        <w:rPr>
          <w:rFonts w:ascii="Times New Roman" w:hAnsi="Times New Roman" w:cs="Times New Roman"/>
          <w:b/>
          <w:sz w:val="28"/>
          <w:szCs w:val="28"/>
          <w:lang w:val="ru-RU"/>
        </w:rPr>
      </w:pPr>
      <w:r w:rsidRPr="00C818D2">
        <w:rPr>
          <w:rFonts w:ascii="Times New Roman" w:eastAsia="Calibri" w:hAnsi="Times New Roman" w:cs="Times New Roman"/>
          <w:b/>
          <w:i/>
          <w:sz w:val="28"/>
          <w:szCs w:val="28"/>
          <w:lang w:val="ru-RU"/>
        </w:rPr>
        <w:t>Примерные виды деятельности обучающихся</w:t>
      </w:r>
      <w:r w:rsidRPr="00C818D2">
        <w:rPr>
          <w:rFonts w:ascii="Times New Roman" w:eastAsia="Calibri" w:hAnsi="Times New Roman" w:cs="Times New Roman"/>
          <w:b/>
          <w:sz w:val="28"/>
          <w:szCs w:val="28"/>
          <w:lang w:val="ru-RU"/>
        </w:rPr>
        <w:t>:</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объяснение физических явлений (</w:t>
      </w:r>
      <w:r w:rsidRPr="00C818D2">
        <w:rPr>
          <w:rFonts w:ascii="Times New Roman" w:eastAsia="Calibri" w:hAnsi="Times New Roman" w:cs="Times New Roman"/>
          <w:sz w:val="28"/>
          <w:szCs w:val="28"/>
          <w:lang w:val="ru-RU"/>
        </w:rPr>
        <w:t>электризация тел, нагревание проводников электрическим током, электрический ток в металлах, конвекция, излучение, теплопроводность</w:t>
      </w:r>
      <w:r w:rsidRPr="00C818D2">
        <w:rPr>
          <w:rFonts w:ascii="Times New Roman" w:hAnsi="Times New Roman" w:cs="Times New Roman"/>
          <w:sz w:val="28"/>
          <w:szCs w:val="28"/>
          <w:lang w:val="ru-RU"/>
        </w:rPr>
        <w:t xml:space="preserve">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lastRenderedPageBreak/>
        <w:t xml:space="preserve">– </w:t>
      </w:r>
      <w:r w:rsidRPr="00C818D2">
        <w:rPr>
          <w:rFonts w:ascii="Times New Roman" w:eastAsia="Calibri" w:hAnsi="Times New Roman" w:cs="Times New Roman"/>
          <w:sz w:val="28"/>
          <w:szCs w:val="28"/>
          <w:lang w:val="ru-RU"/>
        </w:rPr>
        <w:t>измерение температуры, количества теплоты, удельной теплоёмкости вещества, удельной теплоты плавления вещества, удельной теплоты парообразования, влажности воздуха и др.;</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выполнение расчётов, опытов и экспериментов (в соответствии с содержанием лабораторных работ и программных тем);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иллюстрирование изучаемых физических явлений примерами из практики и др.</w:t>
      </w:r>
    </w:p>
    <w:p w:rsidR="00C818D2" w:rsidRPr="00C818D2" w:rsidRDefault="00C818D2" w:rsidP="00C818D2">
      <w:pPr>
        <w:spacing w:after="0" w:line="240" w:lineRule="auto"/>
        <w:ind w:firstLine="709"/>
        <w:jc w:val="center"/>
        <w:rPr>
          <w:rFonts w:ascii="Times New Roman" w:hAnsi="Times New Roman" w:cs="Times New Roman"/>
          <w:sz w:val="28"/>
          <w:szCs w:val="28"/>
          <w:lang w:val="ru-RU"/>
        </w:rPr>
      </w:pPr>
      <w:r w:rsidRPr="00C818D2">
        <w:rPr>
          <w:rFonts w:ascii="Times New Roman" w:eastAsia="Times New Roman" w:hAnsi="Times New Roman" w:cs="Times New Roman"/>
          <w:b/>
          <w:color w:val="222222"/>
          <w:sz w:val="28"/>
          <w:szCs w:val="28"/>
          <w:lang w:val="ru-RU" w:eastAsia="ru-RU"/>
        </w:rPr>
        <w:t>Примерная тематическая и терминологическая лексика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eastAsia="Calibri" w:hAnsi="Times New Roman" w:cs="Times New Roman"/>
          <w:i/>
          <w:sz w:val="28"/>
          <w:szCs w:val="28"/>
          <w:lang w:val="ru-RU"/>
        </w:rPr>
        <w:t>Примерные слова и словосочетания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Агрегатные состояния вещества, взаимодействие заряженных тел, влажность воздуха, внутренняя энергия, график, двигатель внутреннего сгорания, делимость электрического заряда, единицы количества теплоты, единицы мощности, единицы работы, закон, «золотое правило» механики, излучение, испарение, использование простых механизмов, источники электрического тока, кипение, количество теплоты, конвекция, конденсация пара, коэффициент полезного действия (КПД) механизма, механическая работа, механические (тепловые) процессы, момент силы, мощность, охлаждение, пар (насыщенный, ненасыщенный), паровая турбина, плавление (отвердевание) кристаллических тел, поглощение энергии, превращение одного вида механической энергии в другой, проводники (полупроводники, непроводники) электричества, простые механизмы, равновесие сил на рычаге, расчёт количества теплоты, рычаг, строение атомов, температура, тепловое движение, тепловые явления, теплопроводность, удельная теплоёмкость, удельная теплота парообразования (конденсации), удельная теплота сгорания (плавления), условия равновесия тел, центр тяжести тела, электризация тел, электрическая цепь, электрические явления, электрический ток, электрическое поле, электрон, электроскоп, энергия (потенциальная, кинетическая), энергия топлива.</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Примерные фразы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Внутренняя энергия тела не зависит от его механического движения и положения относительно других тел.</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рассуждали о том, какие превращения энергии происходят при подъёме шара и при его падении.</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записал ответ на вопрос о том, какую энергию называют внутренней энергией тела.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могу ответить на вопрос о том, какими видами энергии обладают молекулы вещества вследствие своего движения.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Теплопередача – это процесс изменения внутренней энергии без совершения работы над телом или самим телом.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Теплопроводность – это явление передачи внутренней энергии от одной части тела к другой или от одного тела к другому при их непосредственном контакте. </w:t>
      </w:r>
    </w:p>
    <w:p w:rsidR="00C818D2" w:rsidRPr="00C818D2" w:rsidRDefault="00C818D2" w:rsidP="00C818D2">
      <w:pPr>
        <w:shd w:val="clear" w:color="auto" w:fill="FFFFFF"/>
        <w:spacing w:after="0" w:line="240" w:lineRule="auto"/>
        <w:ind w:firstLine="709"/>
        <w:jc w:val="both"/>
        <w:rPr>
          <w:rFonts w:ascii="Times New Roman" w:hAnsi="Times New Roman" w:cs="Times New Roman"/>
          <w:noProof/>
          <w:sz w:val="28"/>
          <w:szCs w:val="28"/>
          <w:lang w:val="ru-RU" w:eastAsia="ru-RU"/>
        </w:rPr>
      </w:pPr>
      <w:r w:rsidRPr="00C818D2">
        <w:rPr>
          <w:rFonts w:ascii="Times New Roman" w:hAnsi="Times New Roman" w:cs="Times New Roman"/>
          <w:noProof/>
          <w:sz w:val="28"/>
          <w:szCs w:val="28"/>
          <w:lang w:val="ru-RU" w:eastAsia="ru-RU"/>
        </w:rPr>
        <w:t>Я объясню, как на опыте показать перечачу энергии излучением.</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noProof/>
          <w:sz w:val="28"/>
          <w:szCs w:val="28"/>
          <w:lang w:val="ru-RU" w:eastAsia="ru-RU"/>
        </w:rPr>
        <w:lastRenderedPageBreak/>
        <w:t>Я могу ответить на вопрос о том, какие тела лучше, а какие хуже поглощают энергию излучения.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Количество теплоты – это энергия, которую получает или теряет тело при теплопередаче.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Парообразование – это переход вещества из жидкого состояния в пар.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Испарение – это парообразование, происходящее с поверхности жидкости.</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Конденсация – это превращение пара в жидкость.</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Тепловой двигатель – это машина, которая преобразует внутреннюю энергию топлива в механическую энергию.</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отвечу на вопрос о том, какие два рода электрических зарядов существуют в природе.</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узнали, как взаимодействуют тела, имеющие заряды одного знака и разного знака.</w:t>
      </w:r>
    </w:p>
    <w:p w:rsidR="00C818D2" w:rsidRPr="00C818D2" w:rsidRDefault="00C818D2" w:rsidP="00C818D2">
      <w:pPr>
        <w:spacing w:after="0" w:line="240" w:lineRule="auto"/>
        <w:ind w:firstLine="709"/>
        <w:jc w:val="both"/>
        <w:rPr>
          <w:rFonts w:ascii="Times New Roman" w:hAnsi="Times New Roman" w:cs="Times New Roman"/>
          <w:i/>
          <w:sz w:val="28"/>
          <w:szCs w:val="28"/>
          <w:lang w:val="ru-RU"/>
        </w:rPr>
      </w:pP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Примерные выводы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Удельная теплоёмкость вещества – это физическая величина, численно равная количеству теплоты, которое необходимо передать телу массой 1 килограмм для того, чтобы его температура изменилась на 1 градус Цельсия.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сделали вывод о том, что удельная теплота сгорания топлива – это физическая величина, показывающая, какое количество теплоты выделяется при полном сгорании топлива массой 1 килограмм.</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Плавление – это переход вещества из твёрдого состояния в жидкое. Чтобы расплавить тело, его надо нагреть до определенной температуры. Температура плавления вещества – это такая температура, при которой вещество плавится.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Парообразование – это явление превращения жидкости в пар. Есть 2 способа перехода жидкости в газообразное состояние: испарение и кипение.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Насыщенный пар – это пар, который находится в динамическом равновесии со своей жидкостью. Если в пространстве, содержащем пар</w:t>
      </w:r>
      <w:r w:rsidRPr="00C818D2">
        <w:rPr>
          <w:rFonts w:ascii="Times New Roman" w:hAnsi="Times New Roman" w:cs="Times New Roman"/>
          <w:i/>
          <w:sz w:val="28"/>
          <w:szCs w:val="28"/>
          <w:lang w:val="ru-RU"/>
        </w:rPr>
        <w:t>ы</w:t>
      </w:r>
      <w:r w:rsidRPr="00C818D2">
        <w:rPr>
          <w:rFonts w:ascii="Times New Roman" w:hAnsi="Times New Roman" w:cs="Times New Roman"/>
          <w:sz w:val="28"/>
          <w:szCs w:val="28"/>
          <w:lang w:val="ru-RU"/>
        </w:rPr>
        <w:t xml:space="preserve"> какой-либо жидкости, может происходить дальнейшее испарение этой жидкости, то пар, находящийся в этом пространстве – ненасыщенный.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Температура кипения – это температура, при которой жидкость кипит. Во время кипения температура жидкости не меняется.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Удельная теплота плавления – это физическая величина. Она показывает, какое количество теплоты надо затратить для плавления 1 килограмма кристаллического вещества при температуре плавления.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Кипение – это процесс испарения жидкости. Он сопровождается образованием и ростом пузырьков пара по всему объёму жидкости, всплывающих на её поверхность при определённой температуре.</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Электризация тел происходит при их соприкосновении. Наэлектризованные тела или притягиваются друг к другу, или отталкиваются.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lastRenderedPageBreak/>
        <w:t xml:space="preserve">Мы провели опыты и сделали вывод о том, что тела, имеющие электрические заряды одинакового знака, взаимно отталкиваются. Тела, имеющие заряды противоположного знака, взаимно притягиваются.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Электризация тел может осуществляться не только при трении. Например, если прикоснуться к телу каким-либо предварительно наэлектризованным предметом, то оно электризуется.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При наливании бензина корпус бензовоза при помощи металлического проводника обязательно соединяют с землёй. </w:t>
      </w:r>
    </w:p>
    <w:p w:rsidR="00C818D2" w:rsidRPr="00C818D2" w:rsidRDefault="00C818D2" w:rsidP="00C818D2">
      <w:pPr>
        <w:spacing w:after="0" w:line="240" w:lineRule="auto"/>
        <w:ind w:firstLine="709"/>
        <w:jc w:val="center"/>
        <w:rPr>
          <w:rFonts w:ascii="Times New Roman" w:eastAsia="Calibri" w:hAnsi="Times New Roman" w:cs="Times New Roman"/>
          <w:b/>
          <w:sz w:val="28"/>
          <w:szCs w:val="28"/>
          <w:lang w:val="ru-RU"/>
        </w:rPr>
      </w:pPr>
      <w:r w:rsidRPr="00C818D2">
        <w:rPr>
          <w:rFonts w:ascii="Times New Roman" w:eastAsia="Calibri" w:hAnsi="Times New Roman" w:cs="Times New Roman"/>
          <w:b/>
          <w:sz w:val="28"/>
          <w:szCs w:val="28"/>
          <w:lang w:val="ru-RU"/>
        </w:rPr>
        <w:t>9 КЛАСС</w:t>
      </w:r>
    </w:p>
    <w:p w:rsidR="00C818D2" w:rsidRPr="00C818D2" w:rsidRDefault="00C818D2" w:rsidP="00C818D2">
      <w:pPr>
        <w:shd w:val="clear" w:color="auto" w:fill="FFFFFF"/>
        <w:spacing w:after="0" w:line="240" w:lineRule="auto"/>
        <w:ind w:firstLine="709"/>
        <w:jc w:val="center"/>
        <w:rPr>
          <w:rFonts w:ascii="Times New Roman" w:hAnsi="Times New Roman" w:cs="Times New Roman"/>
          <w:sz w:val="28"/>
          <w:szCs w:val="28"/>
          <w:lang w:val="ru-RU"/>
        </w:rPr>
      </w:pPr>
      <w:r w:rsidRPr="00C818D2">
        <w:rPr>
          <w:rFonts w:ascii="Times New Roman" w:eastAsia="Times New Roman" w:hAnsi="Times New Roman" w:cs="Times New Roman"/>
          <w:b/>
          <w:bCs/>
          <w:sz w:val="28"/>
          <w:szCs w:val="28"/>
          <w:lang w:val="ru-RU" w:eastAsia="ru-RU"/>
        </w:rPr>
        <w:t>(5-й год обучения на уровне ООО)</w:t>
      </w:r>
      <w:r w:rsidRPr="00FB78C3">
        <w:rPr>
          <w:rFonts w:ascii="Times New Roman" w:eastAsia="Calibri" w:hAnsi="Times New Roman" w:cs="Times New Roman"/>
          <w:sz w:val="28"/>
          <w:szCs w:val="28"/>
          <w:vertAlign w:val="superscript"/>
        </w:rPr>
        <w:footnoteReference w:id="8"/>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«Электрические и магнитные явления»</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
          <w:bCs/>
          <w:sz w:val="28"/>
          <w:szCs w:val="28"/>
          <w:lang w:val="ru-RU"/>
        </w:rPr>
      </w:pPr>
      <w:r w:rsidRPr="00C818D2">
        <w:rPr>
          <w:rFonts w:ascii="Times New Roman" w:hAnsi="Times New Roman" w:cs="Times New Roman"/>
          <w:bCs/>
          <w:sz w:val="28"/>
          <w:szCs w:val="28"/>
          <w:lang w:val="ru-RU"/>
        </w:rPr>
        <w:t>Постоянный электрический ток</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Магнитные явления</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Электромагнитная индукция</w:t>
      </w:r>
    </w:p>
    <w:p w:rsidR="00C818D2" w:rsidRPr="00C818D2" w:rsidRDefault="00C818D2" w:rsidP="00C818D2">
      <w:pPr>
        <w:spacing w:after="0" w:line="240" w:lineRule="auto"/>
        <w:ind w:firstLine="709"/>
        <w:jc w:val="both"/>
        <w:rPr>
          <w:rFonts w:ascii="Times New Roman" w:hAnsi="Times New Roman" w:cs="Times New Roman"/>
          <w:b/>
          <w:bCs/>
          <w:sz w:val="28"/>
          <w:szCs w:val="28"/>
          <w:lang w:val="ru-RU"/>
        </w:rPr>
      </w:pPr>
      <w:r w:rsidRPr="00C818D2">
        <w:rPr>
          <w:rFonts w:ascii="Times New Roman" w:hAnsi="Times New Roman" w:cs="Times New Roman"/>
          <w:b/>
          <w:bCs/>
          <w:sz w:val="28"/>
          <w:szCs w:val="28"/>
          <w:lang w:val="ru-RU"/>
        </w:rPr>
        <w:t>Раздел «Механические явления»</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Механическое движение и способы его описания</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Взаимодействие тел</w:t>
      </w:r>
    </w:p>
    <w:p w:rsidR="00C818D2" w:rsidRPr="00C818D2" w:rsidRDefault="00C818D2" w:rsidP="00C818D2">
      <w:pPr>
        <w:autoSpaceDE w:val="0"/>
        <w:autoSpaceDN w:val="0"/>
        <w:adjustRightInd w:val="0"/>
        <w:spacing w:after="0" w:line="240" w:lineRule="auto"/>
        <w:ind w:firstLine="709"/>
        <w:rPr>
          <w:rFonts w:ascii="Times New Roman" w:hAnsi="Times New Roman" w:cs="Times New Roman"/>
          <w:bCs/>
          <w:sz w:val="28"/>
          <w:szCs w:val="28"/>
          <w:lang w:val="ru-RU"/>
        </w:rPr>
      </w:pPr>
      <w:r w:rsidRPr="00C818D2">
        <w:rPr>
          <w:rFonts w:ascii="Times New Roman" w:hAnsi="Times New Roman" w:cs="Times New Roman"/>
          <w:bCs/>
          <w:sz w:val="28"/>
          <w:szCs w:val="28"/>
          <w:lang w:val="ru-RU"/>
        </w:rPr>
        <w:t>Законы сохранения</w:t>
      </w:r>
    </w:p>
    <w:p w:rsidR="00C818D2" w:rsidRPr="00C818D2" w:rsidRDefault="00C818D2" w:rsidP="00C818D2">
      <w:pPr>
        <w:spacing w:after="0" w:line="240" w:lineRule="auto"/>
        <w:ind w:firstLine="709"/>
        <w:jc w:val="both"/>
        <w:rPr>
          <w:rFonts w:ascii="Times New Roman" w:hAnsi="Times New Roman" w:cs="Times New Roman"/>
          <w:b/>
          <w:sz w:val="28"/>
          <w:szCs w:val="28"/>
          <w:lang w:val="ru-RU"/>
        </w:rPr>
      </w:pPr>
      <w:r w:rsidRPr="00C818D2">
        <w:rPr>
          <w:rFonts w:ascii="Times New Roman" w:eastAsia="Calibri" w:hAnsi="Times New Roman" w:cs="Times New Roman"/>
          <w:b/>
          <w:i/>
          <w:sz w:val="28"/>
          <w:szCs w:val="28"/>
          <w:lang w:val="ru-RU"/>
        </w:rPr>
        <w:t>Примерные виды деятельности обучающихся</w:t>
      </w:r>
      <w:r w:rsidRPr="00C818D2">
        <w:rPr>
          <w:rFonts w:ascii="Times New Roman" w:eastAsia="Calibri" w:hAnsi="Times New Roman" w:cs="Times New Roman"/>
          <w:b/>
          <w:sz w:val="28"/>
          <w:szCs w:val="28"/>
          <w:lang w:val="ru-RU"/>
        </w:rPr>
        <w:t>:</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объяснение физических явлений (</w:t>
      </w:r>
      <w:r w:rsidRPr="00C818D2">
        <w:rPr>
          <w:rFonts w:ascii="Times New Roman" w:eastAsia="Calibri" w:hAnsi="Times New Roman" w:cs="Times New Roman"/>
          <w:sz w:val="28"/>
          <w:szCs w:val="28"/>
          <w:lang w:val="ru-RU"/>
        </w:rPr>
        <w:t>прямолинейное распространение света, образование тени и полутени, отражение и преломление света,смена дня и ночи на Земле, свободное падение тел</w:t>
      </w:r>
      <w:r w:rsidRPr="00C818D2">
        <w:rPr>
          <w:rFonts w:ascii="Times New Roman" w:hAnsi="Times New Roman" w:cs="Times New Roman"/>
          <w:sz w:val="28"/>
          <w:szCs w:val="28"/>
          <w:lang w:val="ru-RU"/>
        </w:rPr>
        <w:t xml:space="preserve"> и др.);</w:t>
      </w:r>
    </w:p>
    <w:p w:rsidR="00C818D2" w:rsidRPr="00C818D2" w:rsidRDefault="00C818D2" w:rsidP="00C818D2">
      <w:pPr>
        <w:spacing w:after="0" w:line="240" w:lineRule="auto"/>
        <w:ind w:firstLine="709"/>
        <w:jc w:val="both"/>
        <w:rPr>
          <w:rFonts w:ascii="Times New Roman" w:eastAsia="Calibri" w:hAnsi="Times New Roman" w:cs="Times New Roman"/>
          <w:sz w:val="28"/>
          <w:szCs w:val="28"/>
          <w:lang w:val="ru-RU"/>
        </w:rPr>
      </w:pPr>
      <w:r w:rsidRPr="00C818D2">
        <w:rPr>
          <w:rFonts w:ascii="Times New Roman" w:hAnsi="Times New Roman" w:cs="Times New Roman"/>
          <w:sz w:val="28"/>
          <w:szCs w:val="28"/>
          <w:lang w:val="ru-RU"/>
        </w:rPr>
        <w:t xml:space="preserve">– </w:t>
      </w:r>
      <w:r w:rsidRPr="00C818D2">
        <w:rPr>
          <w:rFonts w:ascii="Times New Roman" w:eastAsia="Calibri" w:hAnsi="Times New Roman" w:cs="Times New Roman"/>
          <w:sz w:val="28"/>
          <w:szCs w:val="28"/>
          <w:lang w:val="ru-RU"/>
        </w:rPr>
        <w:t xml:space="preserve">приведение примеров </w:t>
      </w:r>
      <w:r w:rsidRPr="00C818D2">
        <w:rPr>
          <w:rFonts w:ascii="Times New Roman" w:eastAsia="Calibri" w:hAnsi="Times New Roman" w:cs="Times New Roman"/>
          <w:bCs/>
          <w:sz w:val="28"/>
          <w:szCs w:val="28"/>
          <w:lang w:val="ru-RU"/>
        </w:rPr>
        <w:t>технических устройств</w:t>
      </w:r>
      <w:r w:rsidRPr="00C818D2">
        <w:rPr>
          <w:rFonts w:ascii="Times New Roman" w:eastAsia="Calibri" w:hAnsi="Times New Roman" w:cs="Times New Roman"/>
          <w:sz w:val="28"/>
          <w:szCs w:val="28"/>
          <w:lang w:val="ru-RU"/>
        </w:rPr>
        <w:t>и живых организмов, в основе перемещения которых лежит принцип реактивного движения;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выполнение расчётов, опытов и экспериментов (в соответствии с содержанием лабораторных работ и программных тем);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иллюстрирование изучаемых физических явлений примерами из практики и др.</w:t>
      </w:r>
    </w:p>
    <w:p w:rsidR="00C818D2" w:rsidRPr="0001738D" w:rsidRDefault="00C818D2" w:rsidP="00C818D2">
      <w:pPr>
        <w:spacing w:after="0" w:line="240" w:lineRule="auto"/>
        <w:ind w:firstLine="709"/>
        <w:jc w:val="center"/>
        <w:rPr>
          <w:rFonts w:ascii="Times New Roman" w:hAnsi="Times New Roman" w:cs="Times New Roman"/>
          <w:sz w:val="28"/>
          <w:szCs w:val="28"/>
          <w:lang w:val="ru-RU"/>
        </w:rPr>
      </w:pPr>
      <w:r w:rsidRPr="0001738D">
        <w:rPr>
          <w:rFonts w:ascii="Times New Roman" w:eastAsia="Times New Roman" w:hAnsi="Times New Roman" w:cs="Times New Roman"/>
          <w:b/>
          <w:sz w:val="28"/>
          <w:szCs w:val="28"/>
          <w:lang w:val="ru-RU" w:eastAsia="ru-RU"/>
        </w:rPr>
        <w:t>Примерная тематическая и терминологическая лексика</w:t>
      </w:r>
    </w:p>
    <w:p w:rsidR="00C818D2" w:rsidRPr="0001738D" w:rsidRDefault="00C818D2" w:rsidP="00C818D2">
      <w:pPr>
        <w:spacing w:after="0" w:line="240" w:lineRule="auto"/>
        <w:ind w:firstLine="709"/>
        <w:jc w:val="both"/>
        <w:rPr>
          <w:rFonts w:ascii="Times New Roman" w:hAnsi="Times New Roman" w:cs="Times New Roman"/>
          <w:sz w:val="28"/>
          <w:szCs w:val="28"/>
          <w:lang w:val="ru-RU"/>
        </w:rPr>
      </w:pPr>
      <w:r w:rsidRPr="0001738D">
        <w:rPr>
          <w:rFonts w:ascii="Times New Roman" w:eastAsia="Calibri" w:hAnsi="Times New Roman" w:cs="Times New Roman"/>
          <w:i/>
          <w:sz w:val="28"/>
          <w:szCs w:val="28"/>
          <w:lang w:val="ru-RU"/>
        </w:rPr>
        <w:t>Примерные слова и словосочетания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Амперметр, вертикально вверх, видимое движение светил, вольтметр, график скорости, движение тела, единицы силы тока (напряжения, сопротивления), закон Ома (Джоуля–Ленца, Ньютона), закон всемирного тяготения, закон отражения (преломления) света, закон сохранения импульса, зависимость силы тока от напряжения, измерение напряжения, измерение силы тока, импульс тела, инерциальные системы отсчёта, искусственные спутники Земли, источники света, конденсатор, короткое замыкание, лампа накаливания, линзы, магнитное поле, магнитное поле Земли, магнитные линии, материальная точка, мощность, нагревание, начальная скорость, небесные тела, невесомость, определение координаты </w:t>
      </w:r>
      <w:r w:rsidRPr="00C818D2">
        <w:rPr>
          <w:rFonts w:ascii="Times New Roman" w:hAnsi="Times New Roman" w:cs="Times New Roman"/>
          <w:sz w:val="28"/>
          <w:szCs w:val="28"/>
          <w:lang w:val="ru-RU"/>
        </w:rPr>
        <w:lastRenderedPageBreak/>
        <w:t>движущегося тела, оптическая сила линзы, относительность движения, отражение света, перемещение, плоское зеркало, постоянные магниты, предохранители, преломление света, проводник, прямолинейное равномерное (равноускоренное) движение, прямолинейное (криволинейное) движение, распространение света, реактивное движение реостаты, световые явления, свободное падение тел, сила тока, система отсчёта, сопротивление проводника, удельное сопротивление, ускорение участок цепи, электрические нагревательные приборы, электрические явления, электрический двигатель, электрический ток, электрическое напряжение (сопротивление), электромагнитные явления, электромагниты.</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i/>
          <w:sz w:val="28"/>
          <w:szCs w:val="28"/>
          <w:lang w:val="ru-RU"/>
        </w:rPr>
        <w:t>Примерные фразы</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Из этого примера нам стало ясно, что траектория движения относительна.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Движение тел под действием силы тяжести называют свободным падением.</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Ускорение свободного падения – это ускорение, с которым движется тело во время свободного падения.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Перемещением тела (материальной точки) называется вектор, который соединяет начальное положение тела с его последующим положением.</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 различных системах отсчёта скорость и перемещение, характеризующие движение одного и того же тела, могут иметь разные модули и направления.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Координаты тела, траектория движения, путь зависят от выбора системы отсчёта, то есть для одного и того же тела могут быть разными.</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Я могу (готов, хочу) ответить на вопрос о том, зависит ли сопротивление от силы тока и напряжения?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Вокруг проводника с током существует магнитное поле.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стали приближать магниты друг и другу и увидели, что они начали притягиваться.</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Направление магнитных линий магнитного поля связано с направлением тока в проводнике.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Цель нашей работы – определить фокусное расстояние линзы, построить изображения источника света, полученные при помощи линзы.</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Необходимо включить свет, взять экран и приближать его к линзе.</w:t>
      </w:r>
    </w:p>
    <w:p w:rsidR="00C818D2" w:rsidRPr="00C818D2" w:rsidRDefault="00C818D2" w:rsidP="00C818D2">
      <w:pPr>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Мы получили практические навыки определения фокусного расстояния линзы, а также построения изображений, получаемых при помощи линзы.</w:t>
      </w:r>
    </w:p>
    <w:p w:rsidR="00C818D2" w:rsidRPr="0001738D" w:rsidRDefault="00C818D2" w:rsidP="00C818D2">
      <w:pPr>
        <w:spacing w:after="0" w:line="240" w:lineRule="auto"/>
        <w:ind w:firstLine="709"/>
        <w:jc w:val="both"/>
        <w:rPr>
          <w:rFonts w:ascii="Times New Roman" w:hAnsi="Times New Roman" w:cs="Times New Roman"/>
          <w:sz w:val="28"/>
          <w:szCs w:val="28"/>
          <w:lang w:val="ru-RU"/>
        </w:rPr>
      </w:pPr>
      <w:r w:rsidRPr="0001738D">
        <w:rPr>
          <w:rFonts w:ascii="Times New Roman" w:hAnsi="Times New Roman" w:cs="Times New Roman"/>
          <w:i/>
          <w:sz w:val="28"/>
          <w:szCs w:val="28"/>
          <w:lang w:val="ru-RU"/>
        </w:rPr>
        <w:t>Примерные выводы</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Поступательное движение – это движение тела, при котором прямая, соединяющая любые две точки этого тела, перемещается, оставаясь всё время параллельной своему первоначальному направлению. Поступательным может быть как прямолинейное, так и криволинейное движение. Например, поступательно движется кабина колеса обозрения.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noProof/>
          <w:sz w:val="28"/>
          <w:szCs w:val="28"/>
          <w:lang w:val="ru-RU" w:eastAsia="ru-RU"/>
        </w:rPr>
        <w:lastRenderedPageBreak/>
        <w:t>Скорость равномерного прямолинейного движения – это постоянная векторная величина. Она равна отношению перемещения тела за любой промежуток времени к значению этого промежутка.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Ускорением тела при прямолинейном равноускоренном движении называется векторная физическая величина. Она равна отношению изменения скорости к промежутку времени, за который это изменение произошло.</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Равноускоренное движение – это движение с постоянным ускорением. Ускорение – это векторная величина. Она характеризуется не только модулем, но и направлением. Модуль вектора ускорения показывает, на сколько меняется модуль вектора скорости в каждую единицу времени. Чем больше ускорение, тем быстрее меняется скорость тела.</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Траектория движения относительна. Траектория движения одного и того же тела может быть различной в разных системах отсчёта.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Галилей сделал вывод о том, что отсутствии внешних воздействий тело может не только покоиться, но и двигаться прямолинейно и равномерно. Сила, которую приходится прикладывать к телу для поддержания его движения, нужна только для того, чтобы уравновесить другие приложенные к телу силы, например, силу трения.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Первый закон Ньютона формулируется так: существуют такие системы отсчёта, относительно которых тела сохраняют свою скорость неизменной, если на них не действуют другие тела или действия других тел компенсируются.</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Второй закон Ньютона формулируется так: ускорение тела прямо пропорционально равнодействующей сил, приложенных к телу, и обратно пропорционально его массе.</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Третий закон Ньютона формулируется так: силы, с которыми два тела действуют друг на друга, равны по модулю и противоположны по направлению.</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 xml:space="preserve">Закон всемирного тяготения гласит: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 </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Действие на тело силы в одних случаях может привести к изменению только модуля вектора скорости этого тела. В других случаях оно может привести к изменению направления скорости.</w:t>
      </w:r>
    </w:p>
    <w:p w:rsidR="00C818D2" w:rsidRPr="00C818D2" w:rsidRDefault="00C818D2" w:rsidP="00C818D2">
      <w:pPr>
        <w:shd w:val="clear" w:color="auto" w:fill="FFFFFF"/>
        <w:spacing w:after="0" w:line="240" w:lineRule="auto"/>
        <w:ind w:firstLine="709"/>
        <w:jc w:val="both"/>
        <w:rPr>
          <w:rFonts w:ascii="Times New Roman" w:hAnsi="Times New Roman" w:cs="Times New Roman"/>
          <w:sz w:val="28"/>
          <w:szCs w:val="28"/>
          <w:lang w:val="ru-RU"/>
        </w:rPr>
      </w:pPr>
      <w:r w:rsidRPr="00C818D2">
        <w:rPr>
          <w:rFonts w:ascii="Times New Roman" w:hAnsi="Times New Roman" w:cs="Times New Roman"/>
          <w:sz w:val="28"/>
          <w:szCs w:val="28"/>
          <w:lang w:val="ru-RU"/>
        </w:rPr>
        <w:t>Если скорость тела и действующая на него сила направлены вдоль одной прямой, то тело движется прямолинейно. Если они направлены вдоль пересекающихся прямых, то тело движется криволинейно.</w:t>
      </w:r>
    </w:p>
    <w:p w:rsidR="002E78DE" w:rsidRPr="00CC1E67" w:rsidRDefault="002E78DE">
      <w:pPr>
        <w:rPr>
          <w:lang w:val="ru-RU"/>
        </w:rPr>
        <w:sectPr w:rsidR="002E78DE" w:rsidRPr="00CC1E67">
          <w:pgSz w:w="11906" w:h="16383"/>
          <w:pgMar w:top="1134" w:right="850" w:bottom="1134" w:left="1701" w:header="720" w:footer="720" w:gutter="0"/>
          <w:cols w:space="720"/>
        </w:sectPr>
      </w:pPr>
    </w:p>
    <w:p w:rsidR="002E78DE" w:rsidRDefault="00CC1E67">
      <w:pPr>
        <w:spacing w:after="0"/>
        <w:ind w:left="120"/>
      </w:pPr>
      <w:bookmarkStart w:id="6" w:name="block-16378765"/>
      <w:bookmarkEnd w:id="5"/>
      <w:r w:rsidRPr="00CC1E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78DE" w:rsidRDefault="00CC1E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E78DE">
        <w:trPr>
          <w:trHeight w:val="144"/>
          <w:tblCellSpacing w:w="20" w:type="nil"/>
        </w:trPr>
        <w:tc>
          <w:tcPr>
            <w:tcW w:w="483"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3344"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Наименование разделов и тем программы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943"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659"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750"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1.</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Физика и её роль в познании окружающего мира</w:t>
            </w:r>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1.1</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1.3</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2.</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Первоначальные сведения о строении вещества</w:t>
            </w:r>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2.2</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2.3</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3.</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Движение и взаимодействие тел</w:t>
            </w:r>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3.1</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2E78DE">
            <w:pPr>
              <w:spacing w:after="0"/>
              <w:ind w:left="135"/>
              <w:jc w:val="center"/>
            </w:pP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3.2</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4.</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Давление твёрдых тел, жидкостей и газов</w:t>
            </w:r>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4.1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4.2</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4.3</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4.4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5.</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Работа и мощность. Энергия</w:t>
            </w:r>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5.1</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5.2</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rsidRPr="0001738D">
        <w:trPr>
          <w:trHeight w:val="144"/>
          <w:tblCellSpacing w:w="20" w:type="nil"/>
        </w:trPr>
        <w:tc>
          <w:tcPr>
            <w:tcW w:w="483" w:type="dxa"/>
            <w:tcMar>
              <w:top w:w="50" w:type="dxa"/>
              <w:left w:w="100" w:type="dxa"/>
            </w:tcMar>
            <w:vAlign w:val="center"/>
          </w:tcPr>
          <w:p w:rsidR="002E78DE" w:rsidRDefault="00CC1E67">
            <w:pPr>
              <w:spacing w:after="0"/>
            </w:pPr>
            <w:r>
              <w:rPr>
                <w:rFonts w:ascii="Times New Roman" w:hAnsi="Times New Roman"/>
                <w:color w:val="000000"/>
                <w:sz w:val="24"/>
              </w:rPr>
              <w:t>5.3</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416194</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78DE" w:rsidRDefault="002E78DE">
            <w:pPr>
              <w:spacing w:after="0"/>
              <w:ind w:left="135"/>
              <w:jc w:val="center"/>
            </w:pPr>
          </w:p>
        </w:tc>
        <w:tc>
          <w:tcPr>
            <w:tcW w:w="1750" w:type="dxa"/>
            <w:tcMar>
              <w:top w:w="50" w:type="dxa"/>
              <w:left w:w="100" w:type="dxa"/>
            </w:tcMar>
            <w:vAlign w:val="center"/>
          </w:tcPr>
          <w:p w:rsidR="002E78DE" w:rsidRDefault="002E78DE">
            <w:pPr>
              <w:spacing w:after="0"/>
              <w:ind w:left="135"/>
              <w:jc w:val="center"/>
            </w:pPr>
          </w:p>
        </w:tc>
        <w:tc>
          <w:tcPr>
            <w:tcW w:w="2551" w:type="dxa"/>
            <w:tcMar>
              <w:top w:w="50" w:type="dxa"/>
              <w:left w:w="100" w:type="dxa"/>
            </w:tcMar>
            <w:vAlign w:val="center"/>
          </w:tcPr>
          <w:p w:rsidR="002E78DE" w:rsidRDefault="002E78DE">
            <w:pPr>
              <w:spacing w:after="0"/>
              <w:ind w:left="135"/>
            </w:pPr>
          </w:p>
        </w:tc>
      </w:tr>
      <w:tr w:rsidR="002E78DE">
        <w:trPr>
          <w:trHeight w:val="144"/>
          <w:tblCellSpacing w:w="20" w:type="nil"/>
        </w:trPr>
        <w:tc>
          <w:tcPr>
            <w:tcW w:w="0" w:type="auto"/>
            <w:gridSpan w:val="2"/>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E78DE">
        <w:trPr>
          <w:trHeight w:val="144"/>
          <w:tblCellSpacing w:w="20" w:type="nil"/>
        </w:trPr>
        <w:tc>
          <w:tcPr>
            <w:tcW w:w="501"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2992"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Наименование разделов и тем программы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97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699"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78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r>
      <w:tr w:rsidR="002E78DE">
        <w:trPr>
          <w:trHeight w:val="144"/>
          <w:tblCellSpacing w:w="20" w:type="nil"/>
        </w:trPr>
        <w:tc>
          <w:tcPr>
            <w:tcW w:w="0" w:type="auto"/>
            <w:gridSpan w:val="6"/>
            <w:tcMar>
              <w:top w:w="50" w:type="dxa"/>
              <w:left w:w="100" w:type="dxa"/>
            </w:tcMar>
            <w:vAlign w:val="center"/>
          </w:tcPr>
          <w:p w:rsidR="002E78DE" w:rsidRDefault="00CC1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1.1</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2E78DE">
            <w:pPr>
              <w:spacing w:after="0"/>
              <w:ind w:left="135"/>
              <w:jc w:val="center"/>
            </w:pP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2.</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Электрические и магнитные явления</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2.3</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2.4</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2E78DE">
            <w:pPr>
              <w:spacing w:after="0"/>
              <w:ind w:left="135"/>
              <w:jc w:val="center"/>
            </w:pP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4181</w:t>
              </w:r>
              <w:r>
                <w:rPr>
                  <w:rFonts w:ascii="Times New Roman" w:hAnsi="Times New Roman"/>
                  <w:color w:val="0000FF"/>
                  <w:u w:val="single"/>
                </w:rPr>
                <w:t>ce</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2E78DE">
            <w:pPr>
              <w:spacing w:after="0"/>
              <w:ind w:left="135"/>
              <w:jc w:val="center"/>
            </w:pPr>
          </w:p>
        </w:tc>
        <w:tc>
          <w:tcPr>
            <w:tcW w:w="2646" w:type="dxa"/>
            <w:tcMar>
              <w:top w:w="50" w:type="dxa"/>
              <w:left w:w="100" w:type="dxa"/>
            </w:tcMar>
            <w:vAlign w:val="center"/>
          </w:tcPr>
          <w:p w:rsidR="002E78DE" w:rsidRDefault="002E78DE">
            <w:pPr>
              <w:spacing w:after="0"/>
              <w:ind w:left="135"/>
            </w:pPr>
          </w:p>
        </w:tc>
      </w:tr>
      <w:tr w:rsidR="002E78DE">
        <w:trPr>
          <w:trHeight w:val="144"/>
          <w:tblCellSpacing w:w="20" w:type="nil"/>
        </w:trPr>
        <w:tc>
          <w:tcPr>
            <w:tcW w:w="0" w:type="auto"/>
            <w:gridSpan w:val="2"/>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E78DE">
        <w:trPr>
          <w:trHeight w:val="144"/>
          <w:tblCellSpacing w:w="20" w:type="nil"/>
        </w:trPr>
        <w:tc>
          <w:tcPr>
            <w:tcW w:w="501"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2992"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Наименование разделов и тем программы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97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699"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78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r>
      <w:tr w:rsidR="002E78DE">
        <w:trPr>
          <w:trHeight w:val="144"/>
          <w:tblCellSpacing w:w="20" w:type="nil"/>
        </w:trPr>
        <w:tc>
          <w:tcPr>
            <w:tcW w:w="0" w:type="auto"/>
            <w:gridSpan w:val="6"/>
            <w:tcMar>
              <w:top w:w="50" w:type="dxa"/>
              <w:left w:w="100" w:type="dxa"/>
            </w:tcMar>
            <w:vAlign w:val="center"/>
          </w:tcPr>
          <w:p w:rsidR="002E78DE" w:rsidRDefault="00CC1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1.1</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1.3</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2.</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Механические колебания и волны</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2.2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78DE" w:rsidRDefault="002E78DE"/>
        </w:tc>
      </w:tr>
      <w:tr w:rsidR="002E78DE" w:rsidRPr="0001738D">
        <w:trPr>
          <w:trHeight w:val="144"/>
          <w:tblCellSpacing w:w="20" w:type="nil"/>
        </w:trPr>
        <w:tc>
          <w:tcPr>
            <w:tcW w:w="0" w:type="auto"/>
            <w:gridSpan w:val="6"/>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b/>
                <w:color w:val="000000"/>
                <w:sz w:val="24"/>
                <w:lang w:val="ru-RU"/>
              </w:rPr>
              <w:t>Раздел 3.</w:t>
            </w:r>
            <w:r w:rsidRPr="00CC1E67">
              <w:rPr>
                <w:rFonts w:ascii="Times New Roman" w:hAnsi="Times New Roman"/>
                <w:color w:val="000000"/>
                <w:sz w:val="24"/>
                <w:lang w:val="ru-RU"/>
              </w:rPr>
              <w:t xml:space="preserve"> </w:t>
            </w:r>
            <w:r w:rsidRPr="00CC1E67">
              <w:rPr>
                <w:rFonts w:ascii="Times New Roman" w:hAnsi="Times New Roman"/>
                <w:b/>
                <w:color w:val="000000"/>
                <w:sz w:val="24"/>
                <w:lang w:val="ru-RU"/>
              </w:rPr>
              <w:t>Электромагнитное поле и электромагнитные волны</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3.1</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6"/>
            <w:tcMar>
              <w:top w:w="50" w:type="dxa"/>
              <w:left w:w="100" w:type="dxa"/>
            </w:tcMar>
            <w:vAlign w:val="center"/>
          </w:tcPr>
          <w:p w:rsidR="002E78DE" w:rsidRDefault="00CC1E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4.1</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4.3</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6"/>
            <w:tcMar>
              <w:top w:w="50" w:type="dxa"/>
              <w:left w:w="100" w:type="dxa"/>
            </w:tcMar>
            <w:vAlign w:val="center"/>
          </w:tcPr>
          <w:p w:rsidR="002E78DE" w:rsidRDefault="00CC1E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5.1</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5.2</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5.3</w:t>
            </w:r>
          </w:p>
        </w:tc>
        <w:tc>
          <w:tcPr>
            <w:tcW w:w="2992" w:type="dxa"/>
            <w:tcMar>
              <w:top w:w="50" w:type="dxa"/>
              <w:left w:w="100" w:type="dxa"/>
            </w:tcMar>
            <w:vAlign w:val="center"/>
          </w:tcPr>
          <w:p w:rsidR="002E78DE" w:rsidRDefault="00CC1E6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6"/>
            <w:tcMar>
              <w:top w:w="50" w:type="dxa"/>
              <w:left w:w="100" w:type="dxa"/>
            </w:tcMar>
            <w:vAlign w:val="center"/>
          </w:tcPr>
          <w:p w:rsidR="002E78DE" w:rsidRDefault="00CC1E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E78DE" w:rsidRPr="0001738D">
        <w:trPr>
          <w:trHeight w:val="144"/>
          <w:tblCellSpacing w:w="20" w:type="nil"/>
        </w:trPr>
        <w:tc>
          <w:tcPr>
            <w:tcW w:w="501" w:type="dxa"/>
            <w:tcMar>
              <w:top w:w="50" w:type="dxa"/>
              <w:left w:w="100" w:type="dxa"/>
            </w:tcMar>
            <w:vAlign w:val="center"/>
          </w:tcPr>
          <w:p w:rsidR="002E78DE" w:rsidRDefault="00CC1E67">
            <w:pPr>
              <w:spacing w:after="0"/>
            </w:pPr>
            <w:r>
              <w:rPr>
                <w:rFonts w:ascii="Times New Roman" w:hAnsi="Times New Roman"/>
                <w:color w:val="000000"/>
                <w:sz w:val="24"/>
              </w:rPr>
              <w:t>6.1</w:t>
            </w:r>
          </w:p>
        </w:tc>
        <w:tc>
          <w:tcPr>
            <w:tcW w:w="299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E78DE" w:rsidRDefault="002E78DE">
            <w:pPr>
              <w:spacing w:after="0"/>
              <w:ind w:left="135"/>
              <w:jc w:val="center"/>
            </w:pP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/7</w:t>
              </w:r>
              <w:r>
                <w:rPr>
                  <w:rFonts w:ascii="Times New Roman" w:hAnsi="Times New Roman"/>
                  <w:color w:val="0000FF"/>
                  <w:u w:val="single"/>
                </w:rPr>
                <w:t>f</w:t>
              </w:r>
              <w:r w:rsidRPr="00CC1E67">
                <w:rPr>
                  <w:rFonts w:ascii="Times New Roman" w:hAnsi="Times New Roman"/>
                  <w:color w:val="0000FF"/>
                  <w:u w:val="single"/>
                  <w:lang w:val="ru-RU"/>
                </w:rPr>
                <w:t>41</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0" w:type="auto"/>
            <w:gridSpan w:val="2"/>
            <w:tcMar>
              <w:top w:w="50" w:type="dxa"/>
              <w:left w:w="100" w:type="dxa"/>
            </w:tcMar>
            <w:vAlign w:val="center"/>
          </w:tcPr>
          <w:p w:rsidR="002E78DE" w:rsidRDefault="00CC1E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E78DE" w:rsidRDefault="002E78DE"/>
        </w:tc>
      </w:tr>
      <w:tr w:rsidR="002E78DE">
        <w:trPr>
          <w:trHeight w:val="144"/>
          <w:tblCellSpacing w:w="20" w:type="nil"/>
        </w:trPr>
        <w:tc>
          <w:tcPr>
            <w:tcW w:w="0" w:type="auto"/>
            <w:gridSpan w:val="2"/>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bookmarkStart w:id="7" w:name="block-16378766"/>
      <w:bookmarkEnd w:id="6"/>
      <w:r>
        <w:rPr>
          <w:rFonts w:ascii="Times New Roman" w:hAnsi="Times New Roman"/>
          <w:b/>
          <w:color w:val="000000"/>
          <w:sz w:val="28"/>
        </w:rPr>
        <w:lastRenderedPageBreak/>
        <w:t xml:space="preserve"> ПОУРОЧНОЕ ПЛАНИРОВАНИЕ </w:t>
      </w:r>
    </w:p>
    <w:p w:rsidR="002E78DE" w:rsidRDefault="00CC1E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730"/>
        <w:gridCol w:w="1632"/>
        <w:gridCol w:w="1841"/>
        <w:gridCol w:w="1910"/>
        <w:gridCol w:w="2788"/>
      </w:tblGrid>
      <w:tr w:rsidR="002E78DE">
        <w:trPr>
          <w:trHeight w:val="144"/>
          <w:tblCellSpacing w:w="20" w:type="nil"/>
        </w:trPr>
        <w:tc>
          <w:tcPr>
            <w:tcW w:w="497"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3312"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Тема урока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1038"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771"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852"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09</w:t>
              </w:r>
              <w:r>
                <w:rPr>
                  <w:rFonts w:ascii="Times New Roman" w:hAnsi="Times New Roman"/>
                  <w:color w:val="0000FF"/>
                  <w:u w:val="single"/>
                </w:rPr>
                <w:t>f</w:t>
              </w:r>
              <w:r w:rsidRPr="00CC1E67">
                <w:rPr>
                  <w:rFonts w:ascii="Times New Roman" w:hAnsi="Times New Roman"/>
                  <w:color w:val="0000FF"/>
                  <w:u w:val="single"/>
                  <w:lang w:val="ru-RU"/>
                </w:rPr>
                <w:t>72</w:t>
              </w:r>
              <w:r>
                <w:rPr>
                  <w:rFonts w:ascii="Times New Roman" w:hAnsi="Times New Roman"/>
                  <w:color w:val="0000FF"/>
                  <w:u w:val="single"/>
                </w:rPr>
                <w:t>a</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7</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09</w:t>
              </w:r>
              <w:r>
                <w:rPr>
                  <w:rFonts w:ascii="Times New Roman" w:hAnsi="Times New Roman"/>
                  <w:color w:val="0000FF"/>
                  <w:u w:val="single"/>
                </w:rPr>
                <w:t>fe</w:t>
              </w:r>
              <w:r w:rsidRPr="00CC1E67">
                <w:rPr>
                  <w:rFonts w:ascii="Times New Roman" w:hAnsi="Times New Roman"/>
                  <w:color w:val="0000FF"/>
                  <w:u w:val="single"/>
                  <w:lang w:val="ru-RU"/>
                </w:rPr>
                <w:t>0</w:t>
              </w:r>
              <w:r>
                <w:rPr>
                  <w:rFonts w:ascii="Times New Roman" w:hAnsi="Times New Roman"/>
                  <w:color w:val="0000FF"/>
                  <w:u w:val="single"/>
                </w:rPr>
                <w:t>a</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8</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013</w:t>
              </w:r>
              <w:r>
                <w:rPr>
                  <w:rFonts w:ascii="Times New Roman" w:hAnsi="Times New Roman"/>
                  <w:color w:val="0000FF"/>
                  <w:u w:val="single"/>
                </w:rPr>
                <w:t>e</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9</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0378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05</w:t>
              </w:r>
              <w:r>
                <w:rPr>
                  <w:rFonts w:ascii="Times New Roman" w:hAnsi="Times New Roman"/>
                  <w:color w:val="0000FF"/>
                  <w:u w:val="single"/>
                </w:rPr>
                <w:t>c</w:t>
              </w:r>
              <w:r w:rsidRPr="00CC1E67">
                <w:rPr>
                  <w:rFonts w:ascii="Times New Roman" w:hAnsi="Times New Roman"/>
                  <w:color w:val="0000FF"/>
                  <w:u w:val="single"/>
                  <w:lang w:val="ru-RU"/>
                </w:rPr>
                <w:t>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13</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079</w:t>
              </w:r>
              <w:r>
                <w:rPr>
                  <w:rFonts w:ascii="Times New Roman" w:hAnsi="Times New Roman"/>
                  <w:color w:val="0000FF"/>
                  <w:u w:val="single"/>
                </w:rPr>
                <w:t>c</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14</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w:t>
              </w:r>
              <w:r>
                <w:rPr>
                  <w:rFonts w:ascii="Times New Roman" w:hAnsi="Times New Roman"/>
                  <w:color w:val="0000FF"/>
                  <w:u w:val="single"/>
                </w:rPr>
                <w:t>ae</w:t>
              </w:r>
              <w:r w:rsidRPr="00CC1E67">
                <w:rPr>
                  <w:rFonts w:ascii="Times New Roman" w:hAnsi="Times New Roman"/>
                  <w:color w:val="0000FF"/>
                  <w:u w:val="single"/>
                  <w:lang w:val="ru-RU"/>
                </w:rPr>
                <w:t>4</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15</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w:t>
              </w:r>
              <w:r>
                <w:rPr>
                  <w:rFonts w:ascii="Times New Roman" w:hAnsi="Times New Roman"/>
                  <w:color w:val="0000FF"/>
                  <w:u w:val="single"/>
                </w:rPr>
                <w:t>c</w:t>
              </w:r>
              <w:r w:rsidRPr="00CC1E67">
                <w:rPr>
                  <w:rFonts w:ascii="Times New Roman" w:hAnsi="Times New Roman"/>
                  <w:color w:val="0000FF"/>
                  <w:u w:val="single"/>
                  <w:lang w:val="ru-RU"/>
                </w:rPr>
                <w:t>10</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0</w:t>
              </w:r>
              <w:r>
                <w:rPr>
                  <w:rFonts w:ascii="Times New Roman" w:hAnsi="Times New Roman"/>
                  <w:color w:val="0000FF"/>
                  <w:u w:val="single"/>
                </w:rPr>
                <w:t>fee</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17</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18</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123</w:t>
              </w:r>
              <w:r>
                <w:rPr>
                  <w:rFonts w:ascii="Times New Roman" w:hAnsi="Times New Roman"/>
                  <w:color w:val="0000FF"/>
                  <w:u w:val="single"/>
                </w:rPr>
                <w:t>c</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19</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20</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22</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1778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23</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1502</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18</w:t>
              </w:r>
              <w:r>
                <w:rPr>
                  <w:rFonts w:ascii="Times New Roman" w:hAnsi="Times New Roman"/>
                  <w:color w:val="0000FF"/>
                  <w:u w:val="single"/>
                </w:rPr>
                <w:t>cc</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25</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1778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26</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w:t>
              </w:r>
              <w:r>
                <w:rPr>
                  <w:rFonts w:ascii="Times New Roman" w:hAnsi="Times New Roman"/>
                  <w:color w:val="0000FF"/>
                  <w:u w:val="single"/>
                </w:rPr>
                <w:t>a</w:t>
              </w:r>
              <w:r w:rsidRPr="00CC1E67">
                <w:rPr>
                  <w:rFonts w:ascii="Times New Roman" w:hAnsi="Times New Roman"/>
                  <w:color w:val="0000FF"/>
                  <w:u w:val="single"/>
                  <w:lang w:val="ru-RU"/>
                </w:rPr>
                <w:t>70</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27</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28</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w:t>
              </w:r>
              <w:r>
                <w:rPr>
                  <w:rFonts w:ascii="Times New Roman" w:hAnsi="Times New Roman"/>
                  <w:color w:val="0000FF"/>
                  <w:u w:val="single"/>
                </w:rPr>
                <w:t>b</w:t>
              </w:r>
              <w:r w:rsidRPr="00CC1E67">
                <w:rPr>
                  <w:rFonts w:ascii="Times New Roman" w:hAnsi="Times New Roman"/>
                  <w:color w:val="0000FF"/>
                  <w:u w:val="single"/>
                  <w:lang w:val="ru-RU"/>
                </w:rPr>
                <w:t>9</w:t>
              </w:r>
              <w:r>
                <w:rPr>
                  <w:rFonts w:ascii="Times New Roman" w:hAnsi="Times New Roman"/>
                  <w:color w:val="0000FF"/>
                  <w:u w:val="single"/>
                </w:rPr>
                <w:t>c</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29</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w:t>
              </w:r>
              <w:r>
                <w:rPr>
                  <w:rFonts w:ascii="Times New Roman" w:hAnsi="Times New Roman"/>
                  <w:color w:val="0000FF"/>
                  <w:u w:val="single"/>
                </w:rPr>
                <w:t>cc</w:t>
              </w:r>
              <w:r w:rsidRPr="00CC1E67">
                <w:rPr>
                  <w:rFonts w:ascii="Times New Roman" w:hAnsi="Times New Roman"/>
                  <w:color w:val="0000FF"/>
                  <w:u w:val="single"/>
                  <w:lang w:val="ru-RU"/>
                </w:rPr>
                <w:t>8</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30</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1</w:t>
              </w:r>
              <w:r>
                <w:rPr>
                  <w:rFonts w:ascii="Times New Roman" w:hAnsi="Times New Roman"/>
                  <w:color w:val="0000FF"/>
                  <w:u w:val="single"/>
                </w:rPr>
                <w:t>de</w:t>
              </w:r>
              <w:r w:rsidRPr="00CC1E67">
                <w:rPr>
                  <w:rFonts w:ascii="Times New Roman" w:hAnsi="Times New Roman"/>
                  <w:color w:val="0000FF"/>
                  <w:u w:val="single"/>
                  <w:lang w:val="ru-RU"/>
                </w:rPr>
                <w:t>0</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32</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33</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20</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34</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2376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25</w:t>
              </w:r>
              <w:r>
                <w:rPr>
                  <w:rFonts w:ascii="Times New Roman" w:hAnsi="Times New Roman"/>
                  <w:color w:val="0000FF"/>
                  <w:u w:val="single"/>
                </w:rPr>
                <w:t>b</w:t>
              </w:r>
              <w:r w:rsidRPr="00CC1E67">
                <w:rPr>
                  <w:rFonts w:ascii="Times New Roman" w:hAnsi="Times New Roman"/>
                  <w:color w:val="0000FF"/>
                  <w:u w:val="single"/>
                  <w:lang w:val="ru-RU"/>
                </w:rPr>
                <w:t>0</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2718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37</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2826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38</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2970</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39</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3136</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40</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w:t>
              </w:r>
              <w:r>
                <w:rPr>
                  <w:rFonts w:ascii="Times New Roman" w:hAnsi="Times New Roman"/>
                  <w:color w:val="0000FF"/>
                  <w:u w:val="single"/>
                </w:rPr>
                <w:t>b</w:t>
              </w:r>
              <w:r w:rsidRPr="00CC1E67">
                <w:rPr>
                  <w:rFonts w:ascii="Times New Roman" w:hAnsi="Times New Roman"/>
                  <w:color w:val="0000FF"/>
                  <w:u w:val="single"/>
                  <w:lang w:val="ru-RU"/>
                </w:rPr>
                <w:t>5</w:t>
              </w:r>
              <w:r>
                <w:rPr>
                  <w:rFonts w:ascii="Times New Roman" w:hAnsi="Times New Roman"/>
                  <w:color w:val="0000FF"/>
                  <w:u w:val="single"/>
                </w:rPr>
                <w:t>a</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42</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w:t>
              </w:r>
              <w:r>
                <w:rPr>
                  <w:rFonts w:ascii="Times New Roman" w:hAnsi="Times New Roman"/>
                  <w:color w:val="0000FF"/>
                  <w:u w:val="single"/>
                </w:rPr>
                <w:t>b</w:t>
              </w:r>
              <w:r w:rsidRPr="00CC1E67">
                <w:rPr>
                  <w:rFonts w:ascii="Times New Roman" w:hAnsi="Times New Roman"/>
                  <w:color w:val="0000FF"/>
                  <w:u w:val="single"/>
                  <w:lang w:val="ru-RU"/>
                </w:rPr>
                <w:t>5</w:t>
              </w:r>
              <w:r>
                <w:rPr>
                  <w:rFonts w:ascii="Times New Roman" w:hAnsi="Times New Roman"/>
                  <w:color w:val="0000FF"/>
                  <w:u w:val="single"/>
                </w:rPr>
                <w:t>a</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43</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w:t>
              </w:r>
              <w:r>
                <w:rPr>
                  <w:rFonts w:ascii="Times New Roman" w:hAnsi="Times New Roman"/>
                  <w:color w:val="0000FF"/>
                  <w:u w:val="single"/>
                </w:rPr>
                <w:t>da</w:t>
              </w:r>
              <w:r w:rsidRPr="00CC1E67">
                <w:rPr>
                  <w:rFonts w:ascii="Times New Roman" w:hAnsi="Times New Roman"/>
                  <w:color w:val="0000FF"/>
                  <w:u w:val="single"/>
                  <w:lang w:val="ru-RU"/>
                </w:rPr>
                <w:t>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44</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w:t>
              </w:r>
              <w:r>
                <w:rPr>
                  <w:rFonts w:ascii="Times New Roman" w:hAnsi="Times New Roman"/>
                  <w:color w:val="0000FF"/>
                  <w:u w:val="single"/>
                </w:rPr>
                <w:t>fc</w:t>
              </w:r>
              <w:r w:rsidRPr="00CC1E67">
                <w:rPr>
                  <w:rFonts w:ascii="Times New Roman" w:hAnsi="Times New Roman"/>
                  <w:color w:val="0000FF"/>
                  <w:u w:val="single"/>
                  <w:lang w:val="ru-RU"/>
                </w:rPr>
                <w:t>4</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45</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2</w:t>
              </w:r>
              <w:r>
                <w:rPr>
                  <w:rFonts w:ascii="Times New Roman" w:hAnsi="Times New Roman"/>
                  <w:color w:val="0000FF"/>
                  <w:u w:val="single"/>
                </w:rPr>
                <w:t>fc</w:t>
              </w:r>
              <w:r w:rsidRPr="00CC1E67">
                <w:rPr>
                  <w:rFonts w:ascii="Times New Roman" w:hAnsi="Times New Roman"/>
                  <w:color w:val="0000FF"/>
                  <w:u w:val="single"/>
                  <w:lang w:val="ru-RU"/>
                </w:rPr>
                <w:t>4</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47</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3276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48</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Лабораторная работа «Определение выталкивающей силы, действующей на </w:t>
            </w:r>
            <w:r w:rsidRPr="00CC1E67">
              <w:rPr>
                <w:rFonts w:ascii="Times New Roman" w:hAnsi="Times New Roman"/>
                <w:color w:val="000000"/>
                <w:sz w:val="24"/>
                <w:lang w:val="ru-RU"/>
              </w:rPr>
              <w:lastRenderedPageBreak/>
              <w:t>тело, погруженное в жидкость»</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33</w:t>
              </w:r>
              <w:r>
                <w:rPr>
                  <w:rFonts w:ascii="Times New Roman" w:hAnsi="Times New Roman"/>
                  <w:color w:val="0000FF"/>
                  <w:u w:val="single"/>
                </w:rPr>
                <w:t>fc</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3514</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50</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w:t>
              </w:r>
              <w:r>
                <w:rPr>
                  <w:rFonts w:ascii="Times New Roman" w:hAnsi="Times New Roman"/>
                  <w:color w:val="0000FF"/>
                  <w:u w:val="single"/>
                </w:rPr>
                <w:t>a</w:t>
              </w:r>
              <w:r w:rsidRPr="00CC1E67">
                <w:rPr>
                  <w:rFonts w:ascii="Times New Roman" w:hAnsi="Times New Roman"/>
                  <w:color w:val="0000FF"/>
                  <w:u w:val="single"/>
                  <w:lang w:val="ru-RU"/>
                </w:rPr>
                <w:t>96</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52</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3654</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53</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54</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w:t>
              </w:r>
              <w:r>
                <w:rPr>
                  <w:rFonts w:ascii="Times New Roman" w:hAnsi="Times New Roman"/>
                  <w:color w:val="0000FF"/>
                  <w:u w:val="single"/>
                </w:rPr>
                <w:t>f</w:t>
              </w:r>
              <w:r w:rsidRPr="00CC1E67">
                <w:rPr>
                  <w:rFonts w:ascii="Times New Roman" w:hAnsi="Times New Roman"/>
                  <w:color w:val="0000FF"/>
                  <w:u w:val="single"/>
                  <w:lang w:val="ru-RU"/>
                </w:rPr>
                <w:t>82</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55</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3</w:t>
              </w:r>
              <w:r>
                <w:rPr>
                  <w:rFonts w:ascii="Times New Roman" w:hAnsi="Times New Roman"/>
                  <w:color w:val="0000FF"/>
                  <w:u w:val="single"/>
                </w:rPr>
                <w:t>f</w:t>
              </w:r>
              <w:r w:rsidRPr="00CC1E67">
                <w:rPr>
                  <w:rFonts w:ascii="Times New Roman" w:hAnsi="Times New Roman"/>
                  <w:color w:val="0000FF"/>
                  <w:u w:val="single"/>
                  <w:lang w:val="ru-RU"/>
                </w:rPr>
                <w:t>82</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57</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58</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478</w:t>
              </w:r>
              <w:r>
                <w:rPr>
                  <w:rFonts w:ascii="Times New Roman" w:hAnsi="Times New Roman"/>
                  <w:color w:val="0000FF"/>
                  <w:u w:val="single"/>
                </w:rPr>
                <w:t>e</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59</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48</w:t>
              </w:r>
              <w:r>
                <w:rPr>
                  <w:rFonts w:ascii="Times New Roman" w:hAnsi="Times New Roman"/>
                  <w:color w:val="0000FF"/>
                  <w:u w:val="single"/>
                </w:rPr>
                <w:t>a</w:t>
              </w:r>
              <w:r w:rsidRPr="00CC1E67">
                <w:rPr>
                  <w:rFonts w:ascii="Times New Roman" w:hAnsi="Times New Roman"/>
                  <w:color w:val="0000FF"/>
                  <w:u w:val="single"/>
                  <w:lang w:val="ru-RU"/>
                </w:rPr>
                <w:t>6</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61</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c</w:t>
              </w:r>
              <w:r w:rsidRPr="00CC1E67">
                <w:rPr>
                  <w:rFonts w:ascii="Times New Roman" w:hAnsi="Times New Roman"/>
                  <w:color w:val="0000FF"/>
                  <w:u w:val="single"/>
                  <w:lang w:val="ru-RU"/>
                </w:rPr>
                <w:t>48</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62</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4252</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63</w:t>
            </w:r>
          </w:p>
        </w:tc>
        <w:tc>
          <w:tcPr>
            <w:tcW w:w="3312" w:type="dxa"/>
            <w:tcMar>
              <w:top w:w="50" w:type="dxa"/>
              <w:left w:w="100" w:type="dxa"/>
            </w:tcMar>
            <w:vAlign w:val="center"/>
          </w:tcPr>
          <w:p w:rsidR="002E78DE" w:rsidRDefault="00CC1E67">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4360</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64</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65</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66</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ee</w:t>
              </w:r>
              <w:r w:rsidRPr="00CC1E67">
                <w:rPr>
                  <w:rFonts w:ascii="Times New Roman" w:hAnsi="Times New Roman"/>
                  <w:color w:val="0000FF"/>
                  <w:u w:val="single"/>
                  <w:lang w:val="ru-RU"/>
                </w:rPr>
                <w:t>6</w:t>
              </w:r>
            </w:hyperlink>
          </w:p>
        </w:tc>
      </w:tr>
      <w:tr w:rsidR="002E78DE" w:rsidRPr="0001738D">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67</w:t>
            </w:r>
          </w:p>
        </w:tc>
        <w:tc>
          <w:tcPr>
            <w:tcW w:w="3312"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4</w:t>
              </w:r>
              <w:r>
                <w:rPr>
                  <w:rFonts w:ascii="Times New Roman" w:hAnsi="Times New Roman"/>
                  <w:color w:val="0000FF"/>
                  <w:u w:val="single"/>
                </w:rPr>
                <w:t>ffe</w:t>
              </w:r>
            </w:hyperlink>
          </w:p>
        </w:tc>
      </w:tr>
      <w:tr w:rsidR="002E78DE">
        <w:trPr>
          <w:trHeight w:val="144"/>
          <w:tblCellSpacing w:w="20" w:type="nil"/>
        </w:trPr>
        <w:tc>
          <w:tcPr>
            <w:tcW w:w="497" w:type="dxa"/>
            <w:tcMar>
              <w:top w:w="50" w:type="dxa"/>
              <w:left w:w="100" w:type="dxa"/>
            </w:tcMar>
            <w:vAlign w:val="center"/>
          </w:tcPr>
          <w:p w:rsidR="002E78DE" w:rsidRDefault="00CC1E67">
            <w:pPr>
              <w:spacing w:after="0"/>
            </w:pPr>
            <w:r>
              <w:rPr>
                <w:rFonts w:ascii="Times New Roman" w:hAnsi="Times New Roman"/>
                <w:color w:val="000000"/>
                <w:sz w:val="24"/>
              </w:rPr>
              <w:t>68</w:t>
            </w:r>
          </w:p>
        </w:tc>
        <w:tc>
          <w:tcPr>
            <w:tcW w:w="3312"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2E78DE" w:rsidRDefault="002E78DE">
            <w:pPr>
              <w:spacing w:after="0"/>
              <w:ind w:left="135"/>
              <w:jc w:val="center"/>
            </w:pPr>
          </w:p>
        </w:tc>
        <w:tc>
          <w:tcPr>
            <w:tcW w:w="1852" w:type="dxa"/>
            <w:tcMar>
              <w:top w:w="50" w:type="dxa"/>
              <w:left w:w="100" w:type="dxa"/>
            </w:tcMar>
            <w:vAlign w:val="center"/>
          </w:tcPr>
          <w:p w:rsidR="002E78DE" w:rsidRDefault="002E78DE">
            <w:pPr>
              <w:spacing w:after="0"/>
              <w:ind w:left="135"/>
              <w:jc w:val="center"/>
            </w:pPr>
          </w:p>
        </w:tc>
        <w:tc>
          <w:tcPr>
            <w:tcW w:w="2219" w:type="dxa"/>
            <w:tcMar>
              <w:top w:w="50" w:type="dxa"/>
              <w:left w:w="100" w:type="dxa"/>
            </w:tcMar>
            <w:vAlign w:val="center"/>
          </w:tcPr>
          <w:p w:rsidR="002E78DE" w:rsidRDefault="002E78DE">
            <w:pPr>
              <w:spacing w:after="0"/>
              <w:ind w:left="135"/>
            </w:pPr>
          </w:p>
        </w:tc>
      </w:tr>
      <w:tr w:rsidR="002E78DE">
        <w:trPr>
          <w:trHeight w:val="144"/>
          <w:tblCellSpacing w:w="20" w:type="nil"/>
        </w:trPr>
        <w:tc>
          <w:tcPr>
            <w:tcW w:w="0" w:type="auto"/>
            <w:gridSpan w:val="2"/>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2E78DE">
        <w:trPr>
          <w:trHeight w:val="144"/>
          <w:tblCellSpacing w:w="20" w:type="nil"/>
        </w:trPr>
        <w:tc>
          <w:tcPr>
            <w:tcW w:w="366"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3344"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Тема урока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Дата изучения </w:t>
            </w:r>
          </w:p>
          <w:p w:rsidR="002E78DE" w:rsidRDefault="002E78DE">
            <w:pPr>
              <w:spacing w:after="0"/>
              <w:ind w:left="135"/>
            </w:pPr>
          </w:p>
        </w:tc>
        <w:tc>
          <w:tcPr>
            <w:tcW w:w="1955"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812"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50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60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5256</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540</w:t>
              </w:r>
              <w:r>
                <w:rPr>
                  <w:rFonts w:ascii="Times New Roman" w:hAnsi="Times New Roman"/>
                  <w:color w:val="0000FF"/>
                  <w:u w:val="single"/>
                </w:rPr>
                <w:t>e</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5800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5530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7</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w:t>
              </w:r>
              <w:r>
                <w:rPr>
                  <w:rFonts w:ascii="Times New Roman" w:hAnsi="Times New Roman"/>
                  <w:color w:val="0000FF"/>
                  <w:u w:val="single"/>
                </w:rPr>
                <w:t>a</w:t>
              </w:r>
              <w:r w:rsidRPr="00CC1E67">
                <w:rPr>
                  <w:rFonts w:ascii="Times New Roman" w:hAnsi="Times New Roman"/>
                  <w:color w:val="0000FF"/>
                  <w:u w:val="single"/>
                  <w:lang w:val="ru-RU"/>
                </w:rPr>
                <w:t>26</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8</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5</w:t>
              </w:r>
              <w:r>
                <w:rPr>
                  <w:rFonts w:ascii="Times New Roman" w:hAnsi="Times New Roman"/>
                  <w:color w:val="0000FF"/>
                  <w:u w:val="single"/>
                </w:rPr>
                <w:t>c</w:t>
              </w:r>
              <w:r w:rsidRPr="00CC1E67">
                <w:rPr>
                  <w:rFonts w:ascii="Times New Roman" w:hAnsi="Times New Roman"/>
                  <w:color w:val="0000FF"/>
                  <w:u w:val="single"/>
                  <w:lang w:val="ru-RU"/>
                </w:rPr>
                <w:t>60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10</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6412</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65</w:t>
              </w:r>
              <w:r>
                <w:rPr>
                  <w:rFonts w:ascii="Times New Roman" w:hAnsi="Times New Roman"/>
                  <w:color w:val="0000FF"/>
                  <w:u w:val="single"/>
                </w:rPr>
                <w:t>c</w:t>
              </w:r>
              <w:r w:rsidRPr="00CC1E67">
                <w:rPr>
                  <w:rFonts w:ascii="Times New Roman" w:hAnsi="Times New Roman"/>
                  <w:color w:val="0000FF"/>
                  <w:u w:val="single"/>
                  <w:lang w:val="ru-RU"/>
                </w:rPr>
                <w:t>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6976</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13</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7088</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6</w:t>
              </w:r>
              <w:r>
                <w:rPr>
                  <w:rFonts w:ascii="Times New Roman" w:hAnsi="Times New Roman"/>
                  <w:color w:val="0000FF"/>
                  <w:u w:val="single"/>
                </w:rPr>
                <w:t>a</w:t>
              </w:r>
              <w:r w:rsidRPr="00CC1E67">
                <w:rPr>
                  <w:rFonts w:ascii="Times New Roman" w:hAnsi="Times New Roman"/>
                  <w:color w:val="0000FF"/>
                  <w:u w:val="single"/>
                  <w:lang w:val="ru-RU"/>
                </w:rPr>
                <w:t>98</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15</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16</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6</w:t>
              </w:r>
              <w:r>
                <w:rPr>
                  <w:rFonts w:ascii="Times New Roman" w:hAnsi="Times New Roman"/>
                  <w:color w:val="0000FF"/>
                  <w:u w:val="single"/>
                </w:rPr>
                <w:t>bb</w:t>
              </w:r>
              <w:r w:rsidRPr="00CC1E67">
                <w:rPr>
                  <w:rFonts w:ascii="Times New Roman" w:hAnsi="Times New Roman"/>
                  <w:color w:val="0000FF"/>
                  <w:u w:val="single"/>
                  <w:lang w:val="ru-RU"/>
                </w:rPr>
                <w:t>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17</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w:t>
              </w:r>
              <w:r>
                <w:rPr>
                  <w:rFonts w:ascii="Times New Roman" w:hAnsi="Times New Roman"/>
                  <w:color w:val="0000FF"/>
                  <w:u w:val="single"/>
                </w:rPr>
                <w:t>b</w:t>
              </w:r>
              <w:r w:rsidRPr="00CC1E67">
                <w:rPr>
                  <w:rFonts w:ascii="Times New Roman" w:hAnsi="Times New Roman"/>
                  <w:color w:val="0000FF"/>
                  <w:u w:val="single"/>
                  <w:lang w:val="ru-RU"/>
                </w:rPr>
                <w:t>5</w:t>
              </w:r>
              <w:r>
                <w:rPr>
                  <w:rFonts w:ascii="Times New Roman" w:hAnsi="Times New Roman"/>
                  <w:color w:val="0000FF"/>
                  <w:u w:val="single"/>
                </w:rPr>
                <w:t>a</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18</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71</w:t>
              </w:r>
              <w:r>
                <w:rPr>
                  <w:rFonts w:ascii="Times New Roman" w:hAnsi="Times New Roman"/>
                  <w:color w:val="0000FF"/>
                  <w:u w:val="single"/>
                </w:rPr>
                <w:t>d</w:t>
              </w:r>
              <w:r w:rsidRPr="00CC1E67">
                <w:rPr>
                  <w:rFonts w:ascii="Times New Roman" w:hAnsi="Times New Roman"/>
                  <w:color w:val="0000FF"/>
                  <w:u w:val="single"/>
                  <w:lang w:val="ru-RU"/>
                </w:rPr>
                <w:t>2</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19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72</w:t>
              </w:r>
              <w:r>
                <w:rPr>
                  <w:rFonts w:ascii="Times New Roman" w:hAnsi="Times New Roman"/>
                  <w:color w:val="0000FF"/>
                  <w:u w:val="single"/>
                </w:rPr>
                <w:t>fe</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20</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740</w:t>
              </w:r>
              <w:r>
                <w:rPr>
                  <w:rFonts w:ascii="Times New Roman" w:hAnsi="Times New Roman"/>
                  <w:color w:val="0000FF"/>
                  <w:u w:val="single"/>
                </w:rPr>
                <w:t>c</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Кипение. Удельная теплота </w:t>
            </w:r>
            <w:r w:rsidRPr="00CC1E6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786</w:t>
              </w:r>
              <w:r>
                <w:rPr>
                  <w:rFonts w:ascii="Times New Roman" w:hAnsi="Times New Roman"/>
                  <w:color w:val="0000FF"/>
                  <w:u w:val="single"/>
                </w:rPr>
                <w:t>c</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7628</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23</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24</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25</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7</w:t>
              </w:r>
              <w:r>
                <w:rPr>
                  <w:rFonts w:ascii="Times New Roman" w:hAnsi="Times New Roman"/>
                  <w:color w:val="0000FF"/>
                  <w:u w:val="single"/>
                </w:rPr>
                <w:t>c</w:t>
              </w:r>
              <w:r w:rsidRPr="00CC1E67">
                <w:rPr>
                  <w:rFonts w:ascii="Times New Roman" w:hAnsi="Times New Roman"/>
                  <w:color w:val="0000FF"/>
                  <w:u w:val="single"/>
                  <w:lang w:val="ru-RU"/>
                </w:rPr>
                <w:t>7</w:t>
              </w:r>
              <w:r>
                <w:rPr>
                  <w:rFonts w:ascii="Times New Roman" w:hAnsi="Times New Roman"/>
                  <w:color w:val="0000FF"/>
                  <w:u w:val="single"/>
                </w:rPr>
                <w:t>c</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26</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27</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83</w:t>
              </w:r>
              <w:r>
                <w:rPr>
                  <w:rFonts w:ascii="Times New Roman" w:hAnsi="Times New Roman"/>
                  <w:color w:val="0000FF"/>
                  <w:u w:val="single"/>
                </w:rPr>
                <w:t>f</w:t>
              </w:r>
              <w:r w:rsidRPr="00CC1E67">
                <w:rPr>
                  <w:rFonts w:ascii="Times New Roman" w:hAnsi="Times New Roman"/>
                  <w:color w:val="0000FF"/>
                  <w:u w:val="single"/>
                  <w:lang w:val="ru-RU"/>
                </w:rPr>
                <w:t>2</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28</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86</w:t>
              </w:r>
              <w:r>
                <w:rPr>
                  <w:rFonts w:ascii="Times New Roman" w:hAnsi="Times New Roman"/>
                  <w:color w:val="0000FF"/>
                  <w:u w:val="single"/>
                </w:rPr>
                <w:t>ae</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29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30</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87</w:t>
              </w:r>
              <w:r>
                <w:rPr>
                  <w:rFonts w:ascii="Times New Roman" w:hAnsi="Times New Roman"/>
                  <w:color w:val="0000FF"/>
                  <w:u w:val="single"/>
                </w:rPr>
                <w:t>e</w:t>
              </w:r>
              <w:r w:rsidRPr="00CC1E67">
                <w:rPr>
                  <w:rFonts w:ascii="Times New Roman" w:hAnsi="Times New Roman"/>
                  <w:color w:val="0000FF"/>
                  <w:u w:val="single"/>
                  <w:lang w:val="ru-RU"/>
                </w:rPr>
                <w:t>4</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32</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w:t>
              </w:r>
              <w:r>
                <w:rPr>
                  <w:rFonts w:ascii="Times New Roman" w:hAnsi="Times New Roman"/>
                  <w:color w:val="0000FF"/>
                  <w:u w:val="single"/>
                </w:rPr>
                <w:t>a</w:t>
              </w:r>
              <w:r w:rsidRPr="00CC1E67">
                <w:rPr>
                  <w:rFonts w:ascii="Times New Roman" w:hAnsi="Times New Roman"/>
                  <w:color w:val="0000FF"/>
                  <w:u w:val="single"/>
                  <w:lang w:val="ru-RU"/>
                </w:rPr>
                <w:t>0</w:t>
              </w:r>
              <w:r>
                <w:rPr>
                  <w:rFonts w:ascii="Times New Roman" w:hAnsi="Times New Roman"/>
                  <w:color w:val="0000FF"/>
                  <w:u w:val="single"/>
                </w:rPr>
                <w:t>a</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33</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w:t>
              </w:r>
              <w:r>
                <w:rPr>
                  <w:rFonts w:ascii="Times New Roman" w:hAnsi="Times New Roman"/>
                  <w:color w:val="0000FF"/>
                  <w:u w:val="single"/>
                </w:rPr>
                <w:t>ef</w:t>
              </w:r>
              <w:r w:rsidRPr="00CC1E67">
                <w:rPr>
                  <w:rFonts w:ascii="Times New Roman" w:hAnsi="Times New Roman"/>
                  <w:color w:val="0000FF"/>
                  <w:u w:val="single"/>
                  <w:lang w:val="ru-RU"/>
                </w:rPr>
                <w:t>6</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35</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90</w:t>
              </w:r>
              <w:r>
                <w:rPr>
                  <w:rFonts w:ascii="Times New Roman" w:hAnsi="Times New Roman"/>
                  <w:color w:val="0000FF"/>
                  <w:u w:val="single"/>
                </w:rPr>
                <w:t>cc</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36</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95</w:t>
              </w:r>
              <w:r>
                <w:rPr>
                  <w:rFonts w:ascii="Times New Roman" w:hAnsi="Times New Roman"/>
                  <w:color w:val="0000FF"/>
                  <w:u w:val="single"/>
                </w:rPr>
                <w:t>a</w:t>
              </w:r>
              <w:r w:rsidRPr="00CC1E67">
                <w:rPr>
                  <w:rFonts w:ascii="Times New Roman" w:hAnsi="Times New Roman"/>
                  <w:color w:val="0000FF"/>
                  <w:u w:val="single"/>
                  <w:lang w:val="ru-RU"/>
                </w:rPr>
                <w:t>4</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37</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96</w:t>
              </w:r>
              <w:r>
                <w:rPr>
                  <w:rFonts w:ascii="Times New Roman" w:hAnsi="Times New Roman"/>
                  <w:color w:val="0000FF"/>
                  <w:u w:val="single"/>
                </w:rPr>
                <w:t>b</w:t>
              </w:r>
              <w:r w:rsidRPr="00CC1E67">
                <w:rPr>
                  <w:rFonts w:ascii="Times New Roman" w:hAnsi="Times New Roman"/>
                  <w:color w:val="0000FF"/>
                  <w:u w:val="single"/>
                  <w:lang w:val="ru-RU"/>
                </w:rPr>
                <w:t>2</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38</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39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9838</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40</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41</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8</w:t>
              </w:r>
              <w:r>
                <w:rPr>
                  <w:rFonts w:ascii="Times New Roman" w:hAnsi="Times New Roman"/>
                  <w:color w:val="0000FF"/>
                  <w:u w:val="single"/>
                </w:rPr>
                <w:t>bd</w:t>
              </w:r>
              <w:r w:rsidRPr="00CC1E67">
                <w:rPr>
                  <w:rFonts w:ascii="Times New Roman" w:hAnsi="Times New Roman"/>
                  <w:color w:val="0000FF"/>
                  <w:u w:val="single"/>
                  <w:lang w:val="ru-RU"/>
                </w:rPr>
                <w:t>6</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w:t>
              </w:r>
              <w:r w:rsidRPr="00CC1E67">
                <w:rPr>
                  <w:rFonts w:ascii="Times New Roman" w:hAnsi="Times New Roman"/>
                  <w:color w:val="0000FF"/>
                  <w:u w:val="single"/>
                  <w:lang w:val="ru-RU"/>
                </w:rPr>
                <w:t>9</w:t>
              </w:r>
              <w:r>
                <w:rPr>
                  <w:rFonts w:ascii="Times New Roman" w:hAnsi="Times New Roman"/>
                  <w:color w:val="0000FF"/>
                  <w:u w:val="single"/>
                </w:rPr>
                <w:t>e</w:t>
              </w:r>
              <w:r w:rsidRPr="00CC1E67">
                <w:rPr>
                  <w:rFonts w:ascii="Times New Roman" w:hAnsi="Times New Roman"/>
                  <w:color w:val="0000FF"/>
                  <w:u w:val="single"/>
                  <w:lang w:val="ru-RU"/>
                </w:rPr>
                <w:t>14</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43</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w:t>
              </w:r>
              <w:r w:rsidRPr="00CC1E67">
                <w:rPr>
                  <w:rFonts w:ascii="Times New Roman" w:hAnsi="Times New Roman"/>
                  <w:color w:val="0000FF"/>
                  <w:u w:val="single"/>
                  <w:lang w:val="ru-RU"/>
                </w:rPr>
                <w:t>738</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w:t>
              </w:r>
              <w:r w:rsidRPr="00CC1E67">
                <w:rPr>
                  <w:rFonts w:ascii="Times New Roman" w:hAnsi="Times New Roman"/>
                  <w:color w:val="0000FF"/>
                  <w:u w:val="single"/>
                  <w:lang w:val="ru-RU"/>
                </w:rPr>
                <w:t>738</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45</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w:t>
              </w:r>
              <w:r w:rsidRPr="00CC1E67">
                <w:rPr>
                  <w:rFonts w:ascii="Times New Roman" w:hAnsi="Times New Roman"/>
                  <w:color w:val="0000FF"/>
                  <w:u w:val="single"/>
                  <w:lang w:val="ru-RU"/>
                </w:rPr>
                <w:t>44</w:t>
              </w:r>
              <w:r>
                <w:rPr>
                  <w:rFonts w:ascii="Times New Roman" w:hAnsi="Times New Roman"/>
                  <w:color w:val="0000FF"/>
                  <w:u w:val="single"/>
                </w:rPr>
                <w:t>a</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46</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w:t>
              </w:r>
              <w:r w:rsidRPr="00CC1E67">
                <w:rPr>
                  <w:rFonts w:ascii="Times New Roman" w:hAnsi="Times New Roman"/>
                  <w:color w:val="0000FF"/>
                  <w:u w:val="single"/>
                  <w:lang w:val="ru-RU"/>
                </w:rPr>
                <w:t>04</w:t>
              </w:r>
              <w:r>
                <w:rPr>
                  <w:rFonts w:ascii="Times New Roman" w:hAnsi="Times New Roman"/>
                  <w:color w:val="0000FF"/>
                  <w:u w:val="single"/>
                </w:rPr>
                <w:t>e</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47</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48</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aaa</w:t>
              </w:r>
              <w:r w:rsidRPr="00CC1E67">
                <w:rPr>
                  <w:rFonts w:ascii="Times New Roman" w:hAnsi="Times New Roman"/>
                  <w:color w:val="0000FF"/>
                  <w:u w:val="single"/>
                  <w:lang w:val="ru-RU"/>
                </w:rPr>
                <w:t>58</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49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aad</w:t>
              </w:r>
              <w:r w:rsidRPr="00CC1E67">
                <w:rPr>
                  <w:rFonts w:ascii="Times New Roman" w:hAnsi="Times New Roman"/>
                  <w:color w:val="0000FF"/>
                  <w:u w:val="single"/>
                  <w:lang w:val="ru-RU"/>
                </w:rPr>
                <w:t>1</w:t>
              </w:r>
              <w:r>
                <w:rPr>
                  <w:rFonts w:ascii="Times New Roman" w:hAnsi="Times New Roman"/>
                  <w:color w:val="0000FF"/>
                  <w:u w:val="single"/>
                </w:rPr>
                <w:t>e</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aaf</w:t>
              </w:r>
              <w:r w:rsidRPr="00CC1E67">
                <w:rPr>
                  <w:rFonts w:ascii="Times New Roman" w:hAnsi="Times New Roman"/>
                  <w:color w:val="0000FF"/>
                  <w:u w:val="single"/>
                  <w:lang w:val="ru-RU"/>
                </w:rPr>
                <w:t>8</w:t>
              </w:r>
              <w:r>
                <w:rPr>
                  <w:rFonts w:ascii="Times New Roman" w:hAnsi="Times New Roman"/>
                  <w:color w:val="0000FF"/>
                  <w:u w:val="single"/>
                </w:rPr>
                <w:t>a</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51</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ab</w:t>
              </w:r>
              <w:r w:rsidRPr="00CC1E67">
                <w:rPr>
                  <w:rFonts w:ascii="Times New Roman" w:hAnsi="Times New Roman"/>
                  <w:color w:val="0000FF"/>
                  <w:u w:val="single"/>
                  <w:lang w:val="ru-RU"/>
                </w:rPr>
                <w:t>124</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52</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ab</w:t>
              </w:r>
              <w:r w:rsidRPr="00CC1E67">
                <w:rPr>
                  <w:rFonts w:ascii="Times New Roman" w:hAnsi="Times New Roman"/>
                  <w:color w:val="0000FF"/>
                  <w:u w:val="single"/>
                  <w:lang w:val="ru-RU"/>
                </w:rPr>
                <w:t>3</w:t>
              </w:r>
              <w:r>
                <w:rPr>
                  <w:rFonts w:ascii="Times New Roman" w:hAnsi="Times New Roman"/>
                  <w:color w:val="0000FF"/>
                  <w:u w:val="single"/>
                </w:rPr>
                <w:t>e</w:t>
              </w:r>
              <w:r w:rsidRPr="00CC1E67">
                <w:rPr>
                  <w:rFonts w:ascii="Times New Roman" w:hAnsi="Times New Roman"/>
                  <w:color w:val="0000FF"/>
                  <w:u w:val="single"/>
                  <w:lang w:val="ru-RU"/>
                </w:rPr>
                <w:t>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53</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ab</w:t>
              </w:r>
              <w:r w:rsidRPr="00CC1E67">
                <w:rPr>
                  <w:rFonts w:ascii="Times New Roman" w:hAnsi="Times New Roman"/>
                  <w:color w:val="0000FF"/>
                  <w:u w:val="single"/>
                  <w:lang w:val="ru-RU"/>
                </w:rPr>
                <w:t>660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54</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abd</w:t>
              </w:r>
              <w:r w:rsidRPr="00CC1E67">
                <w:rPr>
                  <w:rFonts w:ascii="Times New Roman" w:hAnsi="Times New Roman"/>
                  <w:color w:val="0000FF"/>
                  <w:u w:val="single"/>
                  <w:lang w:val="ru-RU"/>
                </w:rPr>
                <w:t>2</w:t>
              </w:r>
              <w:r>
                <w:rPr>
                  <w:rFonts w:ascii="Times New Roman" w:hAnsi="Times New Roman"/>
                  <w:color w:val="0000FF"/>
                  <w:u w:val="single"/>
                </w:rPr>
                <w:t>c</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55</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abea</w:t>
              </w:r>
              <w:r w:rsidRPr="00CC1E67">
                <w:rPr>
                  <w:rFonts w:ascii="Times New Roman" w:hAnsi="Times New Roman"/>
                  <w:color w:val="0000FF"/>
                  <w:u w:val="single"/>
                  <w:lang w:val="ru-RU"/>
                </w:rPr>
                <w:t>8</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56</w:t>
            </w:r>
          </w:p>
        </w:tc>
        <w:tc>
          <w:tcPr>
            <w:tcW w:w="3344" w:type="dxa"/>
            <w:tcMar>
              <w:top w:w="50" w:type="dxa"/>
              <w:left w:w="100" w:type="dxa"/>
            </w:tcMar>
            <w:vAlign w:val="center"/>
          </w:tcPr>
          <w:p w:rsidR="002E78DE" w:rsidRDefault="00CC1E6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57</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w:t>
              </w:r>
              <w:r w:rsidRPr="00CC1E67">
                <w:rPr>
                  <w:rFonts w:ascii="Times New Roman" w:hAnsi="Times New Roman"/>
                  <w:color w:val="0000FF"/>
                  <w:u w:val="single"/>
                  <w:lang w:val="ru-RU"/>
                </w:rPr>
                <w:t>3</w:t>
              </w:r>
              <w:r>
                <w:rPr>
                  <w:rFonts w:ascii="Times New Roman" w:hAnsi="Times New Roman"/>
                  <w:color w:val="0000FF"/>
                  <w:u w:val="single"/>
                </w:rPr>
                <w:t>d</w:t>
              </w:r>
              <w:r w:rsidRPr="00CC1E67">
                <w:rPr>
                  <w:rFonts w:ascii="Times New Roman" w:hAnsi="Times New Roman"/>
                  <w:color w:val="0000FF"/>
                  <w:u w:val="single"/>
                  <w:lang w:val="ru-RU"/>
                </w:rPr>
                <w:t>0</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58</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w:t>
              </w:r>
              <w:r w:rsidRPr="00CC1E67">
                <w:rPr>
                  <w:rFonts w:ascii="Times New Roman" w:hAnsi="Times New Roman"/>
                  <w:color w:val="0000FF"/>
                  <w:u w:val="single"/>
                  <w:lang w:val="ru-RU"/>
                </w:rPr>
                <w:t>0</w:t>
              </w:r>
              <w:r>
                <w:rPr>
                  <w:rFonts w:ascii="Times New Roman" w:hAnsi="Times New Roman"/>
                  <w:color w:val="0000FF"/>
                  <w:u w:val="single"/>
                </w:rPr>
                <w:t>ba</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w:t>
              </w:r>
              <w:r w:rsidRPr="00CC1E67">
                <w:rPr>
                  <w:rFonts w:ascii="Times New Roman" w:hAnsi="Times New Roman"/>
                  <w:color w:val="0000FF"/>
                  <w:u w:val="single"/>
                  <w:lang w:val="ru-RU"/>
                </w:rPr>
                <w:t>1</w:t>
              </w:r>
              <w:r>
                <w:rPr>
                  <w:rFonts w:ascii="Times New Roman" w:hAnsi="Times New Roman"/>
                  <w:color w:val="0000FF"/>
                  <w:u w:val="single"/>
                </w:rPr>
                <w:t>d</w:t>
              </w:r>
              <w:r w:rsidRPr="00CC1E67">
                <w:rPr>
                  <w:rFonts w:ascii="Times New Roman" w:hAnsi="Times New Roman"/>
                  <w:color w:val="0000FF"/>
                  <w:u w:val="single"/>
                  <w:lang w:val="ru-RU"/>
                </w:rPr>
                <w:t>2</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60</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w:t>
              </w:r>
              <w:r w:rsidRPr="00CC1E67">
                <w:rPr>
                  <w:rFonts w:ascii="Times New Roman" w:hAnsi="Times New Roman"/>
                  <w:color w:val="0000FF"/>
                  <w:u w:val="single"/>
                  <w:lang w:val="ru-RU"/>
                </w:rPr>
                <w:t>74</w:t>
              </w:r>
              <w:r>
                <w:rPr>
                  <w:rFonts w:ascii="Times New Roman" w:hAnsi="Times New Roman"/>
                  <w:color w:val="0000FF"/>
                  <w:u w:val="single"/>
                </w:rPr>
                <w:t>a</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61</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w:t>
              </w:r>
              <w:r w:rsidRPr="00CC1E67">
                <w:rPr>
                  <w:rFonts w:ascii="Times New Roman" w:hAnsi="Times New Roman"/>
                  <w:color w:val="0000FF"/>
                  <w:u w:val="single"/>
                  <w:lang w:val="ru-RU"/>
                </w:rPr>
                <w:t>86</w:t>
              </w:r>
              <w:r>
                <w:rPr>
                  <w:rFonts w:ascii="Times New Roman" w:hAnsi="Times New Roman"/>
                  <w:color w:val="0000FF"/>
                  <w:u w:val="single"/>
                </w:rPr>
                <w:t>c</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62</w:t>
            </w:r>
          </w:p>
        </w:tc>
        <w:tc>
          <w:tcPr>
            <w:tcW w:w="3344"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63</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64</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65</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acb</w:t>
              </w:r>
              <w:r w:rsidRPr="00CC1E67">
                <w:rPr>
                  <w:rFonts w:ascii="Times New Roman" w:hAnsi="Times New Roman"/>
                  <w:color w:val="0000FF"/>
                  <w:u w:val="single"/>
                  <w:lang w:val="ru-RU"/>
                </w:rPr>
                <w:t>14</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66</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Резервный урок. Работа с текстами </w:t>
            </w:r>
            <w:r w:rsidRPr="00CC1E6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acc</w:t>
              </w:r>
              <w:r w:rsidRPr="00CC1E67">
                <w:rPr>
                  <w:rFonts w:ascii="Times New Roman" w:hAnsi="Times New Roman"/>
                  <w:color w:val="0000FF"/>
                  <w:u w:val="single"/>
                  <w:lang w:val="ru-RU"/>
                </w:rPr>
                <w:t>5</w:t>
              </w:r>
              <w:r>
                <w:rPr>
                  <w:rFonts w:ascii="Times New Roman" w:hAnsi="Times New Roman"/>
                  <w:color w:val="0000FF"/>
                  <w:u w:val="single"/>
                </w:rPr>
                <w:t>e</w:t>
              </w:r>
            </w:hyperlink>
          </w:p>
        </w:tc>
      </w:tr>
      <w:tr w:rsidR="002E78DE" w:rsidRPr="0001738D">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acdc</w:t>
              </w:r>
              <w:r w:rsidRPr="00CC1E67">
                <w:rPr>
                  <w:rFonts w:ascii="Times New Roman" w:hAnsi="Times New Roman"/>
                  <w:color w:val="0000FF"/>
                  <w:u w:val="single"/>
                  <w:lang w:val="ru-RU"/>
                </w:rPr>
                <w:t>6</w:t>
              </w:r>
            </w:hyperlink>
          </w:p>
        </w:tc>
      </w:tr>
      <w:tr w:rsidR="002E78DE">
        <w:trPr>
          <w:trHeight w:val="144"/>
          <w:tblCellSpacing w:w="20" w:type="nil"/>
        </w:trPr>
        <w:tc>
          <w:tcPr>
            <w:tcW w:w="366" w:type="dxa"/>
            <w:tcMar>
              <w:top w:w="50" w:type="dxa"/>
              <w:left w:w="100" w:type="dxa"/>
            </w:tcMar>
            <w:vAlign w:val="center"/>
          </w:tcPr>
          <w:p w:rsidR="002E78DE" w:rsidRDefault="00CC1E67">
            <w:pPr>
              <w:spacing w:after="0"/>
            </w:pPr>
            <w:r>
              <w:rPr>
                <w:rFonts w:ascii="Times New Roman" w:hAnsi="Times New Roman"/>
                <w:color w:val="000000"/>
                <w:sz w:val="24"/>
              </w:rPr>
              <w:t>68</w:t>
            </w:r>
          </w:p>
        </w:tc>
        <w:tc>
          <w:tcPr>
            <w:tcW w:w="334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78DE" w:rsidRDefault="002E78DE">
            <w:pPr>
              <w:spacing w:after="0"/>
              <w:ind w:left="135"/>
              <w:jc w:val="center"/>
            </w:pPr>
          </w:p>
        </w:tc>
        <w:tc>
          <w:tcPr>
            <w:tcW w:w="1607" w:type="dxa"/>
            <w:tcMar>
              <w:top w:w="50" w:type="dxa"/>
              <w:left w:w="100" w:type="dxa"/>
            </w:tcMar>
            <w:vAlign w:val="center"/>
          </w:tcPr>
          <w:p w:rsidR="002E78DE" w:rsidRDefault="002E78DE">
            <w:pPr>
              <w:spacing w:after="0"/>
              <w:ind w:left="135"/>
              <w:jc w:val="center"/>
            </w:pPr>
          </w:p>
        </w:tc>
        <w:tc>
          <w:tcPr>
            <w:tcW w:w="1137" w:type="dxa"/>
            <w:tcMar>
              <w:top w:w="50" w:type="dxa"/>
              <w:left w:w="100" w:type="dxa"/>
            </w:tcMar>
            <w:vAlign w:val="center"/>
          </w:tcPr>
          <w:p w:rsidR="002E78DE" w:rsidRDefault="002E78DE">
            <w:pPr>
              <w:spacing w:after="0"/>
              <w:ind w:left="135"/>
            </w:pPr>
          </w:p>
        </w:tc>
        <w:tc>
          <w:tcPr>
            <w:tcW w:w="1955" w:type="dxa"/>
            <w:tcMar>
              <w:top w:w="50" w:type="dxa"/>
              <w:left w:w="100" w:type="dxa"/>
            </w:tcMar>
            <w:vAlign w:val="center"/>
          </w:tcPr>
          <w:p w:rsidR="002E78DE" w:rsidRDefault="002E78DE">
            <w:pPr>
              <w:spacing w:after="0"/>
              <w:ind w:left="135"/>
            </w:pPr>
          </w:p>
        </w:tc>
      </w:tr>
      <w:tr w:rsidR="002E78DE">
        <w:trPr>
          <w:trHeight w:val="144"/>
          <w:tblCellSpacing w:w="20" w:type="nil"/>
        </w:trPr>
        <w:tc>
          <w:tcPr>
            <w:tcW w:w="0" w:type="auto"/>
            <w:gridSpan w:val="2"/>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2E78DE">
        <w:trPr>
          <w:trHeight w:val="144"/>
          <w:tblCellSpacing w:w="20" w:type="nil"/>
        </w:trPr>
        <w:tc>
          <w:tcPr>
            <w:tcW w:w="443"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 п/п </w:t>
            </w:r>
          </w:p>
          <w:p w:rsidR="002E78DE" w:rsidRDefault="002E78DE">
            <w:pPr>
              <w:spacing w:after="0"/>
              <w:ind w:left="135"/>
            </w:pPr>
          </w:p>
        </w:tc>
        <w:tc>
          <w:tcPr>
            <w:tcW w:w="3520"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Тема урока </w:t>
            </w:r>
          </w:p>
          <w:p w:rsidR="002E78DE" w:rsidRDefault="002E78DE">
            <w:pPr>
              <w:spacing w:after="0"/>
              <w:ind w:left="135"/>
            </w:pPr>
          </w:p>
        </w:tc>
        <w:tc>
          <w:tcPr>
            <w:tcW w:w="0" w:type="auto"/>
            <w:gridSpan w:val="3"/>
            <w:tcMar>
              <w:top w:w="50" w:type="dxa"/>
              <w:left w:w="100" w:type="dxa"/>
            </w:tcMar>
            <w:vAlign w:val="center"/>
          </w:tcPr>
          <w:p w:rsidR="002E78DE" w:rsidRDefault="00CC1E6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Дата изучения </w:t>
            </w:r>
          </w:p>
          <w:p w:rsidR="002E78DE" w:rsidRDefault="002E78DE">
            <w:pPr>
              <w:spacing w:after="0"/>
              <w:ind w:left="135"/>
            </w:pPr>
          </w:p>
        </w:tc>
        <w:tc>
          <w:tcPr>
            <w:tcW w:w="1914" w:type="dxa"/>
            <w:vMerge w:val="restart"/>
            <w:tcMar>
              <w:top w:w="50" w:type="dxa"/>
              <w:left w:w="100" w:type="dxa"/>
            </w:tcMar>
            <w:vAlign w:val="center"/>
          </w:tcPr>
          <w:p w:rsidR="002E78DE" w:rsidRDefault="00CC1E67">
            <w:pPr>
              <w:spacing w:after="0"/>
              <w:ind w:left="135"/>
            </w:pPr>
            <w:r>
              <w:rPr>
                <w:rFonts w:ascii="Times New Roman" w:hAnsi="Times New Roman"/>
                <w:b/>
                <w:color w:val="000000"/>
                <w:sz w:val="24"/>
              </w:rPr>
              <w:t xml:space="preserve">Электронные цифровые образовательные ресурсы </w:t>
            </w:r>
          </w:p>
          <w:p w:rsidR="002E78DE" w:rsidRDefault="002E78DE">
            <w:pPr>
              <w:spacing w:after="0"/>
              <w:ind w:left="135"/>
            </w:pPr>
          </w:p>
        </w:tc>
      </w:tr>
      <w:tr w:rsidR="002E78DE">
        <w:trPr>
          <w:trHeight w:val="144"/>
          <w:tblCellSpacing w:w="20" w:type="nil"/>
        </w:trPr>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c>
          <w:tcPr>
            <w:tcW w:w="777"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Всего </w:t>
            </w:r>
          </w:p>
          <w:p w:rsidR="002E78DE" w:rsidRDefault="002E78DE">
            <w:pPr>
              <w:spacing w:after="0"/>
              <w:ind w:left="135"/>
            </w:pPr>
          </w:p>
        </w:tc>
        <w:tc>
          <w:tcPr>
            <w:tcW w:w="1466"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Контрольные работы </w:t>
            </w:r>
          </w:p>
          <w:p w:rsidR="002E78DE" w:rsidRDefault="002E78DE">
            <w:pPr>
              <w:spacing w:after="0"/>
              <w:ind w:left="135"/>
            </w:pPr>
          </w:p>
        </w:tc>
        <w:tc>
          <w:tcPr>
            <w:tcW w:w="1569" w:type="dxa"/>
            <w:tcMar>
              <w:top w:w="50" w:type="dxa"/>
              <w:left w:w="100" w:type="dxa"/>
            </w:tcMar>
            <w:vAlign w:val="center"/>
          </w:tcPr>
          <w:p w:rsidR="002E78DE" w:rsidRDefault="00CC1E67">
            <w:pPr>
              <w:spacing w:after="0"/>
              <w:ind w:left="135"/>
            </w:pPr>
            <w:r>
              <w:rPr>
                <w:rFonts w:ascii="Times New Roman" w:hAnsi="Times New Roman"/>
                <w:b/>
                <w:color w:val="000000"/>
                <w:sz w:val="24"/>
              </w:rPr>
              <w:t xml:space="preserve">Практические работы </w:t>
            </w:r>
          </w:p>
          <w:p w:rsidR="002E78DE" w:rsidRDefault="002E78DE">
            <w:pPr>
              <w:spacing w:after="0"/>
              <w:ind w:left="135"/>
            </w:pPr>
          </w:p>
        </w:tc>
        <w:tc>
          <w:tcPr>
            <w:tcW w:w="0" w:type="auto"/>
            <w:vMerge/>
            <w:tcBorders>
              <w:top w:val="nil"/>
            </w:tcBorders>
            <w:tcMar>
              <w:top w:w="50" w:type="dxa"/>
              <w:left w:w="100" w:type="dxa"/>
            </w:tcMar>
          </w:tcPr>
          <w:p w:rsidR="002E78DE" w:rsidRDefault="002E78DE"/>
        </w:tc>
        <w:tc>
          <w:tcPr>
            <w:tcW w:w="0" w:type="auto"/>
            <w:vMerge/>
            <w:tcBorders>
              <w:top w:val="nil"/>
            </w:tcBorders>
            <w:tcMar>
              <w:top w:w="50" w:type="dxa"/>
              <w:left w:w="100" w:type="dxa"/>
            </w:tcMar>
          </w:tcPr>
          <w:p w:rsidR="002E78DE" w:rsidRDefault="002E78DE"/>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ad</w:t>
              </w:r>
              <w:r w:rsidRPr="00CC1E67">
                <w:rPr>
                  <w:rFonts w:ascii="Times New Roman" w:hAnsi="Times New Roman"/>
                  <w:color w:val="0000FF"/>
                  <w:u w:val="single"/>
                  <w:lang w:val="ru-RU"/>
                </w:rPr>
                <w:t>474</w:t>
              </w:r>
            </w:hyperlink>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ad</w:t>
              </w:r>
              <w:r w:rsidRPr="00CC1E67">
                <w:rPr>
                  <w:rFonts w:ascii="Times New Roman" w:hAnsi="Times New Roman"/>
                  <w:color w:val="0000FF"/>
                  <w:u w:val="single"/>
                  <w:lang w:val="ru-RU"/>
                </w:rPr>
                <w:t>19</w:t>
              </w:r>
              <w:r>
                <w:rPr>
                  <w:rFonts w:ascii="Times New Roman" w:hAnsi="Times New Roman"/>
                  <w:color w:val="0000FF"/>
                  <w:u w:val="single"/>
                </w:rPr>
                <w:t>a</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ad</w:t>
              </w:r>
              <w:r w:rsidRPr="00CC1E67">
                <w:rPr>
                  <w:rFonts w:ascii="Times New Roman" w:hAnsi="Times New Roman"/>
                  <w:color w:val="0000FF"/>
                  <w:u w:val="single"/>
                  <w:lang w:val="ru-RU"/>
                </w:rPr>
                <w:t>8</w:t>
              </w:r>
              <w:r>
                <w:rPr>
                  <w:rFonts w:ascii="Times New Roman" w:hAnsi="Times New Roman"/>
                  <w:color w:val="0000FF"/>
                  <w:u w:val="single"/>
                </w:rPr>
                <w:t>d</w:t>
              </w:r>
              <w:r w:rsidRPr="00CC1E67">
                <w:rPr>
                  <w:rFonts w:ascii="Times New Roman" w:hAnsi="Times New Roman"/>
                  <w:color w:val="0000FF"/>
                  <w:u w:val="single"/>
                  <w:lang w:val="ru-RU"/>
                </w:rPr>
                <w:t>4</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adb</w:t>
              </w:r>
              <w:r w:rsidRPr="00CC1E67">
                <w:rPr>
                  <w:rFonts w:ascii="Times New Roman" w:hAnsi="Times New Roman"/>
                  <w:color w:val="0000FF"/>
                  <w:u w:val="single"/>
                  <w:lang w:val="ru-RU"/>
                </w:rPr>
                <w:t>18</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Равномерное движение по окружности. Период и частота </w:t>
            </w:r>
            <w:r w:rsidRPr="00CC1E6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w:t>
              </w:r>
              <w:r w:rsidRPr="00CC1E67">
                <w:rPr>
                  <w:rFonts w:ascii="Times New Roman" w:hAnsi="Times New Roman"/>
                  <w:color w:val="0000FF"/>
                  <w:u w:val="single"/>
                  <w:lang w:val="ru-RU"/>
                </w:rPr>
                <w:t>176</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11</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w:t>
              </w:r>
              <w:r w:rsidRPr="00CC1E67">
                <w:rPr>
                  <w:rFonts w:ascii="Times New Roman" w:hAnsi="Times New Roman"/>
                  <w:color w:val="0000FF"/>
                  <w:u w:val="single"/>
                  <w:lang w:val="ru-RU"/>
                </w:rPr>
                <w:t>612</w:t>
              </w:r>
            </w:hyperlink>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12</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w:t>
              </w:r>
              <w:r w:rsidRPr="00CC1E67">
                <w:rPr>
                  <w:rFonts w:ascii="Times New Roman" w:hAnsi="Times New Roman"/>
                  <w:color w:val="0000FF"/>
                  <w:u w:val="single"/>
                  <w:lang w:val="ru-RU"/>
                </w:rPr>
                <w:t>72</w:t>
              </w:r>
              <w:r>
                <w:rPr>
                  <w:rFonts w:ascii="Times New Roman" w:hAnsi="Times New Roman"/>
                  <w:color w:val="0000FF"/>
                  <w:u w:val="single"/>
                </w:rPr>
                <w:t>a</w:t>
              </w:r>
            </w:hyperlink>
          </w:p>
        </w:tc>
      </w:tr>
      <w:tr w:rsidR="002E78DE" w:rsidRPr="0001738D">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13</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w:t>
              </w:r>
              <w:r w:rsidRPr="00CC1E67">
                <w:rPr>
                  <w:rFonts w:ascii="Times New Roman" w:hAnsi="Times New Roman"/>
                  <w:color w:val="0000FF"/>
                  <w:u w:val="single"/>
                  <w:lang w:val="ru-RU"/>
                </w:rPr>
                <w:t>982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14</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aeb</w:t>
              </w:r>
              <w:r w:rsidRPr="00CC1E67">
                <w:rPr>
                  <w:rFonts w:ascii="Times New Roman" w:hAnsi="Times New Roman"/>
                  <w:color w:val="0000FF"/>
                  <w:u w:val="single"/>
                  <w:lang w:val="ru-RU"/>
                </w:rPr>
                <w:t>6</w:t>
              </w:r>
              <w:r>
                <w:rPr>
                  <w:rFonts w:ascii="Times New Roman" w:hAnsi="Times New Roman"/>
                  <w:color w:val="0000FF"/>
                  <w:u w:val="single"/>
                </w:rPr>
                <w:t>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15</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aeca</w:t>
              </w:r>
              <w:r w:rsidRPr="00CC1E67">
                <w:rPr>
                  <w:rFonts w:ascii="Times New Roman" w:hAnsi="Times New Roman"/>
                  <w:color w:val="0000FF"/>
                  <w:u w:val="single"/>
                  <w:lang w:val="ru-RU"/>
                </w:rPr>
                <w:t>2</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16</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17</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aee</w:t>
              </w:r>
              <w:r w:rsidRPr="00CC1E67">
                <w:rPr>
                  <w:rFonts w:ascii="Times New Roman" w:hAnsi="Times New Roman"/>
                  <w:color w:val="0000FF"/>
                  <w:u w:val="single"/>
                  <w:lang w:val="ru-RU"/>
                </w:rPr>
                <w:t>28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18</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w:t>
              </w:r>
              <w:r w:rsidRPr="00CC1E67">
                <w:rPr>
                  <w:rFonts w:ascii="Times New Roman" w:hAnsi="Times New Roman"/>
                  <w:color w:val="0000FF"/>
                  <w:u w:val="single"/>
                  <w:lang w:val="ru-RU"/>
                </w:rPr>
                <w:t>738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19</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afa</w:t>
              </w:r>
              <w:r w:rsidRPr="00CC1E67">
                <w:rPr>
                  <w:rFonts w:ascii="Times New Roman" w:hAnsi="Times New Roman"/>
                  <w:color w:val="0000FF"/>
                  <w:u w:val="single"/>
                  <w:lang w:val="ru-RU"/>
                </w:rPr>
                <w:t>26</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20</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w:t>
              </w:r>
              <w:r w:rsidRPr="00CC1E67">
                <w:rPr>
                  <w:rFonts w:ascii="Times New Roman" w:hAnsi="Times New Roman"/>
                  <w:color w:val="0000FF"/>
                  <w:u w:val="single"/>
                  <w:lang w:val="ru-RU"/>
                </w:rPr>
                <w:t>8</w:t>
              </w:r>
              <w:r>
                <w:rPr>
                  <w:rFonts w:ascii="Times New Roman" w:hAnsi="Times New Roman"/>
                  <w:color w:val="0000FF"/>
                  <w:u w:val="single"/>
                </w:rPr>
                <w:t>be</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21</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afb</w:t>
              </w:r>
              <w:r w:rsidRPr="00CC1E67">
                <w:rPr>
                  <w:rFonts w:ascii="Times New Roman" w:hAnsi="Times New Roman"/>
                  <w:color w:val="0000FF"/>
                  <w:u w:val="single"/>
                  <w:lang w:val="ru-RU"/>
                </w:rPr>
                <w:t>8</w:t>
              </w:r>
              <w:r>
                <w:rPr>
                  <w:rFonts w:ascii="Times New Roman" w:hAnsi="Times New Roman"/>
                  <w:color w:val="0000FF"/>
                  <w:u w:val="single"/>
                </w:rPr>
                <w:t>e</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22</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w:t>
              </w:r>
              <w:r w:rsidRPr="00CC1E67">
                <w:rPr>
                  <w:rFonts w:ascii="Times New Roman" w:hAnsi="Times New Roman"/>
                  <w:color w:val="0000FF"/>
                  <w:u w:val="single"/>
                  <w:lang w:val="ru-RU"/>
                </w:rPr>
                <w:t>044</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24</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w:t>
              </w:r>
              <w:r w:rsidRPr="00CC1E67">
                <w:rPr>
                  <w:rFonts w:ascii="Times New Roman" w:hAnsi="Times New Roman"/>
                  <w:color w:val="0000FF"/>
                  <w:u w:val="single"/>
                  <w:lang w:val="ru-RU"/>
                </w:rPr>
                <w:t>5</w:t>
              </w:r>
              <w:r>
                <w:rPr>
                  <w:rFonts w:ascii="Times New Roman" w:hAnsi="Times New Roman"/>
                  <w:color w:val="0000FF"/>
                  <w:u w:val="single"/>
                </w:rPr>
                <w:t>f</w:t>
              </w:r>
              <w:r w:rsidRPr="00CC1E67">
                <w:rPr>
                  <w:rFonts w:ascii="Times New Roman" w:hAnsi="Times New Roman"/>
                  <w:color w:val="0000FF"/>
                  <w:u w:val="single"/>
                  <w:lang w:val="ru-RU"/>
                </w:rPr>
                <w:t>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25</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w:t>
              </w:r>
              <w:r w:rsidRPr="00CC1E67">
                <w:rPr>
                  <w:rFonts w:ascii="Times New Roman" w:hAnsi="Times New Roman"/>
                  <w:color w:val="0000FF"/>
                  <w:u w:val="single"/>
                  <w:lang w:val="ru-RU"/>
                </w:rPr>
                <w:t>33</w:t>
              </w:r>
              <w:r>
                <w:rPr>
                  <w:rFonts w:ascii="Times New Roman" w:hAnsi="Times New Roman"/>
                  <w:color w:val="0000FF"/>
                  <w:u w:val="single"/>
                </w:rPr>
                <w:t>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26</w:t>
            </w:r>
          </w:p>
        </w:tc>
        <w:tc>
          <w:tcPr>
            <w:tcW w:w="3520"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E78DE" w:rsidRDefault="00CC1E67">
            <w:pPr>
              <w:spacing w:after="0"/>
              <w:ind w:left="135"/>
              <w:jc w:val="center"/>
            </w:pPr>
            <w:r w:rsidRPr="00CC1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afe</w:t>
              </w:r>
              <w:r w:rsidRPr="00CC1E67">
                <w:rPr>
                  <w:rFonts w:ascii="Times New Roman" w:hAnsi="Times New Roman"/>
                  <w:color w:val="0000FF"/>
                  <w:u w:val="single"/>
                  <w:lang w:val="ru-RU"/>
                </w:rPr>
                <w:t>36</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27</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28</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b</w:t>
              </w:r>
              <w:r w:rsidRPr="00CC1E67">
                <w:rPr>
                  <w:rFonts w:ascii="Times New Roman" w:hAnsi="Times New Roman"/>
                  <w:color w:val="0000FF"/>
                  <w:u w:val="single"/>
                  <w:lang w:val="ru-RU"/>
                </w:rPr>
                <w:t>02</w:t>
              </w:r>
              <w:r>
                <w:rPr>
                  <w:rFonts w:ascii="Times New Roman" w:hAnsi="Times New Roman"/>
                  <w:color w:val="0000FF"/>
                  <w:u w:val="single"/>
                </w:rPr>
                <w:t>b</w:t>
              </w:r>
              <w:r w:rsidRPr="00CC1E67">
                <w:rPr>
                  <w:rFonts w:ascii="Times New Roman" w:hAnsi="Times New Roman"/>
                  <w:color w:val="0000FF"/>
                  <w:u w:val="single"/>
                  <w:lang w:val="ru-RU"/>
                </w:rPr>
                <w:t>4</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29</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b</w:t>
              </w:r>
              <w:r w:rsidRPr="00CC1E67">
                <w:rPr>
                  <w:rFonts w:ascii="Times New Roman" w:hAnsi="Times New Roman"/>
                  <w:color w:val="0000FF"/>
                  <w:u w:val="single"/>
                  <w:lang w:val="ru-RU"/>
                </w:rPr>
                <w:t>0408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30</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C1E67" w:rsidRDefault="00CC1E67">
            <w:pPr>
              <w:spacing w:after="0"/>
              <w:ind w:left="135"/>
              <w:rPr>
                <w:lang w:val="ru-RU"/>
              </w:rPr>
            </w:pPr>
            <w:r w:rsidRPr="00CC1E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1E67">
                <w:rPr>
                  <w:rFonts w:ascii="Times New Roman" w:hAnsi="Times New Roman"/>
                  <w:color w:val="0000FF"/>
                  <w:u w:val="single"/>
                  <w:lang w:val="ru-RU"/>
                </w:rPr>
                <w:t>://</w:t>
              </w:r>
              <w:r>
                <w:rPr>
                  <w:rFonts w:ascii="Times New Roman" w:hAnsi="Times New Roman"/>
                  <w:color w:val="0000FF"/>
                  <w:u w:val="single"/>
                </w:rPr>
                <w:t>m</w:t>
              </w:r>
              <w:r w:rsidRPr="00CC1E67">
                <w:rPr>
                  <w:rFonts w:ascii="Times New Roman" w:hAnsi="Times New Roman"/>
                  <w:color w:val="0000FF"/>
                  <w:u w:val="single"/>
                  <w:lang w:val="ru-RU"/>
                </w:rPr>
                <w:t>.</w:t>
              </w:r>
              <w:r>
                <w:rPr>
                  <w:rFonts w:ascii="Times New Roman" w:hAnsi="Times New Roman"/>
                  <w:color w:val="0000FF"/>
                  <w:u w:val="single"/>
                </w:rPr>
                <w:t>edsoo</w:t>
              </w:r>
              <w:r w:rsidRPr="00CC1E67">
                <w:rPr>
                  <w:rFonts w:ascii="Times New Roman" w:hAnsi="Times New Roman"/>
                  <w:color w:val="0000FF"/>
                  <w:u w:val="single"/>
                  <w:lang w:val="ru-RU"/>
                </w:rPr>
                <w:t>.</w:t>
              </w:r>
              <w:r>
                <w:rPr>
                  <w:rFonts w:ascii="Times New Roman" w:hAnsi="Times New Roman"/>
                  <w:color w:val="0000FF"/>
                  <w:u w:val="single"/>
                </w:rPr>
                <w:t>ru</w:t>
              </w:r>
              <w:r w:rsidRPr="00CC1E67">
                <w:rPr>
                  <w:rFonts w:ascii="Times New Roman" w:hAnsi="Times New Roman"/>
                  <w:color w:val="0000FF"/>
                  <w:u w:val="single"/>
                  <w:lang w:val="ru-RU"/>
                </w:rPr>
                <w:t>/</w:t>
              </w:r>
              <w:r>
                <w:rPr>
                  <w:rFonts w:ascii="Times New Roman" w:hAnsi="Times New Roman"/>
                  <w:color w:val="0000FF"/>
                  <w:u w:val="single"/>
                </w:rPr>
                <w:t>ff</w:t>
              </w:r>
              <w:r w:rsidRPr="00CC1E67">
                <w:rPr>
                  <w:rFonts w:ascii="Times New Roman" w:hAnsi="Times New Roman"/>
                  <w:color w:val="0000FF"/>
                  <w:u w:val="single"/>
                  <w:lang w:val="ru-RU"/>
                </w:rPr>
                <w:t>0</w:t>
              </w:r>
              <w:r>
                <w:rPr>
                  <w:rFonts w:ascii="Times New Roman" w:hAnsi="Times New Roman"/>
                  <w:color w:val="0000FF"/>
                  <w:u w:val="single"/>
                </w:rPr>
                <w:t>b</w:t>
              </w:r>
              <w:r w:rsidRPr="00CC1E67">
                <w:rPr>
                  <w:rFonts w:ascii="Times New Roman" w:hAnsi="Times New Roman"/>
                  <w:color w:val="0000FF"/>
                  <w:u w:val="single"/>
                  <w:lang w:val="ru-RU"/>
                </w:rPr>
                <w:t>06</w:t>
              </w:r>
              <w:r>
                <w:rPr>
                  <w:rFonts w:ascii="Times New Roman" w:hAnsi="Times New Roman"/>
                  <w:color w:val="0000FF"/>
                  <w:u w:val="single"/>
                </w:rPr>
                <w:t>ec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31</w:t>
            </w:r>
          </w:p>
        </w:tc>
        <w:tc>
          <w:tcPr>
            <w:tcW w:w="3520" w:type="dxa"/>
            <w:tcMar>
              <w:top w:w="50" w:type="dxa"/>
              <w:left w:w="100" w:type="dxa"/>
            </w:tcMar>
            <w:vAlign w:val="center"/>
          </w:tcPr>
          <w:p w:rsidR="002E78DE" w:rsidRDefault="00CC1E67">
            <w:pPr>
              <w:spacing w:after="0"/>
              <w:ind w:left="135"/>
            </w:pPr>
            <w:r w:rsidRPr="00CC1E6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07</w:t>
              </w:r>
              <w:r>
                <w:rPr>
                  <w:rFonts w:ascii="Times New Roman" w:hAnsi="Times New Roman"/>
                  <w:color w:val="0000FF"/>
                  <w:u w:val="single"/>
                </w:rPr>
                <w:t>fa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32</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096</w:t>
              </w:r>
              <w:r>
                <w:rPr>
                  <w:rFonts w:ascii="Times New Roman" w:hAnsi="Times New Roman"/>
                  <w:color w:val="0000FF"/>
                  <w:u w:val="single"/>
                </w:rPr>
                <w:t>c</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33</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Урок-конференция "Реактивное </w:t>
            </w:r>
            <w:r w:rsidRPr="00C818D2">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0</w:t>
              </w:r>
              <w:r>
                <w:rPr>
                  <w:rFonts w:ascii="Times New Roman" w:hAnsi="Times New Roman"/>
                  <w:color w:val="0000FF"/>
                  <w:u w:val="single"/>
                </w:rPr>
                <w:t>a</w:t>
              </w:r>
              <w:r w:rsidRPr="00C818D2">
                <w:rPr>
                  <w:rFonts w:ascii="Times New Roman" w:hAnsi="Times New Roman"/>
                  <w:color w:val="0000FF"/>
                  <w:u w:val="single"/>
                  <w:lang w:val="ru-RU"/>
                </w:rPr>
                <w:t>84</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35</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0</w:t>
              </w:r>
              <w:r>
                <w:rPr>
                  <w:rFonts w:ascii="Times New Roman" w:hAnsi="Times New Roman"/>
                  <w:color w:val="0000FF"/>
                  <w:u w:val="single"/>
                </w:rPr>
                <w:t>db</w:t>
              </w:r>
              <w:r w:rsidRPr="00C818D2">
                <w:rPr>
                  <w:rFonts w:ascii="Times New Roman" w:hAnsi="Times New Roman"/>
                  <w:color w:val="0000FF"/>
                  <w:u w:val="single"/>
                  <w:lang w:val="ru-RU"/>
                </w:rPr>
                <w:t>8</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38</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32</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39</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12</w:t>
              </w:r>
              <w:r>
                <w:rPr>
                  <w:rFonts w:ascii="Times New Roman" w:hAnsi="Times New Roman"/>
                  <w:color w:val="0000FF"/>
                  <w:u w:val="single"/>
                </w:rPr>
                <w:t>fe</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41</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1858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42</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20</w:t>
              </w:r>
              <w:r>
                <w:rPr>
                  <w:rFonts w:ascii="Times New Roman" w:hAnsi="Times New Roman"/>
                  <w:color w:val="0000FF"/>
                  <w:u w:val="single"/>
                </w:rPr>
                <w:t>f</w:t>
              </w:r>
              <w:r w:rsidRPr="00C818D2">
                <w:rPr>
                  <w:rFonts w:ascii="Times New Roman" w:hAnsi="Times New Roman"/>
                  <w:color w:val="0000FF"/>
                  <w:u w:val="single"/>
                  <w:lang w:val="ru-RU"/>
                </w:rPr>
                <w:t>0</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43</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44</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197</w:t>
              </w:r>
              <w:r>
                <w:rPr>
                  <w:rFonts w:ascii="Times New Roman" w:hAnsi="Times New Roman"/>
                  <w:color w:val="0000FF"/>
                  <w:u w:val="single"/>
                </w:rPr>
                <w:t>a</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45</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1</w:t>
              </w:r>
              <w:r>
                <w:rPr>
                  <w:rFonts w:ascii="Times New Roman" w:hAnsi="Times New Roman"/>
                  <w:color w:val="0000FF"/>
                  <w:u w:val="single"/>
                </w:rPr>
                <w:t>aec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197</w:t>
              </w:r>
              <w:r>
                <w:rPr>
                  <w:rFonts w:ascii="Times New Roman" w:hAnsi="Times New Roman"/>
                  <w:color w:val="0000FF"/>
                  <w:u w:val="single"/>
                </w:rPr>
                <w:t>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48</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21</w:t>
              </w:r>
              <w:r>
                <w:rPr>
                  <w:rFonts w:ascii="Times New Roman" w:hAnsi="Times New Roman"/>
                  <w:color w:val="0000FF"/>
                  <w:u w:val="single"/>
                </w:rPr>
                <w:t>fe</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49</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51</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52</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53</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23</w:t>
              </w:r>
              <w:r>
                <w:rPr>
                  <w:rFonts w:ascii="Times New Roman" w:hAnsi="Times New Roman"/>
                  <w:color w:val="0000FF"/>
                  <w:u w:val="single"/>
                </w:rPr>
                <w:t>ca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54</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25</w:t>
              </w:r>
              <w:r>
                <w:rPr>
                  <w:rFonts w:ascii="Times New Roman" w:hAnsi="Times New Roman"/>
                  <w:color w:val="0000FF"/>
                  <w:u w:val="single"/>
                </w:rPr>
                <w:t>f</w:t>
              </w:r>
              <w:r w:rsidRPr="00C818D2">
                <w:rPr>
                  <w:rFonts w:ascii="Times New Roman" w:hAnsi="Times New Roman"/>
                  <w:color w:val="0000FF"/>
                  <w:u w:val="single"/>
                  <w:lang w:val="ru-RU"/>
                </w:rPr>
                <w:t>0</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55</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w:t>
              </w:r>
              <w:r>
                <w:rPr>
                  <w:rFonts w:ascii="Times New Roman" w:hAnsi="Times New Roman"/>
                  <w:color w:val="0000FF"/>
                  <w:u w:val="single"/>
                </w:rPr>
                <w:t>abe</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57</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58</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w:t>
              </w:r>
              <w:r>
                <w:rPr>
                  <w:rFonts w:ascii="Times New Roman" w:hAnsi="Times New Roman"/>
                  <w:color w:val="0000FF"/>
                  <w:u w:val="single"/>
                </w:rPr>
                <w:t>fe</w:t>
              </w:r>
              <w:r w:rsidRPr="00C818D2">
                <w:rPr>
                  <w:rFonts w:ascii="Times New Roman" w:hAnsi="Times New Roman"/>
                  <w:color w:val="0000FF"/>
                  <w:u w:val="single"/>
                  <w:lang w:val="ru-RU"/>
                </w:rPr>
                <w:t>6</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59</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2</w:t>
              </w:r>
              <w:r>
                <w:rPr>
                  <w:rFonts w:ascii="Times New Roman" w:hAnsi="Times New Roman"/>
                  <w:color w:val="0000FF"/>
                  <w:u w:val="single"/>
                </w:rPr>
                <w:t>c</w:t>
              </w:r>
              <w:r w:rsidRPr="00C818D2">
                <w:rPr>
                  <w:rFonts w:ascii="Times New Roman" w:hAnsi="Times New Roman"/>
                  <w:color w:val="0000FF"/>
                  <w:u w:val="single"/>
                  <w:lang w:val="ru-RU"/>
                </w:rPr>
                <w:t>6</w:t>
              </w:r>
              <w:r>
                <w:rPr>
                  <w:rFonts w:ascii="Times New Roman" w:hAnsi="Times New Roman"/>
                  <w:color w:val="0000FF"/>
                  <w:u w:val="single"/>
                </w:rPr>
                <w:t>c</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61</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31</w:t>
              </w:r>
              <w:r>
                <w:rPr>
                  <w:rFonts w:ascii="Times New Roman" w:hAnsi="Times New Roman"/>
                  <w:color w:val="0000FF"/>
                  <w:u w:val="single"/>
                </w:rPr>
                <w:t>d</w:t>
              </w:r>
              <w:r w:rsidRPr="00C818D2">
                <w:rPr>
                  <w:rFonts w:ascii="Times New Roman" w:hAnsi="Times New Roman"/>
                  <w:color w:val="0000FF"/>
                  <w:u w:val="single"/>
                  <w:lang w:val="ru-RU"/>
                </w:rPr>
                <w:t>0</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62</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3658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63</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38</w:t>
              </w:r>
              <w:r>
                <w:rPr>
                  <w:rFonts w:ascii="Times New Roman" w:hAnsi="Times New Roman"/>
                  <w:color w:val="0000FF"/>
                  <w:u w:val="single"/>
                </w:rPr>
                <w:t>c</w:t>
              </w:r>
              <w:r w:rsidRPr="00C818D2">
                <w:rPr>
                  <w:rFonts w:ascii="Times New Roman" w:hAnsi="Times New Roman"/>
                  <w:color w:val="0000FF"/>
                  <w:u w:val="single"/>
                  <w:lang w:val="ru-RU"/>
                </w:rPr>
                <w:t>4</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64</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w:t>
              </w:r>
              <w:r>
                <w:rPr>
                  <w:rFonts w:ascii="Times New Roman" w:hAnsi="Times New Roman"/>
                  <w:color w:val="0000FF"/>
                  <w:u w:val="single"/>
                </w:rPr>
                <w:t>aea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65</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w:t>
              </w:r>
              <w:r>
                <w:rPr>
                  <w:rFonts w:ascii="Times New Roman" w:hAnsi="Times New Roman"/>
                  <w:color w:val="0000FF"/>
                  <w:u w:val="single"/>
                </w:rPr>
                <w:t>c</w:t>
              </w:r>
              <w:r w:rsidRPr="00C818D2">
                <w:rPr>
                  <w:rFonts w:ascii="Times New Roman" w:hAnsi="Times New Roman"/>
                  <w:color w:val="0000FF"/>
                  <w:u w:val="single"/>
                  <w:lang w:val="ru-RU"/>
                </w:rPr>
                <w:t>5</w:t>
              </w:r>
              <w:r>
                <w:rPr>
                  <w:rFonts w:ascii="Times New Roman" w:hAnsi="Times New Roman"/>
                  <w:color w:val="0000FF"/>
                  <w:u w:val="single"/>
                </w:rPr>
                <w:t>c</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Лабораторная работа "Исследование </w:t>
            </w:r>
            <w:r w:rsidRPr="00C818D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68</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3</w:t>
              </w:r>
              <w:r>
                <w:rPr>
                  <w:rFonts w:ascii="Times New Roman" w:hAnsi="Times New Roman"/>
                  <w:color w:val="0000FF"/>
                  <w:u w:val="single"/>
                </w:rPr>
                <w:t>f</w:t>
              </w:r>
              <w:r w:rsidRPr="00C818D2">
                <w:rPr>
                  <w:rFonts w:ascii="Times New Roman" w:hAnsi="Times New Roman"/>
                  <w:color w:val="0000FF"/>
                  <w:u w:val="single"/>
                  <w:lang w:val="ru-RU"/>
                </w:rPr>
                <w:t>2</w:t>
              </w:r>
              <w:r>
                <w:rPr>
                  <w:rFonts w:ascii="Times New Roman" w:hAnsi="Times New Roman"/>
                  <w:color w:val="0000FF"/>
                  <w:u w:val="single"/>
                </w:rPr>
                <w:t>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69</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444</w:t>
              </w:r>
              <w:r>
                <w:rPr>
                  <w:rFonts w:ascii="Times New Roman" w:hAnsi="Times New Roman"/>
                  <w:color w:val="0000FF"/>
                  <w:u w:val="single"/>
                </w:rPr>
                <w:t>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4206</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71</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0</w:t>
              </w:r>
              <w:r>
                <w:rPr>
                  <w:rFonts w:ascii="Times New Roman" w:hAnsi="Times New Roman"/>
                  <w:color w:val="0000FF"/>
                  <w:u w:val="single"/>
                </w:rPr>
                <w:t>a</w:t>
              </w:r>
              <w:r w:rsidRPr="00C818D2">
                <w:rPr>
                  <w:rFonts w:ascii="Times New Roman" w:hAnsi="Times New Roman"/>
                  <w:color w:val="0000FF"/>
                  <w:u w:val="single"/>
                  <w:lang w:val="ru-RU"/>
                </w:rPr>
                <w:t>7</w:t>
              </w:r>
              <w:r>
                <w:rPr>
                  <w:rFonts w:ascii="Times New Roman" w:hAnsi="Times New Roman"/>
                  <w:color w:val="0000FF"/>
                  <w:u w:val="single"/>
                </w:rPr>
                <w:t>e</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72</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b</w:t>
              </w:r>
              <w:r w:rsidRPr="00C818D2">
                <w:rPr>
                  <w:rFonts w:ascii="Times New Roman" w:hAnsi="Times New Roman"/>
                  <w:color w:val="0000FF"/>
                  <w:u w:val="single"/>
                  <w:lang w:val="ru-RU"/>
                </w:rPr>
                <w:t>4684</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73</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74</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0</w:t>
              </w:r>
              <w:r>
                <w:rPr>
                  <w:rFonts w:ascii="Times New Roman" w:hAnsi="Times New Roman"/>
                  <w:color w:val="0000FF"/>
                  <w:u w:val="single"/>
                </w:rPr>
                <w:t>f</w:t>
              </w:r>
              <w:r w:rsidRPr="00C818D2">
                <w:rPr>
                  <w:rFonts w:ascii="Times New Roman" w:hAnsi="Times New Roman"/>
                  <w:color w:val="0000FF"/>
                  <w:u w:val="single"/>
                  <w:lang w:val="ru-RU"/>
                </w:rPr>
                <w:t>4</w:t>
              </w:r>
              <w:r>
                <w:rPr>
                  <w:rFonts w:ascii="Times New Roman" w:hAnsi="Times New Roman"/>
                  <w:color w:val="0000FF"/>
                  <w:u w:val="single"/>
                </w:rPr>
                <w:t>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75</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0</w:t>
              </w:r>
              <w:r>
                <w:rPr>
                  <w:rFonts w:ascii="Times New Roman" w:hAnsi="Times New Roman"/>
                  <w:color w:val="0000FF"/>
                  <w:u w:val="single"/>
                </w:rPr>
                <w:t>e</w:t>
              </w:r>
              <w:r w:rsidRPr="00C818D2">
                <w:rPr>
                  <w:rFonts w:ascii="Times New Roman" w:hAnsi="Times New Roman"/>
                  <w:color w:val="0000FF"/>
                  <w:u w:val="single"/>
                  <w:lang w:val="ru-RU"/>
                </w:rPr>
                <w:t>2</w:t>
              </w:r>
              <w:r>
                <w:rPr>
                  <w:rFonts w:ascii="Times New Roman" w:hAnsi="Times New Roman"/>
                  <w:color w:val="0000FF"/>
                  <w:u w:val="single"/>
                </w:rPr>
                <w:t>a</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12</w:t>
              </w:r>
              <w:r>
                <w:rPr>
                  <w:rFonts w:ascii="Times New Roman" w:hAnsi="Times New Roman"/>
                  <w:color w:val="0000FF"/>
                  <w:u w:val="single"/>
                </w:rPr>
                <w:t>a</w:t>
              </w:r>
              <w:r w:rsidRPr="00C818D2">
                <w:rPr>
                  <w:rFonts w:ascii="Times New Roman" w:hAnsi="Times New Roman"/>
                  <w:color w:val="0000FF"/>
                  <w:u w:val="single"/>
                  <w:lang w:val="ru-RU"/>
                </w:rPr>
                <w:t>8</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78</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79</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144</w:t>
              </w:r>
              <w:r>
                <w:rPr>
                  <w:rFonts w:ascii="Times New Roman" w:hAnsi="Times New Roman"/>
                  <w:color w:val="0000FF"/>
                  <w:u w:val="single"/>
                </w:rPr>
                <w:t>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1550</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81</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1672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82</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18</w:t>
              </w:r>
              <w:r>
                <w:rPr>
                  <w:rFonts w:ascii="Times New Roman" w:hAnsi="Times New Roman"/>
                  <w:color w:val="0000FF"/>
                  <w:u w:val="single"/>
                </w:rPr>
                <w:t>ac</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83</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w:t>
              </w:r>
              <w:r>
                <w:rPr>
                  <w:rFonts w:ascii="Times New Roman" w:hAnsi="Times New Roman"/>
                  <w:color w:val="0000FF"/>
                  <w:u w:val="single"/>
                </w:rPr>
                <w:t>a</w:t>
              </w:r>
              <w:r w:rsidRPr="00C818D2">
                <w:rPr>
                  <w:rFonts w:ascii="Times New Roman" w:hAnsi="Times New Roman"/>
                  <w:color w:val="0000FF"/>
                  <w:u w:val="single"/>
                  <w:lang w:val="ru-RU"/>
                </w:rPr>
                <w:t>14</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84</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w:t>
              </w:r>
              <w:r>
                <w:rPr>
                  <w:rFonts w:ascii="Times New Roman" w:hAnsi="Times New Roman"/>
                  <w:color w:val="0000FF"/>
                  <w:u w:val="single"/>
                </w:rPr>
                <w:t>b</w:t>
              </w:r>
              <w:r w:rsidRPr="00C818D2">
                <w:rPr>
                  <w:rFonts w:ascii="Times New Roman" w:hAnsi="Times New Roman"/>
                  <w:color w:val="0000FF"/>
                  <w:u w:val="single"/>
                  <w:lang w:val="ru-RU"/>
                </w:rPr>
                <w:t>4</w:t>
              </w:r>
              <w:r>
                <w:rPr>
                  <w:rFonts w:ascii="Times New Roman" w:hAnsi="Times New Roman"/>
                  <w:color w:val="0000FF"/>
                  <w:u w:val="single"/>
                </w:rPr>
                <w:t>a</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85</w:t>
            </w:r>
          </w:p>
        </w:tc>
        <w:tc>
          <w:tcPr>
            <w:tcW w:w="3520" w:type="dxa"/>
            <w:tcMar>
              <w:top w:w="50" w:type="dxa"/>
              <w:left w:w="100" w:type="dxa"/>
            </w:tcMar>
            <w:vAlign w:val="center"/>
          </w:tcPr>
          <w:p w:rsidR="002E78DE" w:rsidRDefault="00CC1E6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2126</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w:t>
              </w:r>
              <w:r>
                <w:rPr>
                  <w:rFonts w:ascii="Times New Roman" w:hAnsi="Times New Roman"/>
                  <w:color w:val="0000FF"/>
                  <w:u w:val="single"/>
                </w:rPr>
                <w:t>c</w:t>
              </w:r>
              <w:r w:rsidRPr="00C818D2">
                <w:rPr>
                  <w:rFonts w:ascii="Times New Roman" w:hAnsi="Times New Roman"/>
                  <w:color w:val="0000FF"/>
                  <w:u w:val="single"/>
                  <w:lang w:val="ru-RU"/>
                </w:rPr>
                <w:t>58</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88</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w:t>
              </w:r>
              <w:r>
                <w:rPr>
                  <w:rFonts w:ascii="Times New Roman" w:hAnsi="Times New Roman"/>
                  <w:color w:val="0000FF"/>
                  <w:u w:val="single"/>
                </w:rPr>
                <w:t>d</w:t>
              </w:r>
              <w:r w:rsidRPr="00C818D2">
                <w:rPr>
                  <w:rFonts w:ascii="Times New Roman" w:hAnsi="Times New Roman"/>
                  <w:color w:val="0000FF"/>
                  <w:u w:val="single"/>
                  <w:lang w:val="ru-RU"/>
                </w:rPr>
                <w:t>7</w:t>
              </w:r>
              <w:r>
                <w:rPr>
                  <w:rFonts w:ascii="Times New Roman" w:hAnsi="Times New Roman"/>
                  <w:color w:val="0000FF"/>
                  <w:u w:val="single"/>
                </w:rPr>
                <w:t>a</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1</w:t>
              </w:r>
              <w:r>
                <w:rPr>
                  <w:rFonts w:ascii="Times New Roman" w:hAnsi="Times New Roman"/>
                  <w:color w:val="0000FF"/>
                  <w:u w:val="single"/>
                </w:rPr>
                <w:t>e</w:t>
              </w:r>
              <w:r w:rsidRPr="00C818D2">
                <w:rPr>
                  <w:rFonts w:ascii="Times New Roman" w:hAnsi="Times New Roman"/>
                  <w:color w:val="0000FF"/>
                  <w:u w:val="single"/>
                  <w:lang w:val="ru-RU"/>
                </w:rPr>
                <w:t>88</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91</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92</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223</w:t>
              </w:r>
              <w:r>
                <w:rPr>
                  <w:rFonts w:ascii="Times New Roman" w:hAnsi="Times New Roman"/>
                  <w:color w:val="0000FF"/>
                  <w:u w:val="single"/>
                </w:rPr>
                <w:t>e</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93</w:t>
            </w:r>
          </w:p>
        </w:tc>
        <w:tc>
          <w:tcPr>
            <w:tcW w:w="3520" w:type="dxa"/>
            <w:tcMar>
              <w:top w:w="50" w:type="dxa"/>
              <w:left w:w="100" w:type="dxa"/>
            </w:tcMar>
            <w:vAlign w:val="center"/>
          </w:tcPr>
          <w:p w:rsidR="002E78DE" w:rsidRDefault="00CC1E67">
            <w:pPr>
              <w:spacing w:after="0"/>
              <w:ind w:left="135"/>
            </w:pPr>
            <w:r w:rsidRPr="00C818D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94</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245</w:t>
              </w:r>
              <w:r>
                <w:rPr>
                  <w:rFonts w:ascii="Times New Roman" w:hAnsi="Times New Roman"/>
                  <w:color w:val="0000FF"/>
                  <w:u w:val="single"/>
                </w:rPr>
                <w:t>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95</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2572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96</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w:t>
              </w:r>
              <w:r>
                <w:rPr>
                  <w:rFonts w:ascii="Times New Roman" w:hAnsi="Times New Roman"/>
                  <w:color w:val="0000FF"/>
                  <w:u w:val="single"/>
                </w:rPr>
                <w:t>a</w:t>
              </w:r>
              <w:r w:rsidRPr="00C818D2">
                <w:rPr>
                  <w:rFonts w:ascii="Times New Roman" w:hAnsi="Times New Roman"/>
                  <w:color w:val="0000FF"/>
                  <w:u w:val="single"/>
                  <w:lang w:val="ru-RU"/>
                </w:rPr>
                <w:t>22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97</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w:t>
              </w:r>
              <w:r>
                <w:rPr>
                  <w:rFonts w:ascii="Times New Roman" w:hAnsi="Times New Roman"/>
                  <w:color w:val="0000FF"/>
                  <w:u w:val="single"/>
                </w:rPr>
                <w:t>b</w:t>
              </w:r>
              <w:r w:rsidRPr="00C818D2">
                <w:rPr>
                  <w:rFonts w:ascii="Times New Roman" w:hAnsi="Times New Roman"/>
                  <w:color w:val="0000FF"/>
                  <w:u w:val="single"/>
                  <w:lang w:val="ru-RU"/>
                </w:rPr>
                <w:t>30</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w:t>
              </w:r>
              <w:r>
                <w:rPr>
                  <w:rFonts w:ascii="Times New Roman" w:hAnsi="Times New Roman"/>
                  <w:color w:val="0000FF"/>
                  <w:u w:val="single"/>
                </w:rPr>
                <w:t>c</w:t>
              </w:r>
              <w:r w:rsidRPr="00C818D2">
                <w:rPr>
                  <w:rFonts w:ascii="Times New Roman" w:hAnsi="Times New Roman"/>
                  <w:color w:val="0000FF"/>
                  <w:u w:val="single"/>
                  <w:lang w:val="ru-RU"/>
                </w:rPr>
                <w:t>52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99</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w:t>
              </w:r>
              <w:r>
                <w:rPr>
                  <w:rFonts w:ascii="Times New Roman" w:hAnsi="Times New Roman"/>
                  <w:color w:val="0000FF"/>
                  <w:u w:val="single"/>
                </w:rPr>
                <w:t>d</w:t>
              </w:r>
              <w:r w:rsidRPr="00C818D2">
                <w:rPr>
                  <w:rFonts w:ascii="Times New Roman" w:hAnsi="Times New Roman"/>
                  <w:color w:val="0000FF"/>
                  <w:u w:val="single"/>
                  <w:lang w:val="ru-RU"/>
                </w:rPr>
                <w:t>6</w:t>
              </w:r>
              <w:r>
                <w:rPr>
                  <w:rFonts w:ascii="Times New Roman" w:hAnsi="Times New Roman"/>
                  <w:color w:val="0000FF"/>
                  <w:u w:val="single"/>
                </w:rPr>
                <w:t>a</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100</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2</w:t>
              </w:r>
              <w:r>
                <w:rPr>
                  <w:rFonts w:ascii="Times New Roman" w:hAnsi="Times New Roman"/>
                  <w:color w:val="0000FF"/>
                  <w:u w:val="single"/>
                </w:rPr>
                <w:t>e</w:t>
              </w:r>
              <w:r w:rsidRPr="00C818D2">
                <w:rPr>
                  <w:rFonts w:ascii="Times New Roman" w:hAnsi="Times New Roman"/>
                  <w:color w:val="0000FF"/>
                  <w:u w:val="single"/>
                  <w:lang w:val="ru-RU"/>
                </w:rPr>
                <w:t>82</w:t>
              </w:r>
            </w:hyperlink>
          </w:p>
        </w:tc>
      </w:tr>
      <w:tr w:rsidR="002E78DE" w:rsidRPr="00C818D2">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101</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18D2">
                <w:rPr>
                  <w:rFonts w:ascii="Times New Roman" w:hAnsi="Times New Roman"/>
                  <w:color w:val="0000FF"/>
                  <w:u w:val="single"/>
                  <w:lang w:val="ru-RU"/>
                </w:rPr>
                <w:t>://</w:t>
              </w:r>
              <w:r>
                <w:rPr>
                  <w:rFonts w:ascii="Times New Roman" w:hAnsi="Times New Roman"/>
                  <w:color w:val="0000FF"/>
                  <w:u w:val="single"/>
                </w:rPr>
                <w:t>m</w:t>
              </w:r>
              <w:r w:rsidRPr="00C818D2">
                <w:rPr>
                  <w:rFonts w:ascii="Times New Roman" w:hAnsi="Times New Roman"/>
                  <w:color w:val="0000FF"/>
                  <w:u w:val="single"/>
                  <w:lang w:val="ru-RU"/>
                </w:rPr>
                <w:t>.</w:t>
              </w:r>
              <w:r>
                <w:rPr>
                  <w:rFonts w:ascii="Times New Roman" w:hAnsi="Times New Roman"/>
                  <w:color w:val="0000FF"/>
                  <w:u w:val="single"/>
                </w:rPr>
                <w:t>edsoo</w:t>
              </w:r>
              <w:r w:rsidRPr="00C818D2">
                <w:rPr>
                  <w:rFonts w:ascii="Times New Roman" w:hAnsi="Times New Roman"/>
                  <w:color w:val="0000FF"/>
                  <w:u w:val="single"/>
                  <w:lang w:val="ru-RU"/>
                </w:rPr>
                <w:t>.</w:t>
              </w:r>
              <w:r>
                <w:rPr>
                  <w:rFonts w:ascii="Times New Roman" w:hAnsi="Times New Roman"/>
                  <w:color w:val="0000FF"/>
                  <w:u w:val="single"/>
                </w:rPr>
                <w:t>ru</w:t>
              </w:r>
              <w:r w:rsidRPr="00C818D2">
                <w:rPr>
                  <w:rFonts w:ascii="Times New Roman" w:hAnsi="Times New Roman"/>
                  <w:color w:val="0000FF"/>
                  <w:u w:val="single"/>
                  <w:lang w:val="ru-RU"/>
                </w:rPr>
                <w:t>/</w:t>
              </w:r>
              <w:r>
                <w:rPr>
                  <w:rFonts w:ascii="Times New Roman" w:hAnsi="Times New Roman"/>
                  <w:color w:val="0000FF"/>
                  <w:u w:val="single"/>
                </w:rPr>
                <w:t>ff</w:t>
              </w:r>
              <w:r w:rsidRPr="00C818D2">
                <w:rPr>
                  <w:rFonts w:ascii="Times New Roman" w:hAnsi="Times New Roman"/>
                  <w:color w:val="0000FF"/>
                  <w:u w:val="single"/>
                  <w:lang w:val="ru-RU"/>
                </w:rPr>
                <w:t>0</w:t>
              </w:r>
              <w:r>
                <w:rPr>
                  <w:rFonts w:ascii="Times New Roman" w:hAnsi="Times New Roman"/>
                  <w:color w:val="0000FF"/>
                  <w:u w:val="single"/>
                </w:rPr>
                <w:t>c</w:t>
              </w:r>
              <w:r w:rsidRPr="00C818D2">
                <w:rPr>
                  <w:rFonts w:ascii="Times New Roman" w:hAnsi="Times New Roman"/>
                  <w:color w:val="0000FF"/>
                  <w:u w:val="single"/>
                  <w:lang w:val="ru-RU"/>
                </w:rPr>
                <w:t>3044</w:t>
              </w:r>
            </w:hyperlink>
          </w:p>
        </w:tc>
      </w:tr>
      <w:tr w:rsidR="002E78DE">
        <w:trPr>
          <w:trHeight w:val="144"/>
          <w:tblCellSpacing w:w="20" w:type="nil"/>
        </w:trPr>
        <w:tc>
          <w:tcPr>
            <w:tcW w:w="443" w:type="dxa"/>
            <w:tcMar>
              <w:top w:w="50" w:type="dxa"/>
              <w:left w:w="100" w:type="dxa"/>
            </w:tcMar>
            <w:vAlign w:val="center"/>
          </w:tcPr>
          <w:p w:rsidR="002E78DE" w:rsidRDefault="00CC1E67">
            <w:pPr>
              <w:spacing w:after="0"/>
            </w:pPr>
            <w:r>
              <w:rPr>
                <w:rFonts w:ascii="Times New Roman" w:hAnsi="Times New Roman"/>
                <w:color w:val="000000"/>
                <w:sz w:val="24"/>
              </w:rPr>
              <w:t>102</w:t>
            </w:r>
          </w:p>
        </w:tc>
        <w:tc>
          <w:tcPr>
            <w:tcW w:w="3520" w:type="dxa"/>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78DE" w:rsidRDefault="002E78DE">
            <w:pPr>
              <w:spacing w:after="0"/>
              <w:ind w:left="135"/>
              <w:jc w:val="center"/>
            </w:pPr>
          </w:p>
        </w:tc>
        <w:tc>
          <w:tcPr>
            <w:tcW w:w="1569" w:type="dxa"/>
            <w:tcMar>
              <w:top w:w="50" w:type="dxa"/>
              <w:left w:w="100" w:type="dxa"/>
            </w:tcMar>
            <w:vAlign w:val="center"/>
          </w:tcPr>
          <w:p w:rsidR="002E78DE" w:rsidRDefault="002E78DE">
            <w:pPr>
              <w:spacing w:after="0"/>
              <w:ind w:left="135"/>
              <w:jc w:val="center"/>
            </w:pPr>
          </w:p>
        </w:tc>
        <w:tc>
          <w:tcPr>
            <w:tcW w:w="1104" w:type="dxa"/>
            <w:tcMar>
              <w:top w:w="50" w:type="dxa"/>
              <w:left w:w="100" w:type="dxa"/>
            </w:tcMar>
            <w:vAlign w:val="center"/>
          </w:tcPr>
          <w:p w:rsidR="002E78DE" w:rsidRDefault="002E78DE">
            <w:pPr>
              <w:spacing w:after="0"/>
              <w:ind w:left="135"/>
            </w:pPr>
          </w:p>
        </w:tc>
        <w:tc>
          <w:tcPr>
            <w:tcW w:w="1914" w:type="dxa"/>
            <w:tcMar>
              <w:top w:w="50" w:type="dxa"/>
              <w:left w:w="100" w:type="dxa"/>
            </w:tcMar>
            <w:vAlign w:val="center"/>
          </w:tcPr>
          <w:p w:rsidR="002E78DE" w:rsidRDefault="002E78DE">
            <w:pPr>
              <w:spacing w:after="0"/>
              <w:ind w:left="135"/>
            </w:pPr>
          </w:p>
        </w:tc>
      </w:tr>
      <w:tr w:rsidR="002E78DE">
        <w:trPr>
          <w:trHeight w:val="144"/>
          <w:tblCellSpacing w:w="20" w:type="nil"/>
        </w:trPr>
        <w:tc>
          <w:tcPr>
            <w:tcW w:w="0" w:type="auto"/>
            <w:gridSpan w:val="2"/>
            <w:tcMar>
              <w:top w:w="50" w:type="dxa"/>
              <w:left w:w="100" w:type="dxa"/>
            </w:tcMar>
            <w:vAlign w:val="center"/>
          </w:tcPr>
          <w:p w:rsidR="002E78DE" w:rsidRPr="00C818D2" w:rsidRDefault="00CC1E67">
            <w:pPr>
              <w:spacing w:after="0"/>
              <w:ind w:left="135"/>
              <w:rPr>
                <w:lang w:val="ru-RU"/>
              </w:rPr>
            </w:pPr>
            <w:r w:rsidRPr="00C818D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E78DE" w:rsidRDefault="00CC1E67">
            <w:pPr>
              <w:spacing w:after="0"/>
              <w:ind w:left="135"/>
              <w:jc w:val="center"/>
            </w:pPr>
            <w:r w:rsidRPr="00C818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E78DE" w:rsidRDefault="00CC1E6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E78DE" w:rsidRDefault="002E78DE"/>
        </w:tc>
      </w:tr>
    </w:tbl>
    <w:p w:rsidR="002E78DE" w:rsidRDefault="002E78DE">
      <w:pPr>
        <w:sectPr w:rsidR="002E78DE">
          <w:pgSz w:w="16383" w:h="11906" w:orient="landscape"/>
          <w:pgMar w:top="1134" w:right="850" w:bottom="1134" w:left="1701" w:header="720" w:footer="720" w:gutter="0"/>
          <w:cols w:space="720"/>
        </w:sectPr>
      </w:pPr>
    </w:p>
    <w:p w:rsidR="002E78DE" w:rsidRDefault="002E78DE">
      <w:pPr>
        <w:sectPr w:rsidR="002E78DE">
          <w:pgSz w:w="16383" w:h="11906" w:orient="landscape"/>
          <w:pgMar w:top="1134" w:right="850" w:bottom="1134" w:left="1701" w:header="720" w:footer="720" w:gutter="0"/>
          <w:cols w:space="720"/>
        </w:sectPr>
      </w:pPr>
    </w:p>
    <w:p w:rsidR="002E78DE" w:rsidRDefault="00CC1E67">
      <w:pPr>
        <w:spacing w:after="0"/>
        <w:ind w:left="120"/>
      </w:pPr>
      <w:bookmarkStart w:id="8" w:name="block-16378767"/>
      <w:bookmarkEnd w:id="7"/>
      <w:r>
        <w:rPr>
          <w:rFonts w:ascii="Times New Roman" w:hAnsi="Times New Roman"/>
          <w:b/>
          <w:color w:val="000000"/>
          <w:sz w:val="28"/>
        </w:rPr>
        <w:lastRenderedPageBreak/>
        <w:t>УЧЕБНО-МЕТОДИЧЕСКОЕ ОБЕСПЕЧЕНИЕ ОБРАЗОВАТЕЛЬНОГО ПРОЦЕССА</w:t>
      </w:r>
    </w:p>
    <w:p w:rsidR="002E78DE" w:rsidRDefault="00CC1E67">
      <w:pPr>
        <w:spacing w:after="0" w:line="480" w:lineRule="auto"/>
        <w:ind w:left="120"/>
      </w:pPr>
      <w:r>
        <w:rPr>
          <w:rFonts w:ascii="Times New Roman" w:hAnsi="Times New Roman"/>
          <w:b/>
          <w:color w:val="000000"/>
          <w:sz w:val="28"/>
        </w:rPr>
        <w:t>ОБЯЗАТЕЛЬНЫЕ УЧЕБНЫЕ МАТЕРИАЛЫ ДЛЯ УЧЕНИКА</w:t>
      </w:r>
    </w:p>
    <w:p w:rsidR="002E78DE" w:rsidRPr="00C818D2" w:rsidRDefault="00CC1E67">
      <w:pPr>
        <w:spacing w:after="0" w:line="480" w:lineRule="auto"/>
        <w:ind w:left="120"/>
        <w:rPr>
          <w:lang w:val="ru-RU"/>
        </w:rPr>
      </w:pPr>
      <w:r w:rsidRPr="00C818D2">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C818D2">
        <w:rPr>
          <w:sz w:val="28"/>
          <w:lang w:val="ru-RU"/>
        </w:rPr>
        <w:br/>
      </w:r>
      <w:r w:rsidRPr="00C818D2">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C818D2">
        <w:rPr>
          <w:sz w:val="28"/>
          <w:lang w:val="ru-RU"/>
        </w:rPr>
        <w:br/>
      </w:r>
      <w:bookmarkStart w:id="9" w:name="5e1a49e1-ad56-46a9-9903-1302f784ec56"/>
      <w:r w:rsidRPr="00C818D2">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9"/>
      <w:r w:rsidRPr="00C818D2">
        <w:rPr>
          <w:rFonts w:ascii="Times New Roman" w:hAnsi="Times New Roman"/>
          <w:color w:val="000000"/>
          <w:sz w:val="28"/>
          <w:lang w:val="ru-RU"/>
        </w:rPr>
        <w:t>‌​</w:t>
      </w:r>
    </w:p>
    <w:p w:rsidR="002E78DE" w:rsidRPr="00C818D2" w:rsidRDefault="00CC1E67">
      <w:pPr>
        <w:spacing w:after="0" w:line="480" w:lineRule="auto"/>
        <w:ind w:left="120"/>
        <w:rPr>
          <w:lang w:val="ru-RU"/>
        </w:rPr>
      </w:pPr>
      <w:r w:rsidRPr="00C818D2">
        <w:rPr>
          <w:rFonts w:ascii="Times New Roman" w:hAnsi="Times New Roman"/>
          <w:color w:val="000000"/>
          <w:sz w:val="28"/>
          <w:lang w:val="ru-RU"/>
        </w:rPr>
        <w:t>​‌‌</w:t>
      </w:r>
    </w:p>
    <w:p w:rsidR="002E78DE" w:rsidRPr="00C818D2" w:rsidRDefault="00CC1E67">
      <w:pPr>
        <w:spacing w:after="0"/>
        <w:ind w:left="120"/>
        <w:rPr>
          <w:lang w:val="ru-RU"/>
        </w:rPr>
      </w:pPr>
      <w:r w:rsidRPr="00C818D2">
        <w:rPr>
          <w:rFonts w:ascii="Times New Roman" w:hAnsi="Times New Roman"/>
          <w:color w:val="000000"/>
          <w:sz w:val="28"/>
          <w:lang w:val="ru-RU"/>
        </w:rPr>
        <w:t>​</w:t>
      </w:r>
    </w:p>
    <w:p w:rsidR="002E78DE" w:rsidRPr="00C818D2" w:rsidRDefault="00CC1E67">
      <w:pPr>
        <w:spacing w:after="0" w:line="480" w:lineRule="auto"/>
        <w:ind w:left="120"/>
        <w:rPr>
          <w:lang w:val="ru-RU"/>
        </w:rPr>
      </w:pPr>
      <w:r w:rsidRPr="00C818D2">
        <w:rPr>
          <w:rFonts w:ascii="Times New Roman" w:hAnsi="Times New Roman"/>
          <w:b/>
          <w:color w:val="000000"/>
          <w:sz w:val="28"/>
          <w:lang w:val="ru-RU"/>
        </w:rPr>
        <w:t>МЕТОДИЧЕСКИЕ МАТЕРИАЛЫ ДЛЯ УЧИТЕЛЯ</w:t>
      </w:r>
    </w:p>
    <w:p w:rsidR="002E78DE" w:rsidRPr="00C818D2" w:rsidRDefault="00CC1E67">
      <w:pPr>
        <w:spacing w:after="0" w:line="480" w:lineRule="auto"/>
        <w:ind w:left="120"/>
        <w:rPr>
          <w:lang w:val="ru-RU"/>
        </w:rPr>
      </w:pPr>
      <w:r w:rsidRPr="00C818D2">
        <w:rPr>
          <w:rFonts w:ascii="Times New Roman" w:hAnsi="Times New Roman"/>
          <w:color w:val="000000"/>
          <w:sz w:val="28"/>
          <w:lang w:val="ru-RU"/>
        </w:rPr>
        <w:t>​‌1.Рабочая программа.</w:t>
      </w:r>
      <w:r w:rsidRPr="00C818D2">
        <w:rPr>
          <w:sz w:val="28"/>
          <w:lang w:val="ru-RU"/>
        </w:rPr>
        <w:br/>
      </w:r>
      <w:r w:rsidRPr="00C818D2">
        <w:rPr>
          <w:rFonts w:ascii="Times New Roman" w:hAnsi="Times New Roman"/>
          <w:color w:val="000000"/>
          <w:sz w:val="28"/>
          <w:lang w:val="ru-RU"/>
        </w:rPr>
        <w:t xml:space="preserve"> 2. Программы основного общего образования. Физика. 7 – 9 классы</w:t>
      </w:r>
      <w:r w:rsidRPr="00C818D2">
        <w:rPr>
          <w:sz w:val="28"/>
          <w:lang w:val="ru-RU"/>
        </w:rPr>
        <w:br/>
      </w:r>
      <w:r w:rsidRPr="00C818D2">
        <w:rPr>
          <w:rFonts w:ascii="Times New Roman" w:hAnsi="Times New Roman"/>
          <w:color w:val="000000"/>
          <w:sz w:val="28"/>
          <w:lang w:val="ru-RU"/>
        </w:rPr>
        <w:t xml:space="preserve"> (авторы:А.В.Перышкин, Н.В. Филонович, Е.М. Гутник).</w:t>
      </w:r>
      <w:r w:rsidRPr="00C818D2">
        <w:rPr>
          <w:sz w:val="28"/>
          <w:lang w:val="ru-RU"/>
        </w:rPr>
        <w:br/>
      </w:r>
      <w:r w:rsidRPr="00C818D2">
        <w:rPr>
          <w:rFonts w:ascii="Times New Roman" w:hAnsi="Times New Roman"/>
          <w:color w:val="000000"/>
          <w:sz w:val="28"/>
          <w:lang w:val="ru-RU"/>
        </w:rPr>
        <w:t xml:space="preserve"> 3.Завершенная предметная линия учебников по физике для 7-9 лассо И.М. Перышкина, Е.М. Гутник, А.И. Иванов, М.А. Петровой.</w:t>
      </w:r>
      <w:r w:rsidRPr="00C818D2">
        <w:rPr>
          <w:sz w:val="28"/>
          <w:lang w:val="ru-RU"/>
        </w:rPr>
        <w:br/>
      </w:r>
      <w:bookmarkStart w:id="10" w:name="b559c98e-0222-4eef-837c-ad1af32bc291"/>
      <w:r w:rsidRPr="00C818D2">
        <w:rPr>
          <w:rFonts w:ascii="Times New Roman" w:hAnsi="Times New Roman"/>
          <w:color w:val="000000"/>
          <w:sz w:val="28"/>
          <w:lang w:val="ru-RU"/>
        </w:rPr>
        <w:t xml:space="preserve"> 4. А.В. Перышкин "Сборник задач по физике" 7-9 класс, 2023 г.</w:t>
      </w:r>
      <w:bookmarkEnd w:id="10"/>
      <w:r w:rsidRPr="00C818D2">
        <w:rPr>
          <w:rFonts w:ascii="Times New Roman" w:hAnsi="Times New Roman"/>
          <w:color w:val="000000"/>
          <w:sz w:val="28"/>
          <w:lang w:val="ru-RU"/>
        </w:rPr>
        <w:t>‌​</w:t>
      </w:r>
    </w:p>
    <w:p w:rsidR="002E78DE" w:rsidRPr="00C818D2" w:rsidRDefault="002E78DE">
      <w:pPr>
        <w:spacing w:after="0"/>
        <w:ind w:left="120"/>
        <w:rPr>
          <w:lang w:val="ru-RU"/>
        </w:rPr>
      </w:pPr>
    </w:p>
    <w:p w:rsidR="002E78DE" w:rsidRPr="00C818D2" w:rsidRDefault="00CC1E67">
      <w:pPr>
        <w:spacing w:after="0" w:line="480" w:lineRule="auto"/>
        <w:ind w:left="120"/>
        <w:rPr>
          <w:lang w:val="ru-RU"/>
        </w:rPr>
      </w:pPr>
      <w:r w:rsidRPr="00C818D2">
        <w:rPr>
          <w:rFonts w:ascii="Times New Roman" w:hAnsi="Times New Roman"/>
          <w:b/>
          <w:color w:val="000000"/>
          <w:sz w:val="28"/>
          <w:lang w:val="ru-RU"/>
        </w:rPr>
        <w:t>ЦИФРОВЫЕ ОБРАЗОВАТЕЛЬНЫЕ РЕСУРСЫ И РЕСУРСЫ СЕТИ ИНТЕРНЕТ</w:t>
      </w:r>
    </w:p>
    <w:p w:rsidR="002E78DE" w:rsidRPr="00C818D2" w:rsidRDefault="00CC1E67">
      <w:pPr>
        <w:spacing w:after="0" w:line="480" w:lineRule="auto"/>
        <w:ind w:left="120"/>
        <w:rPr>
          <w:lang w:val="ru-RU"/>
        </w:rPr>
      </w:pPr>
      <w:r w:rsidRPr="00C818D2">
        <w:rPr>
          <w:rFonts w:ascii="Times New Roman" w:hAnsi="Times New Roman"/>
          <w:color w:val="000000"/>
          <w:sz w:val="28"/>
          <w:lang w:val="ru-RU"/>
        </w:rPr>
        <w:t>​</w:t>
      </w:r>
      <w:r w:rsidRPr="00C818D2">
        <w:rPr>
          <w:rFonts w:ascii="Times New Roman" w:hAnsi="Times New Roman"/>
          <w:color w:val="333333"/>
          <w:sz w:val="28"/>
          <w:lang w:val="ru-RU"/>
        </w:rPr>
        <w:t>​‌</w:t>
      </w:r>
      <w:r>
        <w:rPr>
          <w:rFonts w:ascii="Times New Roman" w:hAnsi="Times New Roman"/>
          <w:color w:val="000000"/>
          <w:sz w:val="28"/>
        </w:rPr>
        <w:t>https</w:t>
      </w:r>
      <w:r w:rsidRPr="00C818D2">
        <w:rPr>
          <w:rFonts w:ascii="Times New Roman" w:hAnsi="Times New Roman"/>
          <w:color w:val="000000"/>
          <w:sz w:val="28"/>
          <w:lang w:val="ru-RU"/>
        </w:rPr>
        <w:t>://</w:t>
      </w:r>
      <w:r>
        <w:rPr>
          <w:rFonts w:ascii="Times New Roman" w:hAnsi="Times New Roman"/>
          <w:color w:val="000000"/>
          <w:sz w:val="28"/>
        </w:rPr>
        <w:t>educont</w:t>
      </w:r>
      <w:r w:rsidRPr="00C818D2">
        <w:rPr>
          <w:rFonts w:ascii="Times New Roman" w:hAnsi="Times New Roman"/>
          <w:color w:val="000000"/>
          <w:sz w:val="28"/>
          <w:lang w:val="ru-RU"/>
        </w:rPr>
        <w:t>.</w:t>
      </w:r>
      <w:r>
        <w:rPr>
          <w:rFonts w:ascii="Times New Roman" w:hAnsi="Times New Roman"/>
          <w:color w:val="000000"/>
          <w:sz w:val="28"/>
        </w:rPr>
        <w:t>ru</w:t>
      </w:r>
      <w:r w:rsidRPr="00C818D2">
        <w:rPr>
          <w:rFonts w:ascii="Times New Roman" w:hAnsi="Times New Roman"/>
          <w:color w:val="000000"/>
          <w:sz w:val="28"/>
          <w:lang w:val="ru-RU"/>
        </w:rPr>
        <w:t>/</w:t>
      </w:r>
      <w:r w:rsidRPr="00C818D2">
        <w:rPr>
          <w:sz w:val="28"/>
          <w:lang w:val="ru-RU"/>
        </w:rPr>
        <w:br/>
      </w:r>
      <w:bookmarkStart w:id="11" w:name="20a87c29-4c57-40a6-9974-267fce90c3ae"/>
      <w:r w:rsidRPr="00C818D2">
        <w:rPr>
          <w:rFonts w:ascii="Times New Roman" w:hAnsi="Times New Roman"/>
          <w:color w:val="000000"/>
          <w:sz w:val="28"/>
          <w:lang w:val="ru-RU"/>
        </w:rPr>
        <w:t xml:space="preserve"> </w:t>
      </w:r>
      <w:r>
        <w:rPr>
          <w:rFonts w:ascii="Times New Roman" w:hAnsi="Times New Roman"/>
          <w:color w:val="000000"/>
          <w:sz w:val="28"/>
        </w:rPr>
        <w:t>https</w:t>
      </w:r>
      <w:r w:rsidRPr="00C818D2">
        <w:rPr>
          <w:rFonts w:ascii="Times New Roman" w:hAnsi="Times New Roman"/>
          <w:color w:val="000000"/>
          <w:sz w:val="28"/>
          <w:lang w:val="ru-RU"/>
        </w:rPr>
        <w:t>://</w:t>
      </w:r>
      <w:r>
        <w:rPr>
          <w:rFonts w:ascii="Times New Roman" w:hAnsi="Times New Roman"/>
          <w:color w:val="000000"/>
          <w:sz w:val="28"/>
        </w:rPr>
        <w:t>lesson</w:t>
      </w:r>
      <w:r w:rsidRPr="00C818D2">
        <w:rPr>
          <w:rFonts w:ascii="Times New Roman" w:hAnsi="Times New Roman"/>
          <w:color w:val="000000"/>
          <w:sz w:val="28"/>
          <w:lang w:val="ru-RU"/>
        </w:rPr>
        <w:t>.</w:t>
      </w:r>
      <w:r>
        <w:rPr>
          <w:rFonts w:ascii="Times New Roman" w:hAnsi="Times New Roman"/>
          <w:color w:val="000000"/>
          <w:sz w:val="28"/>
        </w:rPr>
        <w:t>edu</w:t>
      </w:r>
      <w:r w:rsidRPr="00C818D2">
        <w:rPr>
          <w:rFonts w:ascii="Times New Roman" w:hAnsi="Times New Roman"/>
          <w:color w:val="000000"/>
          <w:sz w:val="28"/>
          <w:lang w:val="ru-RU"/>
        </w:rPr>
        <w:t>.</w:t>
      </w:r>
      <w:r>
        <w:rPr>
          <w:rFonts w:ascii="Times New Roman" w:hAnsi="Times New Roman"/>
          <w:color w:val="000000"/>
          <w:sz w:val="28"/>
        </w:rPr>
        <w:t>ru</w:t>
      </w:r>
      <w:r w:rsidRPr="00C818D2">
        <w:rPr>
          <w:rFonts w:ascii="Times New Roman" w:hAnsi="Times New Roman"/>
          <w:color w:val="000000"/>
          <w:sz w:val="28"/>
          <w:lang w:val="ru-RU"/>
        </w:rPr>
        <w:t>/03/07</w:t>
      </w:r>
      <w:bookmarkEnd w:id="11"/>
      <w:r w:rsidRPr="00C818D2">
        <w:rPr>
          <w:rFonts w:ascii="Times New Roman" w:hAnsi="Times New Roman"/>
          <w:color w:val="333333"/>
          <w:sz w:val="28"/>
          <w:lang w:val="ru-RU"/>
        </w:rPr>
        <w:t>‌</w:t>
      </w:r>
      <w:r w:rsidRPr="00C818D2">
        <w:rPr>
          <w:rFonts w:ascii="Times New Roman" w:hAnsi="Times New Roman"/>
          <w:color w:val="000000"/>
          <w:sz w:val="28"/>
          <w:lang w:val="ru-RU"/>
        </w:rPr>
        <w:t>​</w:t>
      </w:r>
    </w:p>
    <w:p w:rsidR="002E78DE" w:rsidRPr="00C818D2" w:rsidRDefault="002E78DE">
      <w:pPr>
        <w:rPr>
          <w:lang w:val="ru-RU"/>
        </w:rPr>
        <w:sectPr w:rsidR="002E78DE" w:rsidRPr="00C818D2">
          <w:pgSz w:w="11906" w:h="16383"/>
          <w:pgMar w:top="1134" w:right="850" w:bottom="1134" w:left="1701" w:header="720" w:footer="720" w:gutter="0"/>
          <w:cols w:space="720"/>
        </w:sectPr>
      </w:pPr>
    </w:p>
    <w:bookmarkEnd w:id="8"/>
    <w:p w:rsidR="004978AF" w:rsidRPr="00C818D2" w:rsidRDefault="004978AF">
      <w:pPr>
        <w:rPr>
          <w:lang w:val="ru-RU"/>
        </w:rPr>
      </w:pPr>
    </w:p>
    <w:sectPr w:rsidR="004978AF" w:rsidRPr="00C818D2" w:rsidSect="002E78D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058" w:rsidRDefault="007A0058" w:rsidP="00C818D2">
      <w:pPr>
        <w:spacing w:after="0" w:line="240" w:lineRule="auto"/>
      </w:pPr>
      <w:r>
        <w:separator/>
      </w:r>
    </w:p>
  </w:endnote>
  <w:endnote w:type="continuationSeparator" w:id="1">
    <w:p w:rsidR="007A0058" w:rsidRDefault="007A0058" w:rsidP="00C81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058" w:rsidRDefault="007A0058" w:rsidP="00C818D2">
      <w:pPr>
        <w:spacing w:after="0" w:line="240" w:lineRule="auto"/>
      </w:pPr>
      <w:r>
        <w:separator/>
      </w:r>
    </w:p>
  </w:footnote>
  <w:footnote w:type="continuationSeparator" w:id="1">
    <w:p w:rsidR="007A0058" w:rsidRDefault="007A0058" w:rsidP="00C818D2">
      <w:pPr>
        <w:spacing w:after="0" w:line="240" w:lineRule="auto"/>
      </w:pPr>
      <w:r>
        <w:continuationSeparator/>
      </w:r>
    </w:p>
  </w:footnote>
  <w:footnote w:id="2">
    <w:p w:rsidR="00C818D2" w:rsidRPr="00830000" w:rsidRDefault="00C818D2" w:rsidP="00C818D2">
      <w:pPr>
        <w:pStyle w:val="af"/>
        <w:jc w:val="both"/>
      </w:pPr>
      <w:r>
        <w:rPr>
          <w:rStyle w:val="ae"/>
        </w:rPr>
        <w:footnoteRef/>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3">
    <w:p w:rsidR="00C818D2" w:rsidRDefault="00C818D2" w:rsidP="00C818D2">
      <w:pPr>
        <w:pStyle w:val="af"/>
        <w:jc w:val="both"/>
      </w:pPr>
      <w:r>
        <w:rPr>
          <w:rStyle w:val="ae"/>
        </w:rPr>
        <w:footnoteRef/>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C818D2" w:rsidRDefault="00C818D2" w:rsidP="00C818D2">
      <w:pPr>
        <w:pStyle w:val="af"/>
        <w:jc w:val="both"/>
      </w:pPr>
      <w:r>
        <w:rPr>
          <w:rStyle w:val="ae"/>
        </w:rPr>
        <w:footnoteRef/>
      </w:r>
      <w:r>
        <w:t xml:space="preserve"> На изучение физики в 7, 8 и 9 классах выделяется по 2 часа в неделю (68 часов в год), в 10 классе – 3 часа в неделю (102 часа в год).</w:t>
      </w:r>
    </w:p>
  </w:footnote>
  <w:footnote w:id="5">
    <w:p w:rsidR="00C818D2" w:rsidRPr="00E55975" w:rsidRDefault="00C818D2" w:rsidP="00C818D2">
      <w:pPr>
        <w:pStyle w:val="af"/>
        <w:jc w:val="both"/>
      </w:pPr>
      <w:r w:rsidRPr="00035020">
        <w:rPr>
          <w:rStyle w:val="ae"/>
        </w:rPr>
        <w:footnoteRef/>
      </w:r>
      <w:r w:rsidRPr="00E55975">
        <w:t>Изучение тем</w:t>
      </w:r>
      <w:r>
        <w:t xml:space="preserve">атического раздела </w:t>
      </w:r>
      <w:r w:rsidRPr="00E55975">
        <w:t>«</w:t>
      </w:r>
      <w:r>
        <w:rPr>
          <w:rFonts w:eastAsia="SchoolBookSanPin"/>
        </w:rPr>
        <w:t>Работа и мощность. Энергия</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6">
    <w:p w:rsidR="00C818D2" w:rsidRPr="00E55975" w:rsidRDefault="00C818D2" w:rsidP="00C818D2">
      <w:pPr>
        <w:pStyle w:val="af"/>
        <w:jc w:val="both"/>
      </w:pPr>
      <w:r w:rsidRPr="00E55975">
        <w:rPr>
          <w:rStyle w:val="ae"/>
        </w:rPr>
        <w:footnoteRef/>
      </w:r>
      <w:r w:rsidRPr="00E55975">
        <w:t xml:space="preserve"> Продолжение изучения материала по данному разделу предусматривается на следующем году обучения.</w:t>
      </w:r>
    </w:p>
  </w:footnote>
  <w:footnote w:id="7">
    <w:p w:rsidR="00C818D2" w:rsidRPr="00E55975" w:rsidRDefault="00C818D2" w:rsidP="00C818D2">
      <w:pPr>
        <w:pStyle w:val="af"/>
        <w:jc w:val="both"/>
      </w:pPr>
      <w:r w:rsidRPr="00035020">
        <w:rPr>
          <w:rStyle w:val="ae"/>
        </w:rPr>
        <w:footnoteRef/>
      </w:r>
      <w:r w:rsidRPr="00E55975">
        <w:t xml:space="preserve">Изучение </w:t>
      </w:r>
      <w:r>
        <w:t xml:space="preserve">материала по </w:t>
      </w:r>
      <w:r w:rsidRPr="00E55975">
        <w:t>тем</w:t>
      </w:r>
      <w:r>
        <w:t>е</w:t>
      </w:r>
      <w:r w:rsidRPr="00E55975">
        <w:t xml:space="preserve"> «</w:t>
      </w:r>
      <w:r>
        <w:rPr>
          <w:rFonts w:eastAsia="SchoolBookSanPin"/>
        </w:rPr>
        <w:t xml:space="preserve">Постоянный электрический ток» начинается на </w:t>
      </w:r>
      <w:r w:rsidRPr="00E55975">
        <w:t>4-ом год обучения</w:t>
      </w:r>
      <w:r>
        <w:t xml:space="preserve"> и продолжается на 5-от году обучения</w:t>
      </w:r>
      <w:r w:rsidRPr="00E55975">
        <w:t xml:space="preserve"> на уровне ООО</w:t>
      </w:r>
      <w:r>
        <w:t>. На 4-ом году обучения на изучение выносится следующий материал: «</w:t>
      </w:r>
      <w:r w:rsidRPr="009C07AF">
        <w:rPr>
          <w:rFonts w:eastAsia="SchoolBookSanPi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w:t>
      </w:r>
      <w:r>
        <w:t>». На 5-ом году обучения на изучение выносится следующий материал: «</w:t>
      </w:r>
      <w:r w:rsidRPr="009C07AF">
        <w:rPr>
          <w:rFonts w:eastAsia="SchoolBookSanPin"/>
        </w:rPr>
        <w:t>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r>
        <w:t>».</w:t>
      </w:r>
    </w:p>
  </w:footnote>
  <w:footnote w:id="8">
    <w:p w:rsidR="00C818D2" w:rsidRPr="00E55975" w:rsidRDefault="00C818D2" w:rsidP="00C818D2">
      <w:pPr>
        <w:pStyle w:val="af"/>
        <w:jc w:val="both"/>
      </w:pPr>
      <w:r w:rsidRPr="00E55975">
        <w:rPr>
          <w:rStyle w:val="ae"/>
        </w:rPr>
        <w:footnoteRef/>
      </w:r>
      <w:r w:rsidRPr="008769C5">
        <w:t>Изучение материала по разделам «</w:t>
      </w:r>
      <w:r w:rsidRPr="008769C5">
        <w:rPr>
          <w:bCs/>
        </w:rPr>
        <w:t>Механические колебания и волны</w:t>
      </w:r>
      <w:r w:rsidRPr="008769C5">
        <w:t>», «</w:t>
      </w:r>
      <w:r w:rsidRPr="008769C5">
        <w:rPr>
          <w:bCs/>
        </w:rPr>
        <w:t>Электромагнитное поле и электромагнитные волны</w:t>
      </w:r>
      <w:r w:rsidRPr="008769C5">
        <w:t>», «</w:t>
      </w:r>
      <w:r w:rsidRPr="008769C5">
        <w:rPr>
          <w:bCs/>
        </w:rPr>
        <w:t>Световые явления</w:t>
      </w:r>
      <w:r w:rsidRPr="008769C5">
        <w:t>», «</w:t>
      </w:r>
      <w:r w:rsidRPr="008769C5">
        <w:rPr>
          <w:bCs/>
        </w:rPr>
        <w:t>Квантовые явления</w:t>
      </w:r>
      <w:r w:rsidRPr="008769C5">
        <w:t>»</w:t>
      </w:r>
      <w:r>
        <w:t xml:space="preserve"> предусматривается на 6-ом году обучения на уровне ООО.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535"/>
    <w:multiLevelType w:val="multilevel"/>
    <w:tmpl w:val="C8308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D7D0F"/>
    <w:multiLevelType w:val="multilevel"/>
    <w:tmpl w:val="F648B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31057"/>
    <w:multiLevelType w:val="multilevel"/>
    <w:tmpl w:val="3D80C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21707"/>
    <w:multiLevelType w:val="multilevel"/>
    <w:tmpl w:val="2D7C70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4F64"/>
    <w:multiLevelType w:val="multilevel"/>
    <w:tmpl w:val="FE9C5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93042"/>
    <w:multiLevelType w:val="multilevel"/>
    <w:tmpl w:val="3182C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C19D5"/>
    <w:multiLevelType w:val="multilevel"/>
    <w:tmpl w:val="4E963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B3473"/>
    <w:multiLevelType w:val="multilevel"/>
    <w:tmpl w:val="B108F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8584F"/>
    <w:multiLevelType w:val="multilevel"/>
    <w:tmpl w:val="183AC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A6677"/>
    <w:multiLevelType w:val="multilevel"/>
    <w:tmpl w:val="751667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546D3F"/>
    <w:multiLevelType w:val="multilevel"/>
    <w:tmpl w:val="98848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B32C3"/>
    <w:multiLevelType w:val="multilevel"/>
    <w:tmpl w:val="5BA89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2F6588"/>
    <w:multiLevelType w:val="multilevel"/>
    <w:tmpl w:val="C74A1B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1F3F97"/>
    <w:multiLevelType w:val="multilevel"/>
    <w:tmpl w:val="71E25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A5163A"/>
    <w:multiLevelType w:val="multilevel"/>
    <w:tmpl w:val="D6505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DA6E85"/>
    <w:multiLevelType w:val="multilevel"/>
    <w:tmpl w:val="6018F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CC2F27"/>
    <w:multiLevelType w:val="multilevel"/>
    <w:tmpl w:val="5A54C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D57129"/>
    <w:multiLevelType w:val="multilevel"/>
    <w:tmpl w:val="01DA4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14EBF"/>
    <w:multiLevelType w:val="multilevel"/>
    <w:tmpl w:val="6CB61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820368"/>
    <w:multiLevelType w:val="multilevel"/>
    <w:tmpl w:val="B2AC2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C205F"/>
    <w:multiLevelType w:val="multilevel"/>
    <w:tmpl w:val="19F08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0265CB"/>
    <w:multiLevelType w:val="multilevel"/>
    <w:tmpl w:val="F2E84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40218D"/>
    <w:multiLevelType w:val="multilevel"/>
    <w:tmpl w:val="89784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F13E7"/>
    <w:multiLevelType w:val="multilevel"/>
    <w:tmpl w:val="65E2F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514D4"/>
    <w:multiLevelType w:val="multilevel"/>
    <w:tmpl w:val="7FCA0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09796A"/>
    <w:multiLevelType w:val="multilevel"/>
    <w:tmpl w:val="73D88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224AD"/>
    <w:multiLevelType w:val="multilevel"/>
    <w:tmpl w:val="5E8C9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D85EFE"/>
    <w:multiLevelType w:val="multilevel"/>
    <w:tmpl w:val="F708B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34C"/>
    <w:multiLevelType w:val="multilevel"/>
    <w:tmpl w:val="6AE8E7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62576"/>
    <w:multiLevelType w:val="multilevel"/>
    <w:tmpl w:val="A35A5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2F2193"/>
    <w:multiLevelType w:val="multilevel"/>
    <w:tmpl w:val="5B8A2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92157"/>
    <w:multiLevelType w:val="multilevel"/>
    <w:tmpl w:val="9A321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70778"/>
    <w:multiLevelType w:val="multilevel"/>
    <w:tmpl w:val="6DCCC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30F5F"/>
    <w:multiLevelType w:val="multilevel"/>
    <w:tmpl w:val="BE929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924357"/>
    <w:multiLevelType w:val="multilevel"/>
    <w:tmpl w:val="576C5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4205A"/>
    <w:multiLevelType w:val="multilevel"/>
    <w:tmpl w:val="83FE4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A73C8"/>
    <w:multiLevelType w:val="multilevel"/>
    <w:tmpl w:val="414C4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
  </w:num>
  <w:num w:numId="4">
    <w:abstractNumId w:val="10"/>
  </w:num>
  <w:num w:numId="5">
    <w:abstractNumId w:val="7"/>
  </w:num>
  <w:num w:numId="6">
    <w:abstractNumId w:val="32"/>
  </w:num>
  <w:num w:numId="7">
    <w:abstractNumId w:val="21"/>
  </w:num>
  <w:num w:numId="8">
    <w:abstractNumId w:val="23"/>
  </w:num>
  <w:num w:numId="9">
    <w:abstractNumId w:val="36"/>
  </w:num>
  <w:num w:numId="10">
    <w:abstractNumId w:val="29"/>
  </w:num>
  <w:num w:numId="11">
    <w:abstractNumId w:val="24"/>
  </w:num>
  <w:num w:numId="12">
    <w:abstractNumId w:val="12"/>
  </w:num>
  <w:num w:numId="13">
    <w:abstractNumId w:val="4"/>
  </w:num>
  <w:num w:numId="14">
    <w:abstractNumId w:val="18"/>
  </w:num>
  <w:num w:numId="15">
    <w:abstractNumId w:val="33"/>
  </w:num>
  <w:num w:numId="16">
    <w:abstractNumId w:val="13"/>
  </w:num>
  <w:num w:numId="17">
    <w:abstractNumId w:val="14"/>
  </w:num>
  <w:num w:numId="18">
    <w:abstractNumId w:val="34"/>
  </w:num>
  <w:num w:numId="19">
    <w:abstractNumId w:val="3"/>
  </w:num>
  <w:num w:numId="20">
    <w:abstractNumId w:val="20"/>
  </w:num>
  <w:num w:numId="21">
    <w:abstractNumId w:val="8"/>
  </w:num>
  <w:num w:numId="22">
    <w:abstractNumId w:val="11"/>
  </w:num>
  <w:num w:numId="23">
    <w:abstractNumId w:val="26"/>
  </w:num>
  <w:num w:numId="24">
    <w:abstractNumId w:val="17"/>
  </w:num>
  <w:num w:numId="25">
    <w:abstractNumId w:val="16"/>
  </w:num>
  <w:num w:numId="26">
    <w:abstractNumId w:val="25"/>
  </w:num>
  <w:num w:numId="27">
    <w:abstractNumId w:val="35"/>
  </w:num>
  <w:num w:numId="28">
    <w:abstractNumId w:val="28"/>
  </w:num>
  <w:num w:numId="29">
    <w:abstractNumId w:val="30"/>
  </w:num>
  <w:num w:numId="30">
    <w:abstractNumId w:val="6"/>
  </w:num>
  <w:num w:numId="31">
    <w:abstractNumId w:val="0"/>
  </w:num>
  <w:num w:numId="32">
    <w:abstractNumId w:val="19"/>
  </w:num>
  <w:num w:numId="33">
    <w:abstractNumId w:val="5"/>
  </w:num>
  <w:num w:numId="34">
    <w:abstractNumId w:val="2"/>
  </w:num>
  <w:num w:numId="35">
    <w:abstractNumId w:val="27"/>
  </w:num>
  <w:num w:numId="36">
    <w:abstractNumId w:val="3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78DE"/>
    <w:rsid w:val="0001738D"/>
    <w:rsid w:val="002E78DE"/>
    <w:rsid w:val="004978AF"/>
    <w:rsid w:val="007A0058"/>
    <w:rsid w:val="00B43659"/>
    <w:rsid w:val="00C818D2"/>
    <w:rsid w:val="00CC1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78DE"/>
    <w:rPr>
      <w:color w:val="0000FF" w:themeColor="hyperlink"/>
      <w:u w:val="single"/>
    </w:rPr>
  </w:style>
  <w:style w:type="table" w:styleId="ac">
    <w:name w:val="Table Grid"/>
    <w:basedOn w:val="a1"/>
    <w:uiPriority w:val="59"/>
    <w:rsid w:val="002E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otnote reference"/>
    <w:uiPriority w:val="99"/>
    <w:rsid w:val="00C818D2"/>
    <w:rPr>
      <w:vertAlign w:val="superscript"/>
    </w:rPr>
  </w:style>
  <w:style w:type="paragraph" w:styleId="af">
    <w:name w:val="footnote text"/>
    <w:aliases w:val="Основной текст с отступом1,Основной текст с отступом11,Body Text Indent,Знак1,Body Text Indent1,Знак"/>
    <w:basedOn w:val="a"/>
    <w:link w:val="af0"/>
    <w:uiPriority w:val="99"/>
    <w:rsid w:val="00C818D2"/>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
    <w:uiPriority w:val="99"/>
    <w:rsid w:val="00C818D2"/>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944650733">
      <w:bodyDiv w:val="1"/>
      <w:marLeft w:val="0"/>
      <w:marRight w:val="0"/>
      <w:marTop w:val="0"/>
      <w:marBottom w:val="0"/>
      <w:divBdr>
        <w:top w:val="none" w:sz="0" w:space="0" w:color="auto"/>
        <w:left w:val="none" w:sz="0" w:space="0" w:color="auto"/>
        <w:bottom w:val="none" w:sz="0" w:space="0" w:color="auto"/>
        <w:right w:val="none" w:sz="0" w:space="0" w:color="auto"/>
      </w:divBdr>
    </w:div>
    <w:div w:id="1092435293">
      <w:bodyDiv w:val="1"/>
      <w:marLeft w:val="0"/>
      <w:marRight w:val="0"/>
      <w:marTop w:val="0"/>
      <w:marBottom w:val="0"/>
      <w:divBdr>
        <w:top w:val="none" w:sz="0" w:space="0" w:color="auto"/>
        <w:left w:val="none" w:sz="0" w:space="0" w:color="auto"/>
        <w:bottom w:val="none" w:sz="0" w:space="0" w:color="auto"/>
        <w:right w:val="none" w:sz="0" w:space="0" w:color="auto"/>
      </w:divBdr>
    </w:div>
    <w:div w:id="11348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11360</Words>
  <Characters>64757</Characters>
  <Application>Microsoft Office Word</Application>
  <DocSecurity>0</DocSecurity>
  <Lines>539</Lines>
  <Paragraphs>151</Paragraphs>
  <ScaleCrop>false</ScaleCrop>
  <Company/>
  <LinksUpToDate>false</LinksUpToDate>
  <CharactersWithSpaces>75966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5</cp:revision>
  <dcterms:created xsi:type="dcterms:W3CDTF">2023-09-25T06:21:00Z</dcterms:created>
  <dcterms:modified xsi:type="dcterms:W3CDTF">2024-10-26T11:48:00Z</dcterms:modified>
</cp:coreProperties>
</file>