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31" w:rsidRDefault="00CF1015">
      <w:pPr>
        <w:spacing w:after="0" w:line="259" w:lineRule="auto"/>
        <w:ind w:left="564" w:right="0" w:firstLine="0"/>
        <w:jc w:val="center"/>
      </w:pPr>
      <w:bookmarkStart w:id="0" w:name="_GoBack"/>
      <w:bookmarkEnd w:id="0"/>
      <w:r>
        <w:rPr>
          <w:b/>
        </w:rPr>
        <w:t xml:space="preserve">Аннотация </w:t>
      </w:r>
    </w:p>
    <w:p w:rsidR="00107231" w:rsidRDefault="00CF1015">
      <w:pPr>
        <w:spacing w:after="18" w:line="259" w:lineRule="auto"/>
        <w:ind w:left="624" w:right="0" w:firstLine="0"/>
        <w:jc w:val="center"/>
      </w:pPr>
      <w:r>
        <w:rPr>
          <w:b/>
        </w:rPr>
        <w:t xml:space="preserve"> </w:t>
      </w:r>
    </w:p>
    <w:p w:rsidR="00107231" w:rsidRDefault="00CF1015">
      <w:pPr>
        <w:ind w:left="-15" w:right="0"/>
      </w:pPr>
      <w:r>
        <w:t>Программа по астрономии для базового уровня составлена в соответствии с требованиями федерального государственного образовательного стандарта среднего общего образования, на основе программы курса астрономии для 10—</w:t>
      </w:r>
      <w:r>
        <w:t xml:space="preserve">11 классов общеобразовательных учреждений (автор Б.А. Воронцов).  </w:t>
      </w:r>
    </w:p>
    <w:p w:rsidR="00107231" w:rsidRDefault="00CF1015">
      <w:pPr>
        <w:spacing w:after="20" w:line="259" w:lineRule="auto"/>
        <w:ind w:left="566" w:right="0" w:firstLine="0"/>
        <w:jc w:val="left"/>
      </w:pPr>
      <w:r>
        <w:t xml:space="preserve"> </w:t>
      </w:r>
    </w:p>
    <w:p w:rsidR="00107231" w:rsidRDefault="00CF1015">
      <w:pPr>
        <w:ind w:left="566" w:right="0" w:firstLine="0"/>
      </w:pPr>
      <w:r>
        <w:t xml:space="preserve">Цель программы: </w:t>
      </w:r>
    </w:p>
    <w:p w:rsidR="00107231" w:rsidRDefault="00CF1015">
      <w:pPr>
        <w:numPr>
          <w:ilvl w:val="0"/>
          <w:numId w:val="1"/>
        </w:numPr>
        <w:ind w:right="0"/>
      </w:pPr>
      <w:r>
        <w:t xml:space="preserve">осознание принципиальной роли астрономии в познании фундаментальных законов природы и формировании современной естественнонаучной картины мира;  </w:t>
      </w:r>
    </w:p>
    <w:p w:rsidR="00107231" w:rsidRDefault="00CF1015">
      <w:pPr>
        <w:numPr>
          <w:ilvl w:val="0"/>
          <w:numId w:val="1"/>
        </w:numPr>
        <w:ind w:right="0"/>
      </w:pPr>
      <w:r>
        <w:t>приобретение знаний о фи</w:t>
      </w:r>
      <w:r>
        <w:t xml:space="preserve">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 </w:t>
      </w:r>
    </w:p>
    <w:p w:rsidR="00107231" w:rsidRDefault="00CF1015">
      <w:pPr>
        <w:numPr>
          <w:ilvl w:val="0"/>
          <w:numId w:val="1"/>
        </w:numPr>
        <w:ind w:right="0"/>
      </w:pPr>
      <w:r>
        <w:t>овладение умениями объяснять видимое положение и дв</w:t>
      </w:r>
      <w:r>
        <w:t xml:space="preserve">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 </w:t>
      </w:r>
    </w:p>
    <w:p w:rsidR="00107231" w:rsidRDefault="00CF1015">
      <w:pPr>
        <w:numPr>
          <w:ilvl w:val="0"/>
          <w:numId w:val="1"/>
        </w:numPr>
        <w:ind w:right="0"/>
      </w:pPr>
      <w:r>
        <w:t>развитие познават</w:t>
      </w:r>
      <w:r>
        <w:t xml:space="preserve">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 </w:t>
      </w:r>
    </w:p>
    <w:p w:rsidR="00107231" w:rsidRDefault="00CF1015">
      <w:pPr>
        <w:numPr>
          <w:ilvl w:val="0"/>
          <w:numId w:val="1"/>
        </w:numPr>
        <w:ind w:right="0"/>
      </w:pPr>
      <w:r>
        <w:t>использование приобретенных знаний и умений для решения пр</w:t>
      </w:r>
      <w:r>
        <w:t xml:space="preserve">актических задач повседневной жизни;  </w:t>
      </w:r>
    </w:p>
    <w:p w:rsidR="00107231" w:rsidRDefault="00CF1015">
      <w:pPr>
        <w:numPr>
          <w:ilvl w:val="0"/>
          <w:numId w:val="1"/>
        </w:numPr>
        <w:ind w:right="0"/>
      </w:pPr>
      <w:r>
        <w:t xml:space="preserve">формирование научного мировоззрения;  </w:t>
      </w:r>
    </w:p>
    <w:p w:rsidR="00107231" w:rsidRDefault="00CF1015">
      <w:pPr>
        <w:numPr>
          <w:ilvl w:val="0"/>
          <w:numId w:val="1"/>
        </w:numPr>
        <w:ind w:right="0"/>
      </w:pPr>
      <w:r>
        <w:t>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</w:t>
      </w:r>
      <w:r>
        <w:t xml:space="preserve">й астрофизики, астрономии и космонавтики.  </w:t>
      </w:r>
    </w:p>
    <w:p w:rsidR="00107231" w:rsidRDefault="00CF1015">
      <w:pPr>
        <w:spacing w:after="17" w:line="259" w:lineRule="auto"/>
        <w:ind w:left="566" w:right="0" w:firstLine="0"/>
        <w:jc w:val="left"/>
      </w:pPr>
      <w:r>
        <w:t xml:space="preserve"> </w:t>
      </w:r>
    </w:p>
    <w:p w:rsidR="00107231" w:rsidRDefault="00CF1015">
      <w:pPr>
        <w:ind w:left="566" w:right="0" w:firstLine="0"/>
      </w:pPr>
      <w:r>
        <w:t xml:space="preserve">Основные задачи:   </w:t>
      </w:r>
    </w:p>
    <w:p w:rsidR="00107231" w:rsidRDefault="00CF1015">
      <w:pPr>
        <w:ind w:left="566" w:right="0" w:firstLine="0"/>
      </w:pPr>
      <w:r>
        <w:t xml:space="preserve">понимание роли астрономии для развития цивилизации, формирования научного </w:t>
      </w:r>
    </w:p>
    <w:p w:rsidR="00107231" w:rsidRDefault="00CF1015">
      <w:pPr>
        <w:ind w:left="551" w:right="0" w:hanging="566"/>
      </w:pPr>
      <w:r>
        <w:t xml:space="preserve">мировоззрения, развития космической деятельности человечества;   </w:t>
      </w:r>
      <w:r>
        <w:t xml:space="preserve">понимание особенностей методов научного познания в астрономии; формирование </w:t>
      </w:r>
    </w:p>
    <w:p w:rsidR="00107231" w:rsidRDefault="00CF1015">
      <w:pPr>
        <w:ind w:left="551" w:right="2161" w:hanging="566"/>
      </w:pPr>
      <w:r>
        <w:t xml:space="preserve">представлений о месте Земли и Человечества во Вселенной;  объяснение причин наблюдаемых астрономических явлений;  </w:t>
      </w:r>
    </w:p>
    <w:p w:rsidR="00107231" w:rsidRDefault="00CF1015">
      <w:pPr>
        <w:ind w:left="-15" w:right="0"/>
      </w:pPr>
      <w:r>
        <w:t>формирование интереса к изучению астрономии и развитие представл</w:t>
      </w:r>
      <w:r>
        <w:t xml:space="preserve">ений о возможных сферах будущей профессиональной деятельности, связанных с астрономией. приобретение знаний и умений для использования в практической деятельности и повседневной жизни. </w:t>
      </w:r>
    </w:p>
    <w:p w:rsidR="00107231" w:rsidRDefault="00CF1015">
      <w:pPr>
        <w:spacing w:after="22" w:line="259" w:lineRule="auto"/>
        <w:ind w:left="566" w:right="0" w:firstLine="0"/>
        <w:jc w:val="left"/>
      </w:pPr>
      <w:r>
        <w:t xml:space="preserve"> </w:t>
      </w:r>
    </w:p>
    <w:p w:rsidR="00107231" w:rsidRDefault="00CF1015">
      <w:pPr>
        <w:ind w:left="566" w:right="0" w:firstLine="0"/>
      </w:pPr>
      <w:r>
        <w:t xml:space="preserve">Информация о количестве учебных часов: 34 часа (1 час в неделю). </w:t>
      </w:r>
    </w:p>
    <w:p w:rsidR="00107231" w:rsidRDefault="00CF1015">
      <w:pPr>
        <w:spacing w:after="16" w:line="259" w:lineRule="auto"/>
        <w:ind w:left="566" w:right="0" w:firstLine="0"/>
        <w:jc w:val="left"/>
      </w:pPr>
      <w:r>
        <w:t xml:space="preserve"> </w:t>
      </w:r>
    </w:p>
    <w:p w:rsidR="00107231" w:rsidRDefault="00CF1015">
      <w:pPr>
        <w:ind w:left="566" w:right="0" w:firstLine="0"/>
      </w:pPr>
      <w:r>
        <w:t xml:space="preserve">Учебник: Воронцов Б.А. Вельяминов Е.К. Астрономия. 11 класс. Дрофа, 2017, 2020. </w:t>
      </w:r>
    </w:p>
    <w:p w:rsidR="00107231" w:rsidRDefault="00CF1015">
      <w:pPr>
        <w:spacing w:after="218" w:line="259" w:lineRule="auto"/>
        <w:ind w:right="0" w:firstLine="0"/>
        <w:jc w:val="left"/>
      </w:pPr>
      <w:r>
        <w:t xml:space="preserve"> </w:t>
      </w:r>
    </w:p>
    <w:p w:rsidR="00107231" w:rsidRDefault="00CF1015">
      <w:pPr>
        <w:spacing w:after="0" w:line="259" w:lineRule="auto"/>
        <w:ind w:right="0" w:firstLine="0"/>
        <w:jc w:val="left"/>
      </w:pPr>
      <w:r>
        <w:t xml:space="preserve"> </w:t>
      </w:r>
    </w:p>
    <w:sectPr w:rsidR="00107231">
      <w:pgSz w:w="11906" w:h="16838"/>
      <w:pgMar w:top="1440" w:right="84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A78C6"/>
    <w:multiLevelType w:val="hybridMultilevel"/>
    <w:tmpl w:val="1BE21DAA"/>
    <w:lvl w:ilvl="0" w:tplc="430227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A560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26FE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ED94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8059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6A5C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C664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26E7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A167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31"/>
    <w:rsid w:val="00107231"/>
    <w:rsid w:val="00C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80CF0C1-904B-40A0-A96A-1F3ADFFE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69" w:lineRule="auto"/>
      <w:ind w:right="6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1967</Characters>
  <Application>Microsoft Office Word</Application>
  <DocSecurity>4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школа№7</dc:creator>
  <cp:keywords/>
  <cp:lastModifiedBy>word</cp:lastModifiedBy>
  <cp:revision>2</cp:revision>
  <dcterms:created xsi:type="dcterms:W3CDTF">2023-05-02T13:15:00Z</dcterms:created>
  <dcterms:modified xsi:type="dcterms:W3CDTF">2023-05-02T13:15:00Z</dcterms:modified>
</cp:coreProperties>
</file>