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19" w:rsidRDefault="00937B19" w:rsidP="00937B1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МОУ «Средняя школа № 27» г.о. Саранск</w:t>
      </w:r>
    </w:p>
    <w:p w:rsidR="00937B19" w:rsidRDefault="00937B19" w:rsidP="00937B1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предмету</w:t>
      </w:r>
    </w:p>
    <w:p w:rsidR="00937B19" w:rsidRDefault="005C02A0" w:rsidP="00937B19">
      <w:pPr>
        <w:pStyle w:val="a3"/>
        <w:spacing w:before="0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Литературное чтение на родном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русском) языке</w:t>
      </w:r>
      <w:r w:rsidR="00937B19">
        <w:rPr>
          <w:sz w:val="24"/>
          <w:szCs w:val="24"/>
        </w:rPr>
        <w:t xml:space="preserve"> 3 - 4 классы</w:t>
      </w:r>
    </w:p>
    <w:p w:rsidR="00937B19" w:rsidRDefault="00937B19" w:rsidP="00937B19">
      <w:pPr>
        <w:pStyle w:val="a3"/>
        <w:spacing w:before="0"/>
        <w:ind w:left="0" w:right="0" w:firstLine="720"/>
        <w:rPr>
          <w:sz w:val="24"/>
          <w:szCs w:val="24"/>
        </w:rPr>
      </w:pPr>
    </w:p>
    <w:p w:rsidR="00937B19" w:rsidRDefault="00937B19" w:rsidP="00937B19">
      <w:pPr>
        <w:pStyle w:val="a3"/>
        <w:spacing w:before="0"/>
        <w:ind w:left="0" w:right="57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Рабочие программы по </w:t>
      </w:r>
      <w:r w:rsidR="005C02A0">
        <w:rPr>
          <w:b w:val="0"/>
          <w:sz w:val="24"/>
          <w:szCs w:val="24"/>
        </w:rPr>
        <w:t>литературному чтению на родном (русском) языке</w:t>
      </w:r>
      <w:r>
        <w:rPr>
          <w:b w:val="0"/>
          <w:sz w:val="24"/>
          <w:szCs w:val="24"/>
        </w:rPr>
        <w:t xml:space="preserve"> разработаны на основе следующей нормативной базы:</w:t>
      </w:r>
    </w:p>
    <w:p w:rsidR="0042392D" w:rsidRDefault="00937B19" w:rsidP="0042392D">
      <w:pPr>
        <w:pStyle w:val="TableParagraph"/>
        <w:numPr>
          <w:ilvl w:val="0"/>
          <w:numId w:val="2"/>
        </w:numPr>
        <w:tabs>
          <w:tab w:val="left" w:pos="142"/>
          <w:tab w:val="left" w:pos="1134"/>
        </w:tabs>
        <w:ind w:left="0" w:firstLine="680"/>
        <w:jc w:val="both"/>
        <w:rPr>
          <w:sz w:val="24"/>
          <w:szCs w:val="24"/>
        </w:rPr>
      </w:pPr>
      <w:r w:rsidRPr="0042392D">
        <w:rPr>
          <w:sz w:val="24"/>
          <w:szCs w:val="24"/>
        </w:rPr>
        <w:t>Федеральный закон Российской Федерации от 29.12.2012 года № 273-ФЗ «Об образовании в Российской Федерации»;</w:t>
      </w:r>
    </w:p>
    <w:p w:rsidR="00937B19" w:rsidRPr="0042392D" w:rsidRDefault="00937B19" w:rsidP="0042392D">
      <w:pPr>
        <w:pStyle w:val="TableParagraph"/>
        <w:numPr>
          <w:ilvl w:val="0"/>
          <w:numId w:val="2"/>
        </w:numPr>
        <w:tabs>
          <w:tab w:val="left" w:pos="142"/>
          <w:tab w:val="left" w:pos="1134"/>
        </w:tabs>
        <w:ind w:left="0" w:firstLine="680"/>
        <w:jc w:val="both"/>
        <w:rPr>
          <w:sz w:val="24"/>
          <w:szCs w:val="24"/>
        </w:rPr>
      </w:pPr>
      <w:r w:rsidRPr="0042392D">
        <w:rPr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года № 2021;</w:t>
      </w:r>
    </w:p>
    <w:p w:rsidR="0042392D" w:rsidRDefault="00937B19" w:rsidP="0042392D">
      <w:pPr>
        <w:pStyle w:val="TableParagraph"/>
        <w:widowControl/>
        <w:numPr>
          <w:ilvl w:val="0"/>
          <w:numId w:val="2"/>
        </w:numPr>
        <w:tabs>
          <w:tab w:val="left" w:pos="142"/>
          <w:tab w:val="left" w:pos="455"/>
          <w:tab w:val="left" w:pos="1134"/>
        </w:tabs>
        <w:suppressAutoHyphens/>
        <w:ind w:left="0" w:firstLine="680"/>
        <w:jc w:val="both"/>
        <w:outlineLvl w:val="8"/>
        <w:rPr>
          <w:sz w:val="24"/>
          <w:szCs w:val="24"/>
        </w:rPr>
      </w:pPr>
      <w:r w:rsidRPr="0042392D">
        <w:rPr>
          <w:kern w:val="2"/>
          <w:sz w:val="24"/>
          <w:szCs w:val="24"/>
        </w:rPr>
        <w:t xml:space="preserve">Федеральная образовательная программа начального общего образования, утвержденная </w:t>
      </w:r>
      <w:r w:rsidRPr="0042392D">
        <w:rPr>
          <w:sz w:val="24"/>
          <w:szCs w:val="24"/>
        </w:rPr>
        <w:t xml:space="preserve">приказом Министерства просвещения Российской Федерации </w:t>
      </w:r>
      <w:r w:rsidRPr="0042392D">
        <w:rPr>
          <w:bCs/>
          <w:color w:val="3C4355"/>
          <w:sz w:val="24"/>
          <w:szCs w:val="24"/>
          <w:shd w:val="clear" w:color="auto" w:fill="FFFFFF"/>
        </w:rPr>
        <w:t>от 18.05.2023 года  № 372</w:t>
      </w:r>
      <w:r w:rsidRPr="0042392D">
        <w:rPr>
          <w:sz w:val="24"/>
          <w:szCs w:val="24"/>
        </w:rPr>
        <w:t>;</w:t>
      </w:r>
    </w:p>
    <w:p w:rsidR="0042392D" w:rsidRPr="0042392D" w:rsidRDefault="00937B19" w:rsidP="0042392D">
      <w:pPr>
        <w:pStyle w:val="TableParagraph"/>
        <w:widowControl/>
        <w:numPr>
          <w:ilvl w:val="0"/>
          <w:numId w:val="2"/>
        </w:numPr>
        <w:tabs>
          <w:tab w:val="left" w:pos="142"/>
          <w:tab w:val="left" w:pos="455"/>
          <w:tab w:val="left" w:pos="1134"/>
        </w:tabs>
        <w:suppressAutoHyphens/>
        <w:ind w:left="0" w:firstLine="680"/>
        <w:jc w:val="both"/>
        <w:outlineLvl w:val="8"/>
        <w:rPr>
          <w:sz w:val="24"/>
          <w:szCs w:val="24"/>
        </w:rPr>
      </w:pPr>
      <w:r w:rsidRPr="0042392D">
        <w:rPr>
          <w:sz w:val="24"/>
          <w:szCs w:val="24"/>
        </w:rPr>
        <w:t>Основная образовательная программа начального общего образования МОУ «Средняя школа № 27» г. Саранска</w:t>
      </w:r>
    </w:p>
    <w:p w:rsidR="0042392D" w:rsidRPr="0042392D" w:rsidRDefault="0042392D" w:rsidP="0042392D">
      <w:pPr>
        <w:pStyle w:val="TableParagraph"/>
        <w:numPr>
          <w:ilvl w:val="0"/>
          <w:numId w:val="2"/>
        </w:numPr>
        <w:tabs>
          <w:tab w:val="left" w:pos="142"/>
          <w:tab w:val="left" w:pos="455"/>
          <w:tab w:val="left" w:pos="1134"/>
        </w:tabs>
        <w:ind w:left="0" w:firstLine="680"/>
        <w:jc w:val="both"/>
        <w:rPr>
          <w:sz w:val="24"/>
          <w:szCs w:val="24"/>
        </w:rPr>
      </w:pPr>
      <w:r w:rsidRPr="0042392D">
        <w:rPr>
          <w:rFonts w:eastAsia="SchoolBookSanPin"/>
          <w:sz w:val="24"/>
          <w:szCs w:val="24"/>
        </w:rPr>
        <w:t xml:space="preserve">Федеральная рабочая программа по учебному предмету </w:t>
      </w:r>
      <w:proofErr w:type="gramStart"/>
      <w:r w:rsidRPr="0042392D">
        <w:rPr>
          <w:sz w:val="24"/>
          <w:szCs w:val="24"/>
        </w:rPr>
        <w:t>Литературное</w:t>
      </w:r>
      <w:proofErr w:type="gramEnd"/>
      <w:r w:rsidRPr="0042392D">
        <w:rPr>
          <w:sz w:val="24"/>
          <w:szCs w:val="24"/>
        </w:rPr>
        <w:t xml:space="preserve"> </w:t>
      </w:r>
      <w:proofErr w:type="spellStart"/>
      <w:r w:rsidRPr="0042392D">
        <w:rPr>
          <w:sz w:val="24"/>
          <w:szCs w:val="24"/>
        </w:rPr>
        <w:t>чтениена</w:t>
      </w:r>
      <w:proofErr w:type="spellEnd"/>
      <w:r w:rsidRPr="0042392D">
        <w:rPr>
          <w:sz w:val="24"/>
          <w:szCs w:val="24"/>
        </w:rPr>
        <w:t xml:space="preserve"> родном (русском) языке.</w:t>
      </w:r>
    </w:p>
    <w:p w:rsidR="00882CA8" w:rsidRPr="0042392D" w:rsidRDefault="0042392D" w:rsidP="0042392D">
      <w:pPr>
        <w:pStyle w:val="TableParagraph"/>
        <w:tabs>
          <w:tab w:val="left" w:pos="142"/>
          <w:tab w:val="left" w:pos="1134"/>
        </w:tabs>
        <w:ind w:left="0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7B19" w:rsidRPr="0042392D">
        <w:rPr>
          <w:sz w:val="24"/>
          <w:szCs w:val="24"/>
        </w:rPr>
        <w:t>Програм</w:t>
      </w:r>
      <w:r w:rsidR="005C02A0" w:rsidRPr="0042392D">
        <w:rPr>
          <w:sz w:val="24"/>
          <w:szCs w:val="24"/>
        </w:rPr>
        <w:t>ма по литературному чтению на родном</w:t>
      </w:r>
      <w:r>
        <w:rPr>
          <w:sz w:val="24"/>
          <w:szCs w:val="24"/>
        </w:rPr>
        <w:t xml:space="preserve"> </w:t>
      </w:r>
      <w:r w:rsidR="005C02A0" w:rsidRPr="0042392D">
        <w:rPr>
          <w:sz w:val="24"/>
          <w:szCs w:val="24"/>
        </w:rPr>
        <w:t>(русском)</w:t>
      </w:r>
      <w:r>
        <w:rPr>
          <w:sz w:val="24"/>
          <w:szCs w:val="24"/>
        </w:rPr>
        <w:t xml:space="preserve"> </w:t>
      </w:r>
      <w:r w:rsidR="005C02A0" w:rsidRPr="0042392D">
        <w:rPr>
          <w:sz w:val="24"/>
          <w:szCs w:val="24"/>
        </w:rPr>
        <w:t>языке</w:t>
      </w:r>
      <w:r w:rsidR="00937B19" w:rsidRPr="0042392D">
        <w:rPr>
          <w:sz w:val="24"/>
          <w:szCs w:val="24"/>
        </w:rPr>
        <w:t xml:space="preserve"> разработаны на основе программы по</w:t>
      </w:r>
      <w:r w:rsidR="005C02A0" w:rsidRPr="0042392D">
        <w:rPr>
          <w:sz w:val="24"/>
          <w:szCs w:val="24"/>
        </w:rPr>
        <w:t xml:space="preserve"> литературному чтению на родном </w:t>
      </w:r>
      <w:proofErr w:type="gramStart"/>
      <w:r w:rsidR="005C02A0" w:rsidRPr="0042392D">
        <w:rPr>
          <w:sz w:val="24"/>
          <w:szCs w:val="24"/>
        </w:rPr>
        <w:t xml:space="preserve">( </w:t>
      </w:r>
      <w:proofErr w:type="gramEnd"/>
      <w:r w:rsidR="005C02A0" w:rsidRPr="0042392D">
        <w:rPr>
          <w:sz w:val="24"/>
          <w:szCs w:val="24"/>
        </w:rPr>
        <w:t>русском)</w:t>
      </w:r>
      <w:r>
        <w:rPr>
          <w:sz w:val="24"/>
          <w:szCs w:val="24"/>
        </w:rPr>
        <w:t xml:space="preserve"> </w:t>
      </w:r>
      <w:r w:rsidR="005C02A0" w:rsidRPr="0042392D">
        <w:rPr>
          <w:sz w:val="24"/>
          <w:szCs w:val="24"/>
        </w:rPr>
        <w:t>языке</w:t>
      </w:r>
      <w:r w:rsidR="00D83A72" w:rsidRPr="0042392D">
        <w:rPr>
          <w:sz w:val="24"/>
          <w:szCs w:val="24"/>
        </w:rPr>
        <w:t xml:space="preserve"> </w:t>
      </w:r>
      <w:r w:rsidR="00937B19" w:rsidRPr="0042392D">
        <w:rPr>
          <w:sz w:val="24"/>
          <w:szCs w:val="24"/>
        </w:rPr>
        <w:t xml:space="preserve"> для 1</w:t>
      </w:r>
      <w:r w:rsidR="00D83A72" w:rsidRPr="0042392D">
        <w:rPr>
          <w:sz w:val="24"/>
          <w:szCs w:val="24"/>
        </w:rPr>
        <w:t>-4 классов (авторы О.М. Александров</w:t>
      </w:r>
      <w:r w:rsidR="007547FA" w:rsidRPr="0042392D">
        <w:rPr>
          <w:sz w:val="24"/>
          <w:szCs w:val="24"/>
        </w:rPr>
        <w:t>а и др.</w:t>
      </w:r>
      <w:r w:rsidR="00937B19" w:rsidRPr="0042392D">
        <w:rPr>
          <w:sz w:val="24"/>
          <w:szCs w:val="24"/>
        </w:rPr>
        <w:t>).</w:t>
      </w:r>
    </w:p>
    <w:p w:rsidR="00882CA8" w:rsidRPr="0042392D" w:rsidRDefault="00882CA8" w:rsidP="00882CA8">
      <w:pPr>
        <w:ind w:firstLine="567"/>
        <w:jc w:val="both"/>
        <w:rPr>
          <w:sz w:val="24"/>
          <w:szCs w:val="24"/>
        </w:rPr>
      </w:pPr>
      <w:r w:rsidRPr="0042392D">
        <w:rPr>
          <w:sz w:val="24"/>
          <w:szCs w:val="24"/>
        </w:rPr>
        <w:t>Целями изучения предмета «Литературное чтение на родном (русском) языке» являются:</w:t>
      </w:r>
    </w:p>
    <w:p w:rsidR="00882CA8" w:rsidRPr="00882CA8" w:rsidRDefault="00882CA8" w:rsidP="00882CA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sz w:val="24"/>
          <w:szCs w:val="24"/>
        </w:rPr>
      </w:pPr>
      <w:r w:rsidRPr="00882CA8">
        <w:rPr>
          <w:sz w:val="24"/>
          <w:szCs w:val="24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882CA8" w:rsidRPr="00882CA8" w:rsidRDefault="00882CA8" w:rsidP="00882CA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sz w:val="24"/>
          <w:szCs w:val="24"/>
        </w:rPr>
      </w:pPr>
      <w:r w:rsidRPr="00882CA8">
        <w:rPr>
          <w:sz w:val="24"/>
          <w:szCs w:val="24"/>
        </w:rPr>
        <w:t xml:space="preserve">включение </w:t>
      </w:r>
      <w:proofErr w:type="gramStart"/>
      <w:r w:rsidRPr="00882CA8">
        <w:rPr>
          <w:sz w:val="24"/>
          <w:szCs w:val="24"/>
        </w:rPr>
        <w:t>обучающихся</w:t>
      </w:r>
      <w:proofErr w:type="gramEnd"/>
      <w:r w:rsidRPr="00882CA8">
        <w:rPr>
          <w:sz w:val="24"/>
          <w:szCs w:val="24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882CA8" w:rsidRPr="00882CA8" w:rsidRDefault="00882CA8" w:rsidP="00882CA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sz w:val="24"/>
          <w:szCs w:val="24"/>
        </w:rPr>
      </w:pPr>
      <w:r w:rsidRPr="00882CA8">
        <w:rPr>
          <w:sz w:val="24"/>
          <w:szCs w:val="24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882CA8" w:rsidRPr="00882CA8" w:rsidRDefault="00882CA8" w:rsidP="00882CA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sz w:val="24"/>
          <w:szCs w:val="24"/>
        </w:rPr>
      </w:pPr>
      <w:r w:rsidRPr="00882CA8">
        <w:rPr>
          <w:sz w:val="24"/>
          <w:szCs w:val="24"/>
        </w:rPr>
        <w:t>развитие читательских умений.</w:t>
      </w:r>
    </w:p>
    <w:p w:rsidR="0008670F" w:rsidRPr="00882CA8" w:rsidRDefault="0008670F" w:rsidP="00882CA8">
      <w:pPr>
        <w:jc w:val="both"/>
        <w:rPr>
          <w:sz w:val="24"/>
          <w:szCs w:val="24"/>
        </w:rPr>
      </w:pPr>
    </w:p>
    <w:p w:rsidR="00882CA8" w:rsidRPr="00882CA8" w:rsidRDefault="00882CA8" w:rsidP="00882CA8">
      <w:pPr>
        <w:ind w:firstLine="567"/>
        <w:jc w:val="both"/>
        <w:rPr>
          <w:sz w:val="24"/>
          <w:szCs w:val="24"/>
        </w:rPr>
      </w:pPr>
      <w:r w:rsidRPr="00882CA8">
        <w:rPr>
          <w:sz w:val="24"/>
          <w:szCs w:val="24"/>
        </w:rPr>
        <w:t xml:space="preserve">Достижение данных целей предполагает решение следующих </w:t>
      </w:r>
      <w:r w:rsidRPr="00882CA8">
        <w:rPr>
          <w:b/>
          <w:sz w:val="24"/>
          <w:szCs w:val="24"/>
        </w:rPr>
        <w:t>задач</w:t>
      </w:r>
      <w:r w:rsidRPr="00882CA8">
        <w:rPr>
          <w:sz w:val="24"/>
          <w:szCs w:val="24"/>
        </w:rPr>
        <w:t>:</w:t>
      </w:r>
    </w:p>
    <w:p w:rsidR="00882CA8" w:rsidRPr="00882CA8" w:rsidRDefault="00882CA8" w:rsidP="00882CA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sz w:val="24"/>
          <w:szCs w:val="24"/>
        </w:rPr>
      </w:pPr>
      <w:r w:rsidRPr="00882CA8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882CA8" w:rsidRPr="00882CA8" w:rsidRDefault="00882CA8" w:rsidP="00882CA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sz w:val="24"/>
          <w:szCs w:val="24"/>
        </w:rPr>
      </w:pPr>
      <w:r w:rsidRPr="00882CA8">
        <w:rPr>
          <w:sz w:val="24"/>
          <w:szCs w:val="24"/>
        </w:rPr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882CA8" w:rsidRPr="00882CA8" w:rsidRDefault="00882CA8" w:rsidP="00882CA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sz w:val="24"/>
          <w:szCs w:val="24"/>
        </w:rPr>
      </w:pPr>
      <w:r w:rsidRPr="00882CA8">
        <w:rPr>
          <w:sz w:val="24"/>
          <w:szCs w:val="24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882CA8" w:rsidRPr="00882CA8" w:rsidRDefault="00882CA8" w:rsidP="00882CA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sz w:val="24"/>
          <w:szCs w:val="24"/>
        </w:rPr>
      </w:pPr>
      <w:r w:rsidRPr="00882CA8">
        <w:rPr>
          <w:sz w:val="24"/>
          <w:szCs w:val="24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882CA8" w:rsidRPr="00882CA8" w:rsidRDefault="00882CA8" w:rsidP="00882CA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sz w:val="24"/>
          <w:szCs w:val="24"/>
        </w:rPr>
      </w:pPr>
      <w:r w:rsidRPr="00882CA8">
        <w:rPr>
          <w:sz w:val="24"/>
          <w:szCs w:val="24"/>
        </w:rPr>
        <w:t>формирование потребности в постоянном чтении для развития личности, для речевого самосовершенствования;</w:t>
      </w:r>
    </w:p>
    <w:p w:rsidR="00882CA8" w:rsidRPr="00882CA8" w:rsidRDefault="00882CA8" w:rsidP="00882CA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sz w:val="24"/>
          <w:szCs w:val="24"/>
        </w:rPr>
      </w:pPr>
      <w:r w:rsidRPr="00882CA8">
        <w:rPr>
          <w:sz w:val="24"/>
          <w:szCs w:val="24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882CA8" w:rsidRDefault="00882CA8" w:rsidP="00882CA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sz w:val="24"/>
          <w:szCs w:val="24"/>
        </w:rPr>
      </w:pPr>
      <w:r w:rsidRPr="00882CA8">
        <w:rPr>
          <w:sz w:val="24"/>
          <w:szCs w:val="24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882CA8">
        <w:rPr>
          <w:sz w:val="24"/>
          <w:szCs w:val="24"/>
        </w:rPr>
        <w:t>прочитанном</w:t>
      </w:r>
      <w:proofErr w:type="gramEnd"/>
      <w:r w:rsidRPr="00882CA8">
        <w:rPr>
          <w:sz w:val="24"/>
          <w:szCs w:val="24"/>
        </w:rPr>
        <w:t>.</w:t>
      </w:r>
    </w:p>
    <w:p w:rsidR="00937B19" w:rsidRPr="00563DBA" w:rsidRDefault="00937B19" w:rsidP="0042392D">
      <w:pPr>
        <w:pStyle w:val="TableParagraph"/>
        <w:tabs>
          <w:tab w:val="left" w:pos="0"/>
          <w:tab w:val="left" w:pos="9498"/>
        </w:tabs>
        <w:ind w:right="57"/>
        <w:jc w:val="both"/>
        <w:rPr>
          <w:sz w:val="24"/>
          <w:szCs w:val="24"/>
          <w:highlight w:val="yellow"/>
        </w:rPr>
      </w:pPr>
      <w:r w:rsidRPr="00A91679">
        <w:rPr>
          <w:sz w:val="24"/>
          <w:szCs w:val="24"/>
        </w:rPr>
        <w:t>Срок реализаци</w:t>
      </w:r>
      <w:r w:rsidR="00A91679">
        <w:rPr>
          <w:sz w:val="24"/>
          <w:szCs w:val="24"/>
        </w:rPr>
        <w:t>и программы –  2</w:t>
      </w:r>
      <w:r w:rsidR="0008670F">
        <w:rPr>
          <w:sz w:val="24"/>
          <w:szCs w:val="24"/>
        </w:rPr>
        <w:t xml:space="preserve"> </w:t>
      </w:r>
      <w:r w:rsidRPr="00A91679">
        <w:rPr>
          <w:sz w:val="24"/>
          <w:szCs w:val="24"/>
        </w:rPr>
        <w:t>года.</w:t>
      </w:r>
    </w:p>
    <w:p w:rsidR="00B84510" w:rsidRDefault="00937B19" w:rsidP="0042392D">
      <w:pPr>
        <w:pStyle w:val="TableParagraph"/>
        <w:tabs>
          <w:tab w:val="left" w:pos="263"/>
        </w:tabs>
        <w:ind w:left="0" w:right="57" w:firstLine="426"/>
        <w:jc w:val="both"/>
      </w:pPr>
      <w:r w:rsidRPr="00A91679">
        <w:rPr>
          <w:sz w:val="24"/>
          <w:szCs w:val="24"/>
        </w:rPr>
        <w:t>Место учебного пред</w:t>
      </w:r>
      <w:r w:rsidR="00A91679">
        <w:rPr>
          <w:sz w:val="24"/>
          <w:szCs w:val="24"/>
        </w:rPr>
        <w:t>мета в учебном плане:  в 3 классе – 17 часов (0,5</w:t>
      </w:r>
      <w:r w:rsidRPr="00A91679">
        <w:rPr>
          <w:sz w:val="24"/>
          <w:szCs w:val="24"/>
        </w:rPr>
        <w:t xml:space="preserve"> </w:t>
      </w:r>
      <w:r w:rsidR="00A91679">
        <w:rPr>
          <w:sz w:val="24"/>
          <w:szCs w:val="24"/>
        </w:rPr>
        <w:t>часа в неделю), в 4 классе – 17 часов (0, 5</w:t>
      </w:r>
      <w:r w:rsidRPr="00A91679">
        <w:rPr>
          <w:sz w:val="24"/>
          <w:szCs w:val="24"/>
        </w:rPr>
        <w:t xml:space="preserve"> часа в неделю).</w:t>
      </w:r>
    </w:p>
    <w:sectPr w:rsidR="00B84510" w:rsidSect="000867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D92"/>
    <w:multiLevelType w:val="hybridMultilevel"/>
    <w:tmpl w:val="AFEA47DE"/>
    <w:lvl w:ilvl="0" w:tplc="3FBEE71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6636DB"/>
    <w:multiLevelType w:val="hybridMultilevel"/>
    <w:tmpl w:val="5942B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EC4EE7"/>
    <w:multiLevelType w:val="hybridMultilevel"/>
    <w:tmpl w:val="6554B088"/>
    <w:lvl w:ilvl="0" w:tplc="3FBEE71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45C5496C"/>
    <w:multiLevelType w:val="hybridMultilevel"/>
    <w:tmpl w:val="D728A5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174664"/>
    <w:multiLevelType w:val="hybridMultilevel"/>
    <w:tmpl w:val="3F423A30"/>
    <w:lvl w:ilvl="0" w:tplc="9A1CB216">
      <w:start w:val="1"/>
      <w:numFmt w:val="decimal"/>
      <w:lvlText w:val="%1."/>
      <w:lvlJc w:val="left"/>
      <w:pPr>
        <w:ind w:left="3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E8597C">
      <w:numFmt w:val="bullet"/>
      <w:lvlText w:val="•"/>
      <w:lvlJc w:val="left"/>
      <w:pPr>
        <w:ind w:left="1019" w:hanging="181"/>
      </w:pPr>
      <w:rPr>
        <w:lang w:val="ru-RU" w:eastAsia="en-US" w:bidi="ar-SA"/>
      </w:rPr>
    </w:lvl>
    <w:lvl w:ilvl="2" w:tplc="5CE8C9A6">
      <w:numFmt w:val="bullet"/>
      <w:lvlText w:val="•"/>
      <w:lvlJc w:val="left"/>
      <w:pPr>
        <w:ind w:left="1739" w:hanging="181"/>
      </w:pPr>
      <w:rPr>
        <w:lang w:val="ru-RU" w:eastAsia="en-US" w:bidi="ar-SA"/>
      </w:rPr>
    </w:lvl>
    <w:lvl w:ilvl="3" w:tplc="89D06A60">
      <w:numFmt w:val="bullet"/>
      <w:lvlText w:val="•"/>
      <w:lvlJc w:val="left"/>
      <w:pPr>
        <w:ind w:left="2459" w:hanging="181"/>
      </w:pPr>
      <w:rPr>
        <w:lang w:val="ru-RU" w:eastAsia="en-US" w:bidi="ar-SA"/>
      </w:rPr>
    </w:lvl>
    <w:lvl w:ilvl="4" w:tplc="76F0724A">
      <w:numFmt w:val="bullet"/>
      <w:lvlText w:val="•"/>
      <w:lvlJc w:val="left"/>
      <w:pPr>
        <w:ind w:left="3179" w:hanging="181"/>
      </w:pPr>
      <w:rPr>
        <w:lang w:val="ru-RU" w:eastAsia="en-US" w:bidi="ar-SA"/>
      </w:rPr>
    </w:lvl>
    <w:lvl w:ilvl="5" w:tplc="1556F16C">
      <w:numFmt w:val="bullet"/>
      <w:lvlText w:val="•"/>
      <w:lvlJc w:val="left"/>
      <w:pPr>
        <w:ind w:left="3899" w:hanging="181"/>
      </w:pPr>
      <w:rPr>
        <w:lang w:val="ru-RU" w:eastAsia="en-US" w:bidi="ar-SA"/>
      </w:rPr>
    </w:lvl>
    <w:lvl w:ilvl="6" w:tplc="845AD1D8">
      <w:numFmt w:val="bullet"/>
      <w:lvlText w:val="•"/>
      <w:lvlJc w:val="left"/>
      <w:pPr>
        <w:ind w:left="4618" w:hanging="181"/>
      </w:pPr>
      <w:rPr>
        <w:lang w:val="ru-RU" w:eastAsia="en-US" w:bidi="ar-SA"/>
      </w:rPr>
    </w:lvl>
    <w:lvl w:ilvl="7" w:tplc="C7F69B78">
      <w:numFmt w:val="bullet"/>
      <w:lvlText w:val="•"/>
      <w:lvlJc w:val="left"/>
      <w:pPr>
        <w:ind w:left="5338" w:hanging="181"/>
      </w:pPr>
      <w:rPr>
        <w:lang w:val="ru-RU" w:eastAsia="en-US" w:bidi="ar-SA"/>
      </w:rPr>
    </w:lvl>
    <w:lvl w:ilvl="8" w:tplc="B2621018">
      <w:numFmt w:val="bullet"/>
      <w:lvlText w:val="•"/>
      <w:lvlJc w:val="left"/>
      <w:pPr>
        <w:ind w:left="6058" w:hanging="181"/>
      </w:pPr>
      <w:rPr>
        <w:lang w:val="ru-RU" w:eastAsia="en-US" w:bidi="ar-SA"/>
      </w:rPr>
    </w:lvl>
  </w:abstractNum>
  <w:abstractNum w:abstractNumId="5">
    <w:nsid w:val="6AFE4E62"/>
    <w:multiLevelType w:val="hybridMultilevel"/>
    <w:tmpl w:val="8706797E"/>
    <w:lvl w:ilvl="0" w:tplc="582624A0">
      <w:numFmt w:val="bullet"/>
      <w:lvlText w:val="-"/>
      <w:lvlJc w:val="left"/>
      <w:pPr>
        <w:ind w:left="108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988126">
      <w:numFmt w:val="bullet"/>
      <w:lvlText w:val="•"/>
      <w:lvlJc w:val="left"/>
      <w:pPr>
        <w:ind w:left="839" w:hanging="155"/>
      </w:pPr>
      <w:rPr>
        <w:rFonts w:hint="default"/>
        <w:lang w:val="ru-RU" w:eastAsia="en-US" w:bidi="ar-SA"/>
      </w:rPr>
    </w:lvl>
    <w:lvl w:ilvl="2" w:tplc="F05EEA4C">
      <w:numFmt w:val="bullet"/>
      <w:lvlText w:val="•"/>
      <w:lvlJc w:val="left"/>
      <w:pPr>
        <w:ind w:left="1579" w:hanging="155"/>
      </w:pPr>
      <w:rPr>
        <w:rFonts w:hint="default"/>
        <w:lang w:val="ru-RU" w:eastAsia="en-US" w:bidi="ar-SA"/>
      </w:rPr>
    </w:lvl>
    <w:lvl w:ilvl="3" w:tplc="1C3C7148">
      <w:numFmt w:val="bullet"/>
      <w:lvlText w:val="•"/>
      <w:lvlJc w:val="left"/>
      <w:pPr>
        <w:ind w:left="2319" w:hanging="155"/>
      </w:pPr>
      <w:rPr>
        <w:rFonts w:hint="default"/>
        <w:lang w:val="ru-RU" w:eastAsia="en-US" w:bidi="ar-SA"/>
      </w:rPr>
    </w:lvl>
    <w:lvl w:ilvl="4" w:tplc="503CA50E">
      <w:numFmt w:val="bullet"/>
      <w:lvlText w:val="•"/>
      <w:lvlJc w:val="left"/>
      <w:pPr>
        <w:ind w:left="3059" w:hanging="155"/>
      </w:pPr>
      <w:rPr>
        <w:rFonts w:hint="default"/>
        <w:lang w:val="ru-RU" w:eastAsia="en-US" w:bidi="ar-SA"/>
      </w:rPr>
    </w:lvl>
    <w:lvl w:ilvl="5" w:tplc="BA7E2736">
      <w:numFmt w:val="bullet"/>
      <w:lvlText w:val="•"/>
      <w:lvlJc w:val="left"/>
      <w:pPr>
        <w:ind w:left="3799" w:hanging="155"/>
      </w:pPr>
      <w:rPr>
        <w:rFonts w:hint="default"/>
        <w:lang w:val="ru-RU" w:eastAsia="en-US" w:bidi="ar-SA"/>
      </w:rPr>
    </w:lvl>
    <w:lvl w:ilvl="6" w:tplc="88F4837E">
      <w:numFmt w:val="bullet"/>
      <w:lvlText w:val="•"/>
      <w:lvlJc w:val="left"/>
      <w:pPr>
        <w:ind w:left="4538" w:hanging="155"/>
      </w:pPr>
      <w:rPr>
        <w:rFonts w:hint="default"/>
        <w:lang w:val="ru-RU" w:eastAsia="en-US" w:bidi="ar-SA"/>
      </w:rPr>
    </w:lvl>
    <w:lvl w:ilvl="7" w:tplc="E592BDE8">
      <w:numFmt w:val="bullet"/>
      <w:lvlText w:val="•"/>
      <w:lvlJc w:val="left"/>
      <w:pPr>
        <w:ind w:left="5278" w:hanging="155"/>
      </w:pPr>
      <w:rPr>
        <w:rFonts w:hint="default"/>
        <w:lang w:val="ru-RU" w:eastAsia="en-US" w:bidi="ar-SA"/>
      </w:rPr>
    </w:lvl>
    <w:lvl w:ilvl="8" w:tplc="219CC358">
      <w:numFmt w:val="bullet"/>
      <w:lvlText w:val="•"/>
      <w:lvlJc w:val="left"/>
      <w:pPr>
        <w:ind w:left="6018" w:hanging="155"/>
      </w:pPr>
      <w:rPr>
        <w:rFonts w:hint="default"/>
        <w:lang w:val="ru-RU" w:eastAsia="en-US" w:bidi="ar-SA"/>
      </w:rPr>
    </w:lvl>
  </w:abstractNum>
  <w:abstractNum w:abstractNumId="6">
    <w:nsid w:val="76D92EBD"/>
    <w:multiLevelType w:val="hybridMultilevel"/>
    <w:tmpl w:val="8BEAF036"/>
    <w:lvl w:ilvl="0" w:tplc="0CC66E70">
      <w:start w:val="1"/>
      <w:numFmt w:val="decimal"/>
      <w:lvlText w:val="%1"/>
      <w:lvlJc w:val="left"/>
      <w:pPr>
        <w:ind w:left="133" w:hanging="130"/>
        <w:jc w:val="left"/>
      </w:pPr>
      <w:rPr>
        <w:rFonts w:hint="default"/>
        <w:w w:val="119"/>
        <w:position w:val="6"/>
        <w:lang w:val="ru-RU" w:eastAsia="en-US" w:bidi="ar-SA"/>
      </w:rPr>
    </w:lvl>
    <w:lvl w:ilvl="1" w:tplc="20D27CD4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2" w:tplc="3F646480">
      <w:numFmt w:val="bullet"/>
      <w:lvlText w:val="•"/>
      <w:lvlJc w:val="left"/>
      <w:pPr>
        <w:ind w:left="2199" w:hanging="130"/>
      </w:pPr>
      <w:rPr>
        <w:rFonts w:hint="default"/>
        <w:lang w:val="ru-RU" w:eastAsia="en-US" w:bidi="ar-SA"/>
      </w:rPr>
    </w:lvl>
    <w:lvl w:ilvl="3" w:tplc="0E2048DA">
      <w:numFmt w:val="bullet"/>
      <w:lvlText w:val="•"/>
      <w:lvlJc w:val="left"/>
      <w:pPr>
        <w:ind w:left="3229" w:hanging="130"/>
      </w:pPr>
      <w:rPr>
        <w:rFonts w:hint="default"/>
        <w:lang w:val="ru-RU" w:eastAsia="en-US" w:bidi="ar-SA"/>
      </w:rPr>
    </w:lvl>
    <w:lvl w:ilvl="4" w:tplc="28E89CB6">
      <w:numFmt w:val="bullet"/>
      <w:lvlText w:val="•"/>
      <w:lvlJc w:val="left"/>
      <w:pPr>
        <w:ind w:left="4259" w:hanging="130"/>
      </w:pPr>
      <w:rPr>
        <w:rFonts w:hint="default"/>
        <w:lang w:val="ru-RU" w:eastAsia="en-US" w:bidi="ar-SA"/>
      </w:rPr>
    </w:lvl>
    <w:lvl w:ilvl="5" w:tplc="632C0C9E">
      <w:numFmt w:val="bullet"/>
      <w:lvlText w:val="•"/>
      <w:lvlJc w:val="left"/>
      <w:pPr>
        <w:ind w:left="5289" w:hanging="130"/>
      </w:pPr>
      <w:rPr>
        <w:rFonts w:hint="default"/>
        <w:lang w:val="ru-RU" w:eastAsia="en-US" w:bidi="ar-SA"/>
      </w:rPr>
    </w:lvl>
    <w:lvl w:ilvl="6" w:tplc="673E126C">
      <w:numFmt w:val="bullet"/>
      <w:lvlText w:val="•"/>
      <w:lvlJc w:val="left"/>
      <w:pPr>
        <w:ind w:left="6319" w:hanging="130"/>
      </w:pPr>
      <w:rPr>
        <w:rFonts w:hint="default"/>
        <w:lang w:val="ru-RU" w:eastAsia="en-US" w:bidi="ar-SA"/>
      </w:rPr>
    </w:lvl>
    <w:lvl w:ilvl="7" w:tplc="00BEE32C">
      <w:numFmt w:val="bullet"/>
      <w:lvlText w:val="•"/>
      <w:lvlJc w:val="left"/>
      <w:pPr>
        <w:ind w:left="7349" w:hanging="130"/>
      </w:pPr>
      <w:rPr>
        <w:rFonts w:hint="default"/>
        <w:lang w:val="ru-RU" w:eastAsia="en-US" w:bidi="ar-SA"/>
      </w:rPr>
    </w:lvl>
    <w:lvl w:ilvl="8" w:tplc="A8C4003E">
      <w:numFmt w:val="bullet"/>
      <w:lvlText w:val="•"/>
      <w:lvlJc w:val="left"/>
      <w:pPr>
        <w:ind w:left="8379" w:hanging="130"/>
      </w:pPr>
      <w:rPr>
        <w:rFonts w:hint="default"/>
        <w:lang w:val="ru-RU" w:eastAsia="en-US" w:bidi="ar-SA"/>
      </w:rPr>
    </w:lvl>
  </w:abstractNum>
  <w:abstractNum w:abstractNumId="7">
    <w:nsid w:val="79CF5C8F"/>
    <w:multiLevelType w:val="hybridMultilevel"/>
    <w:tmpl w:val="6538AE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D655C8D"/>
    <w:multiLevelType w:val="hybridMultilevel"/>
    <w:tmpl w:val="B8E4A6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10"/>
    <w:rsid w:val="00081FED"/>
    <w:rsid w:val="0008670F"/>
    <w:rsid w:val="0042392D"/>
    <w:rsid w:val="00555DE4"/>
    <w:rsid w:val="005C02A0"/>
    <w:rsid w:val="00663534"/>
    <w:rsid w:val="00694CFB"/>
    <w:rsid w:val="007547FA"/>
    <w:rsid w:val="00882CA8"/>
    <w:rsid w:val="008A1B95"/>
    <w:rsid w:val="00937B19"/>
    <w:rsid w:val="00A91679"/>
    <w:rsid w:val="00B418B8"/>
    <w:rsid w:val="00B84510"/>
    <w:rsid w:val="00D83A72"/>
    <w:rsid w:val="00FA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37B19"/>
    <w:pPr>
      <w:spacing w:before="182"/>
      <w:ind w:left="1095" w:right="109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937B1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7B19"/>
    <w:pPr>
      <w:ind w:left="108"/>
    </w:pPr>
  </w:style>
  <w:style w:type="paragraph" w:styleId="a5">
    <w:name w:val="List Paragraph"/>
    <w:basedOn w:val="a"/>
    <w:uiPriority w:val="1"/>
    <w:qFormat/>
    <w:rsid w:val="0008670F"/>
    <w:pPr>
      <w:spacing w:before="83"/>
      <w:ind w:left="308" w:hanging="194"/>
    </w:pPr>
  </w:style>
  <w:style w:type="paragraph" w:styleId="3">
    <w:name w:val="toc 3"/>
    <w:basedOn w:val="a"/>
    <w:uiPriority w:val="1"/>
    <w:qFormat/>
    <w:rsid w:val="00882CA8"/>
    <w:pPr>
      <w:spacing w:before="13"/>
      <w:ind w:left="52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2023-10-24T17:02:00Z</dcterms:created>
  <dcterms:modified xsi:type="dcterms:W3CDTF">2023-10-26T05:50:00Z</dcterms:modified>
</cp:coreProperties>
</file>