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3168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20"/>
        <w:gridCol w:w="10230"/>
        <w:gridCol w:w="10230"/>
      </w:tblGrid>
      <w:tr w:rsidR="002F0BB9" w:rsidRPr="00D939D8" w:rsidTr="008C359F">
        <w:tc>
          <w:tcPr>
            <w:tcW w:w="11237" w:type="dxa"/>
          </w:tcPr>
          <w:tbl>
            <w:tblPr>
              <w:tblStyle w:val="a8"/>
              <w:tblpPr w:leftFromText="180" w:rightFromText="180" w:horzAnchor="margin" w:tblpY="-276"/>
              <w:tblOverlap w:val="never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90"/>
              <w:gridCol w:w="3391"/>
              <w:gridCol w:w="3709"/>
            </w:tblGrid>
            <w:tr w:rsidR="002F0BB9" w:rsidTr="008C359F">
              <w:tc>
                <w:tcPr>
                  <w:tcW w:w="3390" w:type="dxa"/>
                </w:tcPr>
                <w:p w:rsidR="002F0BB9" w:rsidRDefault="002F0BB9" w:rsidP="008C359F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  <w:t xml:space="preserve">Рассмотрено </w:t>
                  </w:r>
                </w:p>
                <w:p w:rsidR="002F0BB9" w:rsidRDefault="002F0BB9" w:rsidP="008C359F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  <w:t>на заседании методического объединения учителей эстетического цикла и технологии.</w:t>
                  </w:r>
                </w:p>
                <w:p w:rsidR="002F0BB9" w:rsidRDefault="002F0BB9" w:rsidP="008C359F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  <w:t>Руководитель МО</w:t>
                  </w:r>
                </w:p>
                <w:p w:rsidR="002F0BB9" w:rsidRDefault="002F0BB9" w:rsidP="008C359F">
                  <w:pPr>
                    <w:widowControl w:val="0"/>
                    <w:autoSpaceDE w:val="0"/>
                    <w:autoSpaceDN w:val="0"/>
                    <w:adjustRightInd w:val="0"/>
                    <w:ind w:left="-1134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_______   </w:t>
                  </w:r>
                </w:p>
                <w:p w:rsidR="002F0BB9" w:rsidRDefault="002F0BB9" w:rsidP="008C359F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_______________Лёзина Г.В. </w:t>
                  </w:r>
                </w:p>
                <w:p w:rsidR="002F0BB9" w:rsidRDefault="002F0BB9" w:rsidP="008C359F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2F0BB9" w:rsidRDefault="002F0BB9" w:rsidP="008C359F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«29»      августа     2022г.       </w:t>
                  </w:r>
                </w:p>
                <w:p w:rsidR="002F0BB9" w:rsidRDefault="002F0BB9" w:rsidP="008C359F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</w:p>
              </w:tc>
              <w:tc>
                <w:tcPr>
                  <w:tcW w:w="3391" w:type="dxa"/>
                </w:tcPr>
                <w:p w:rsidR="002F0BB9" w:rsidRDefault="002F0BB9" w:rsidP="008C359F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  <w:t>Согласовано</w:t>
                  </w:r>
                </w:p>
                <w:p w:rsidR="002F0BB9" w:rsidRDefault="002F0BB9" w:rsidP="008C35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Заместитель директора по УВР</w:t>
                  </w:r>
                </w:p>
                <w:p w:rsidR="002F0BB9" w:rsidRDefault="002F0BB9" w:rsidP="008C35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2F0BB9" w:rsidRDefault="002F0BB9" w:rsidP="008C35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_____________ Игошина С.Н.</w:t>
                  </w:r>
                </w:p>
                <w:p w:rsidR="002F0BB9" w:rsidRDefault="002F0BB9" w:rsidP="008C35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2F0BB9" w:rsidRDefault="002F0BB9" w:rsidP="008C35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«30»        августа       2022г.                         </w:t>
                  </w:r>
                </w:p>
              </w:tc>
              <w:tc>
                <w:tcPr>
                  <w:tcW w:w="3709" w:type="dxa"/>
                </w:tcPr>
                <w:p w:rsidR="002F0BB9" w:rsidRDefault="002F0BB9" w:rsidP="008C359F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  <w:t>Утверждаю</w:t>
                  </w:r>
                </w:p>
                <w:p w:rsidR="002F0BB9" w:rsidRDefault="002F0BB9" w:rsidP="008C35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Директор </w:t>
                  </w:r>
                </w:p>
                <w:p w:rsidR="002F0BB9" w:rsidRDefault="002F0BB9" w:rsidP="008C35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МОУ «Средняя школа №27»</w:t>
                  </w:r>
                </w:p>
                <w:p w:rsidR="002F0BB9" w:rsidRDefault="002F0BB9" w:rsidP="008C35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2F0BB9" w:rsidRDefault="002F0BB9" w:rsidP="008C35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_____________ Юрченкова О.Н. </w:t>
                  </w:r>
                </w:p>
                <w:p w:rsidR="002F0BB9" w:rsidRDefault="002F0BB9" w:rsidP="008C35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2F0BB9" w:rsidRDefault="002F0BB9" w:rsidP="008C35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Verdana" w:eastAsia="Times New Roman" w:hAnsi="Verdana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«30»        августа           2022г.</w:t>
                  </w:r>
                </w:p>
              </w:tc>
            </w:tr>
          </w:tbl>
          <w:p w:rsidR="002F0BB9" w:rsidRDefault="002F0BB9" w:rsidP="008C359F"/>
        </w:tc>
        <w:tc>
          <w:tcPr>
            <w:tcW w:w="10576" w:type="dxa"/>
          </w:tcPr>
          <w:p w:rsidR="002F0BB9" w:rsidRDefault="002F0BB9" w:rsidP="008C359F"/>
        </w:tc>
        <w:tc>
          <w:tcPr>
            <w:tcW w:w="10576" w:type="dxa"/>
          </w:tcPr>
          <w:p w:rsidR="002F0BB9" w:rsidRDefault="002F0BB9" w:rsidP="008C359F"/>
        </w:tc>
      </w:tr>
    </w:tbl>
    <w:p w:rsidR="002F0BB9" w:rsidRPr="00D939D8" w:rsidRDefault="002F0BB9" w:rsidP="002F0BB9">
      <w:pPr>
        <w:spacing w:after="0" w:line="240" w:lineRule="auto"/>
        <w:rPr>
          <w:rFonts w:ascii="Times New Roman" w:eastAsia="Times New Roman" w:hAnsi="Times New Roman" w:cs="Times New Roman"/>
          <w:b/>
          <w:caps/>
          <w:spacing w:val="20"/>
          <w:sz w:val="34"/>
          <w:szCs w:val="20"/>
          <w:lang w:eastAsia="ru-RU"/>
        </w:rPr>
      </w:pP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939D8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Рабочая программа </w:t>
      </w: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939D8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учебного  предмета</w:t>
      </w: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939D8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«Музыка»</w:t>
      </w: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39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 w:rsidRPr="00D939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классе</w:t>
      </w: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39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Составитель: </w:t>
      </w: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D939D8">
        <w:rPr>
          <w:rFonts w:ascii="Times New Roman" w:eastAsia="Times New Roman" w:hAnsi="Times New Roman" w:cs="Times New Roman"/>
          <w:sz w:val="36"/>
          <w:szCs w:val="36"/>
          <w:lang w:eastAsia="ru-RU"/>
        </w:rPr>
        <w:t>Лёзина Галина Васильевна,</w:t>
      </w: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39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учитель музыки </w:t>
      </w: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</w:pP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0BB9" w:rsidRPr="00D939D8" w:rsidRDefault="002F0BB9" w:rsidP="002F0BB9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0BB9" w:rsidRPr="00D54F1C" w:rsidRDefault="002F0BB9" w:rsidP="002F0BB9">
      <w:pPr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2022-2023 учебный год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41BE" w:rsidRDefault="004941BE" w:rsidP="004941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Рабочая программа учебного предмета «Музыка, </w:t>
      </w:r>
      <w:r w:rsidR="00B549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класс» составлена в соответствии с требованиями Федерального государственного общеобразовательного стандарта основного общего образования, примерной основной образовательной программы</w:t>
      </w:r>
      <w:r w:rsidR="007A1B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«Музыка»</w:t>
      </w:r>
      <w:r w:rsidR="00270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и на основе авторской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«Музыка 5-8 классы» авторов Г.П.Сергеевой, Е.Д.Критской.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 xml:space="preserve">В данной программе нашли отражение изменившиеся социокультурные условия деятельности современных образовательных организаций, потребности педагогов-музыкантов в обновлении содержания и новые технологии общего музыкального образования. В большой степени программа ориентирована на реализацию компенсаторной функции искусства: восстановление эмоционально-энергетического тонуса подростков, снятие нервно-психических перегрузок учащихся. 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Цель  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массового музыкального образования и воспитания — </w:t>
      </w:r>
      <w:r>
        <w:rPr>
          <w:rFonts w:ascii="Times New Roman" w:eastAsia="NewtonCSanPin-Regular" w:hAnsi="Times New Roman" w:cs="Times New Roman"/>
          <w:i/>
          <w:iCs/>
          <w:sz w:val="24"/>
          <w:szCs w:val="24"/>
        </w:rPr>
        <w:t xml:space="preserve">развитие музыкальной культуры школьников как неотъемлемой части духовной культуры </w:t>
      </w:r>
      <w:r>
        <w:rPr>
          <w:rFonts w:ascii="Times New Roman" w:eastAsia="NewtonCSanPin-Regular" w:hAnsi="Times New Roman" w:cs="Times New Roman"/>
          <w:sz w:val="24"/>
          <w:szCs w:val="24"/>
        </w:rPr>
        <w:t>—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</w:p>
    <w:p w:rsidR="004941BE" w:rsidRDefault="004941BE" w:rsidP="004941BE">
      <w:pPr>
        <w:spacing w:after="0" w:line="240" w:lineRule="auto"/>
        <w:jc w:val="center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  <w:r>
        <w:rPr>
          <w:rFonts w:ascii="Times New Roman" w:eastAsia="NewtonCSanPin-Regular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 xml:space="preserve">Содержание программы базируется на нравственно-эстетическом,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сочинения современных композиторов) в их взаимодействии с произведениями других видов искусства. В качестве приоритетных в данной программе выдвигаются следующие </w:t>
      </w:r>
      <w:r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задачи 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и </w:t>
      </w:r>
      <w:r>
        <w:rPr>
          <w:rFonts w:ascii="Times New Roman" w:eastAsia="NewtonCSanPin-Regular" w:hAnsi="Times New Roman" w:cs="Times New Roman"/>
          <w:b/>
          <w:bCs/>
          <w:sz w:val="24"/>
          <w:szCs w:val="24"/>
        </w:rPr>
        <w:t>направления</w:t>
      </w:r>
      <w:r>
        <w:rPr>
          <w:rFonts w:ascii="Times New Roman" w:eastAsia="NewtonCSanPin-Regular" w:hAnsi="Times New Roman" w:cs="Times New Roman"/>
          <w:sz w:val="24"/>
          <w:szCs w:val="24"/>
        </w:rPr>
        <w:t>: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запечатлённого в произведениях искусства, раскрывающих духовный опыт поколений;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воспитание потребности в общении с музыкальным искусством своего народа и разных народов мира, классическими современным музыкальным наследием, эмоционально-ценностного, заинтересованного отношения к искусству, стремления к музыкальному самообразованию;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жизни;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музицировании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 (ИКТ).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 xml:space="preserve">Методологическим основанием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 Приоритетным в программе, как и в программе начальной школы, является введение ребёнка в мир музыки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</w:t>
      </w:r>
      <w:r>
        <w:rPr>
          <w:rFonts w:ascii="Times New Roman" w:eastAsia="NewtonCSanPin-Regular" w:hAnsi="Times New Roman" w:cs="Times New Roman"/>
          <w:sz w:val="24"/>
          <w:szCs w:val="24"/>
        </w:rPr>
        <w:lastRenderedPageBreak/>
        <w:t>культур (</w:t>
      </w:r>
      <w:r>
        <w:rPr>
          <w:rFonts w:ascii="Cambria Math" w:eastAsia="NewtonCSanPin-Regular" w:hAnsi="Cambria Math" w:cs="Cambria Math"/>
          <w:sz w:val="24"/>
          <w:szCs w:val="24"/>
        </w:rPr>
        <w:t>≪</w:t>
      </w:r>
      <w:r>
        <w:rPr>
          <w:rFonts w:ascii="Times New Roman" w:eastAsia="NewtonCSanPin-Regular" w:hAnsi="Times New Roman" w:cs="Times New Roman"/>
          <w:sz w:val="24"/>
          <w:szCs w:val="24"/>
        </w:rPr>
        <w:t>Я и другой</w:t>
      </w:r>
      <w:r>
        <w:rPr>
          <w:rFonts w:ascii="Cambria Math" w:eastAsia="NewtonCSanPin-Regular" w:hAnsi="Cambria Math" w:cs="Cambria Math"/>
          <w:sz w:val="24"/>
          <w:szCs w:val="24"/>
        </w:rPr>
        <w:t>≫</w:t>
      </w:r>
      <w:r>
        <w:rPr>
          <w:rFonts w:ascii="Times New Roman" w:eastAsia="NewtonCSanPin-Regular" w:hAnsi="Times New Roman" w:cs="Times New Roman"/>
          <w:sz w:val="24"/>
          <w:szCs w:val="24"/>
        </w:rPr>
        <w:t>) обеспечивает осознание ценностей культуры народов России и мира, развитие самосознания ребёнка.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 xml:space="preserve">Основными </w:t>
      </w:r>
      <w:r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методическими принципами </w:t>
      </w:r>
      <w:r>
        <w:rPr>
          <w:rFonts w:ascii="Times New Roman" w:eastAsia="NewtonCSanPin-Regular" w:hAnsi="Times New Roman" w:cs="Times New Roman"/>
          <w:sz w:val="24"/>
          <w:szCs w:val="24"/>
        </w:rPr>
        <w:t>программы являются: принцип увлечённости; принцип триединства деятельности композитора — исполнителя — слушателя; принцип тождества и контраста, сходства и различия; принцип интонационности; принцип диалога культур. В целом все принципы ориентируют музыкальное образование на социализацию учащихся, формирование ценностных ориентаций, эмоционально-эстетического отношения к искусству и жизни.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  <w:r>
        <w:rPr>
          <w:rFonts w:ascii="Times New Roman" w:eastAsia="NewtonCSanPin-Regular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4941BE" w:rsidRDefault="004941BE" w:rsidP="004941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Согласно учебному плану основного общего образования МОУ «Средняя школа № 27» на изучение музыки выделяется 34 часа (1 час в неделю, 34 учебные недели).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СОДЕРЖАНИЯ УЧЕБНОГО ПРЕДМЕТА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 xml:space="preserve">Искусство, как и культура в целом, предстаёт перед школьниками как история развития человеческой памяти, величайшее нравственное значение которой, по словам академика Д. С. Лихачёва, </w:t>
      </w:r>
      <w:r>
        <w:rPr>
          <w:rFonts w:ascii="Cambria Math" w:eastAsia="NewtonCSanPin-Regular" w:hAnsi="Cambria Math" w:cs="Cambria Math"/>
          <w:sz w:val="24"/>
          <w:szCs w:val="24"/>
        </w:rPr>
        <w:t>«</w:t>
      </w:r>
      <w:r>
        <w:rPr>
          <w:rFonts w:ascii="Times New Roman" w:eastAsia="NewtonCSanPin-Regular" w:hAnsi="Times New Roman" w:cs="Times New Roman"/>
          <w:sz w:val="24"/>
          <w:szCs w:val="24"/>
        </w:rPr>
        <w:t>в преодолении времени». Отношение к памятникам любого из искусств (в том числе и музыкального искусства) — показатель культуры всего общества в целом и каждого человека в отдельности. Воспитание деятельной, творческой памяти — важнейшая задача музыкального образования в основной школе. Сохранение культурной среды, творческая жизнь в этой среде обеспечат привязанность к родным местам, социализацию личности учащихся.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 xml:space="preserve">Курс </w:t>
      </w:r>
      <w:r>
        <w:rPr>
          <w:rFonts w:ascii="Cambria Math" w:eastAsia="NewtonCSanPin-Regular" w:hAnsi="Cambria Math" w:cs="Cambria Math"/>
          <w:sz w:val="24"/>
          <w:szCs w:val="24"/>
        </w:rPr>
        <w:t>«</w:t>
      </w:r>
      <w:r>
        <w:rPr>
          <w:rFonts w:ascii="Times New Roman" w:eastAsia="NewtonCSanPin-Regular" w:hAnsi="Times New Roman" w:cs="Times New Roman"/>
          <w:sz w:val="24"/>
          <w:szCs w:val="24"/>
        </w:rPr>
        <w:t>Музыка</w:t>
      </w:r>
      <w:r>
        <w:rPr>
          <w:rFonts w:ascii="Cambria Math" w:eastAsia="NewtonCSanPin-Regular" w:hAnsi="Cambria Math" w:cs="Cambria Math"/>
          <w:sz w:val="24"/>
          <w:szCs w:val="24"/>
        </w:rPr>
        <w:t>»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 в основной школе предполагает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приобретает в большей степени деятельностный характер и становится сферой выражения личной творческой инициативы школьников, результатов художественного сотрудничества, музыкальных впечатлений и эстетических представлений об окружающем мире. 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социального и коммуникативного развития предопределяется целенаправленной организацией и планомерным формированием музыкальной учебной деятельности, форм сотрудничества и взаимодействия всех участников в художественно-педагогическом процессе.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УЧЕБНОГО ПРЕДМЕТА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 xml:space="preserve">Изучение курса </w:t>
      </w:r>
      <w:r>
        <w:rPr>
          <w:rFonts w:ascii="Cambria Math" w:eastAsia="NewtonCSanPin-Regular" w:hAnsi="Cambria Math" w:cs="Cambria Math"/>
          <w:sz w:val="24"/>
          <w:szCs w:val="24"/>
        </w:rPr>
        <w:t xml:space="preserve">«Музыка» </w:t>
      </w:r>
      <w:r>
        <w:rPr>
          <w:rFonts w:ascii="Times New Roman" w:eastAsia="NewtonCSanPin-Regular" w:hAnsi="Times New Roman" w:cs="Times New Roman"/>
          <w:sz w:val="24"/>
          <w:szCs w:val="24"/>
        </w:rPr>
        <w:t>в основной школе обеспечивает определённые результаты.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отражаются в индивидуальных качественных свойствах учащихся, которые они должны приобрести в процессе освоения учебного предмета </w:t>
      </w:r>
      <w:r>
        <w:rPr>
          <w:rFonts w:ascii="Cambria Math" w:eastAsia="NewtonCSanPin-Regular" w:hAnsi="Cambria Math" w:cs="Cambria Math"/>
          <w:sz w:val="24"/>
          <w:szCs w:val="24"/>
        </w:rPr>
        <w:t>«</w:t>
      </w:r>
      <w:r>
        <w:rPr>
          <w:rFonts w:ascii="Times New Roman" w:eastAsia="NewtonCSanPin-Regular" w:hAnsi="Times New Roman" w:cs="Times New Roman"/>
          <w:sz w:val="24"/>
          <w:szCs w:val="24"/>
        </w:rPr>
        <w:t>Музыка</w:t>
      </w:r>
      <w:r>
        <w:rPr>
          <w:rFonts w:ascii="Cambria Math" w:eastAsia="NewtonCSanPin-Regular" w:hAnsi="Cambria Math" w:cs="Cambria Math"/>
          <w:sz w:val="24"/>
          <w:szCs w:val="24"/>
        </w:rPr>
        <w:t>»</w:t>
      </w:r>
      <w:r>
        <w:rPr>
          <w:rFonts w:ascii="Times New Roman" w:eastAsia="NewtonCSanPin-Regular" w:hAnsi="Times New Roman" w:cs="Times New Roman"/>
          <w:sz w:val="24"/>
          <w:szCs w:val="24"/>
        </w:rPr>
        <w:t>: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lastRenderedPageBreak/>
        <w:t>—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ответственное отношение к учёбе, готовность и способность к саморазвитию и самообразованию на основе мотивации к обучению и познанию;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уважительное отношение к иному мнению, истории и культуре других народов; готовность и способность вести диалог с другими людьми и достигать в нём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участие в общественной жизни школы в пределах возрастных компетенций с учётом региональных и этнокультурных особенностей;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признание ценности жизни во всех её проявлениях и необходимости ответственного, бережного отношения к окружающей среде;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принятие ценности семейной жизни, уважительное и заботливое отношение к членам своей семьи;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Метапредметные результаты </w:t>
      </w:r>
      <w:r>
        <w:rPr>
          <w:rFonts w:ascii="Times New Roman" w:eastAsia="NewtonCSanPin-Regular" w:hAnsi="Times New Roman" w:cs="Times New Roman"/>
          <w:sz w:val="24"/>
          <w:szCs w:val="24"/>
        </w:rPr>
        <w:t>характеризуют уровень сформированности универсальных учебных действий, проявляющихся в познавательной и практической деятельности учащихся: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умение самостоятельно ставить новые учебные задачи на основе развития познавательных мотивов и интересов;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решения, вносить необходимые коррективы для достижения запланированных результатов;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владение основами самоконтроля, самооценки, умение принимать решения и осуществлять осознанный выбор в учебной и познавательной деятельности;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связи, размышлять, рассуждать и делать выводы;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осмысленное чтение текстов различных стилей и жанров;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умение создавать, применять и преобразовывать знаки и символы, модели и схемы для решения учебных и познавательных задач;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формирование и развитие компетентности в области использования ИКТ; стремление к самостоятельному общению с искусством и художественному самообразованию.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eastAsia="NewtonCSanPin-Regular" w:hAnsi="Times New Roman" w:cs="Times New Roman"/>
          <w:sz w:val="24"/>
          <w:szCs w:val="24"/>
        </w:rPr>
        <w:t>обеспечивают успешное обучение на следующей ступени общего образования и отражают: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lastRenderedPageBreak/>
        <w:t>— сформированность основ музыкальной культуры школьника как неотъемлемой части его общей духовной культуры;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сформированность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сформированность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 и др.);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уровень эстетического отношения к миру, критического восприятия музыкальной информации, развития творческих способностей в многообразных видах музыкальной деятельности, связанной с театром, кино, литературой, живописью;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овладение основами музыкальной грамотности: способностью эмоционально воспринимать музыку как живое образ-минологией и ключевыми понятиями музыкального искусства, элементарной нотной грамотой в рамках изучаемого курса;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приобретение устойчивых навыков самостоятельной, целенаправленной и содержательной музыкально-учебной деятельности, включая ИКТ;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— сотрудничество в ходе реализации коллективных творческих проектов, решения различных музыкально-творческих задач.</w:t>
      </w:r>
    </w:p>
    <w:p w:rsidR="004941BE" w:rsidRDefault="004941BE" w:rsidP="0049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  <w:r>
        <w:rPr>
          <w:rFonts w:ascii="Times New Roman" w:eastAsia="NewtonCSanPin-Regular" w:hAnsi="Times New Roman" w:cs="Times New Roman"/>
          <w:b/>
          <w:bCs/>
          <w:sz w:val="24"/>
          <w:szCs w:val="24"/>
        </w:rPr>
        <w:t>ПЛАНИРУЕМЫЕ РЕЗУЛЬТАТЫ</w:t>
      </w:r>
    </w:p>
    <w:p w:rsidR="004941BE" w:rsidRDefault="004941BE" w:rsidP="00494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изучения музыки в </w:t>
      </w:r>
      <w:r w:rsidR="00457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классе:</w:t>
      </w:r>
    </w:p>
    <w:p w:rsidR="004941BE" w:rsidRDefault="004941BE" w:rsidP="004941B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  научится:</w:t>
      </w:r>
    </w:p>
    <w:p w:rsidR="004941BE" w:rsidRDefault="004941BE" w:rsidP="004941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4941BE" w:rsidRDefault="004941BE" w:rsidP="004941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специфику музыки и выявлять родство художественных образов разных искусств (общность тем, взаимодополнение выразительных средств — звучаний, линий, красок), различать особенности видов искусства;</w:t>
      </w:r>
    </w:p>
    <w:p w:rsidR="004941BE" w:rsidRDefault="004941BE" w:rsidP="004941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эмоциональное содержание музыкальных произведений в исполнении, участвовать в различных формах музицирования, проявлять инициативу в художественно-творческой деятельности.</w:t>
      </w:r>
    </w:p>
    <w:p w:rsidR="004941BE" w:rsidRDefault="004941BE" w:rsidP="004941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Учащийся  получит возможность научиться:</w:t>
      </w:r>
    </w:p>
    <w:p w:rsidR="004941BE" w:rsidRDefault="004941BE" w:rsidP="004941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4941BE" w:rsidRDefault="004941BE" w:rsidP="00494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542E7B" w:rsidRDefault="00542E7B" w:rsidP="004941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941BE" w:rsidRPr="00FD519D" w:rsidRDefault="004941BE" w:rsidP="00FD519D">
      <w:pPr>
        <w:spacing w:after="0" w:line="240" w:lineRule="auto"/>
        <w:rPr>
          <w:sz w:val="24"/>
          <w:szCs w:val="24"/>
        </w:rPr>
      </w:pPr>
      <w:r w:rsidRPr="00FD519D">
        <w:rPr>
          <w:sz w:val="24"/>
          <w:szCs w:val="24"/>
        </w:rPr>
        <w:br w:type="page"/>
      </w:r>
    </w:p>
    <w:p w:rsidR="00FD519D" w:rsidRPr="00FD519D" w:rsidRDefault="004941BE" w:rsidP="00FD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</w:t>
      </w:r>
      <w:r w:rsidRPr="00FD519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ПРОГРАММЫ</w:t>
      </w:r>
    </w:p>
    <w:p w:rsidR="00FD519D" w:rsidRPr="00FD519D" w:rsidRDefault="00FD519D" w:rsidP="00FD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 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полугодия:</w:t>
      </w:r>
    </w:p>
    <w:p w:rsidR="00FD519D" w:rsidRPr="00FD519D" w:rsidRDefault="00FD519D" w:rsidP="00FD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«КЛАССИКА И СОВРЕМЕННОСТЬ»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15 часов</w:t>
      </w:r>
    </w:p>
    <w:p w:rsidR="00FD519D" w:rsidRPr="00FD519D" w:rsidRDefault="00FD519D" w:rsidP="00FD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 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Классика в нашей жизни. 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слова «классика». Понятия классическая музыка, классика жанра, стиль. Разновидности стилей. Интерпретация и обработка классической музыки прошлого Классика это  тот опыт, который  донесли до нас великие мыслители-художники прошлого. Произведения искусства всегда передают  отношение автора к жизни. Вводный урок. Актуализировать жизненно-музыкальный опыт учащихся; помочь им осознать, что встреча с выдающимися музыкальными произведениями является прикосновением к духовному опыту поколений. Понятия:   «классика», «жанр»,  «классика жанра», «стиль» ( эпохи, национальный, индивидуальный).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музыкальном театре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 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Музыкальная драматургия. Конфликт. Этапы сценического действия. Опера и ее  составляющие. Виды опер. Либретто. Роль оркестра в опере Расширение и углубление знаний учащихся  об оперном спектакле, понимание  его драматургии на основе взаимозависимости и взаимодействия явлений и событий, переданных интонационным языком музыки. Формы  музыкальной драматургии в опере. Синтез искусств в опере. Глинка – первый русский композитор мирового значения, симфонически - образный тип музыки, идейность оперы: народ – единая великая личность, сплочённая одним чувством, одной волей.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 А. П. Бородина «Князь Игорь»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пробуждает национальное самосознание Обобщение представлений учащихся о жанре эпической оперы, усвоение принципов драматургического развития на основе знакомства с музыкальными характеристиками её героев (сольными и хоровыми). Продолжать знакомить  учащихся с героическими образами русской истории.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музыкальном театре. Балет.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Балет и его составляющие. Типы танца в балетном спектакле. Роль балетмейстера и дирижера   в балете. Современный и классический балетный спектакль  Может ли быть современной классическая музыка</w:t>
      </w:r>
      <w:r w:rsidR="006D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знания учащихся о балете на знакомом им музыкальном материале, раскрыть особенности     драматургического развития образов на основе контраста, сопоставления. Формы музыкальной драматургии в балете: классические и характерные танцы, действенные эпизоды, хореографические ансамбли. Основа драматургического  развития в балете - идея поиска ответов на вечные вопросы жизни.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Балет Тищенко «Ярославна»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образы героев балета.</w:t>
      </w:r>
    </w:p>
    <w:p w:rsidR="00FD519D" w:rsidRPr="00FD519D" w:rsidRDefault="00FD519D" w:rsidP="00FD519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Значение синтеза различных искусств в балете.Современное прочтение произведения древнерусской литературы «Слово о полку Игореве» в жанре балета; анализ  основных образов балета Б.Тищенко «Ярославна»; сравнение образных сфер балета с образами оперы А.Бородина «Князь Игорь».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музыкальном театре. Мюзикл. Рок-опера. 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«Мой народ - американцы». Опера Дж. Гершвина «Порги и Бесс»  Новые краски музыки XX века  («атональная» и «конкретная» музыка, сонористика и полистилистика: стилизация, работа «по моде-пм», коллаж) Музыка легкая и легкомысленная Расширение представлений учащихся об оперном искусстве зарубежных композиторов (Дж.Гершвина (США), Ж.Бизе(Франция), Э. -Л. Уэббера (Англия); выявление особенностей драматургии классической оперы и современной рок -оперы. Закрепление понятий жанров джазовой музыки – блюз, спиричуэл,  симфоджаз. Лёгкая и серьёзная музыка. Сравнительный анализ музыкальных образов опер Дж.Гершвина «Порги и Бесс» и М.Глинки «Иван Сусанин» (две народные драмы).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 Рок-опера «Преступление и наказание».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особенностей драматургии класс</w:t>
      </w:r>
      <w:r w:rsidR="00D60F1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оперы и современной рок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-оперы. Закрепление понятий жанров джазовой музыки – блюз, спиричуэл,  симфоджаз. Лёгкая и серьёзная музыка.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 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Мюзикл «Ромео и Джульетта». 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жанры музыки. Традиции и новаторство.Обобщить особенности драматургии разных жанров музыки. 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к драматическому спектаклю.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«Ромео и Джульетта» -зарисовки для симфонического оркестра. Драматургия музыкального спектакля - конфликтное противостояние. Драматический спектакль – музыкальная драма, цель которой - выражение сложных эмоциональных состояний, коллизий, событий. Образы главных героев, роль народных сцен.                              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Музыкальные зарисовки для большого симфонического оркестра. 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Э.Грига,  к драме Г.Ибсена «Пер Гюнт».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Музыкальные зарисовки для большого симфонического оркестра. 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А. Шнитке,  к спектаклю «Ревизская сказка». Музыкальные образы героев оркестровой  сюиты. Полистилистика Термин «драматургия» применяется не только к произведениям музыкально-сценических, театральных жанров, но и к произведениям, связанным с многогранным раскрытием музыкальных образов, для характеристики инструментально-симфонической музыки Закономерности музыкальной драматургии проявляются в построении целого произведения и составляющих его частей, 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логике их развития, особенностях воплощения музыкальных образов, их сопоставлении по принципу сходства или различия – в повторении, варьировании, контрастном взаимодействии музыкальных интонаций, тем, эпизодов.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в кино.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немого кино. Экскурс в современный музыкальный кинематограф. 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в кино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Музыка к кинофильму «Властелин колец».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концертном зале. Симфония: прошлое и настоящее. 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Симфоническая музыка Ф.Шуберта, П.Чайковского,  С.Прокофьева.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 – это огромный мир, окружающий человека… 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работа.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19D" w:rsidRPr="00FD519D" w:rsidRDefault="00FD519D" w:rsidP="00FD5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«ТРАДИЦИИ И НОВАТОРСТВО В МУЗЫКЕ»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19 часов</w:t>
      </w:r>
    </w:p>
    <w:p w:rsidR="00FD519D" w:rsidRPr="00FD519D" w:rsidRDefault="00FD519D" w:rsidP="00FD5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Музыканты -  извечные маги .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новаторство в музыкальном искусстве.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снова в музыкальном театре… «Мой народ – американцы…»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 Дж. Гершвина «Порги и Бесс»  Новые краски музыки XX века  («атональная» и «конкретная» музыка, сонористика и полистилистика: стилизация, работа «по моде-пм», коллаж) Музыка легкая и легкомысленная Расширение представлений учащихся об оперном искусстве зарубежных композиторов (Дж.Гершвина (США), Ж.Бизе(Франция), Э. -Л. Уэббера (Англия); выявление особенностей драматургии классической оперы и современной рок -оперы. Закрепление понятий жанров джазовой музыки – блюз, спиричуэл,  симфоджаз. Лёгкая и серьёзная музыка. Сравнительный анализ музыкальных образов опер Дж.Гершвина «Порги и Бесс» и М.Глинки «Иван Сусанин» (две народные драмы).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 «Кармен». Самая популярная опера в мире. 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Драматургия оперы - конфликтное противостояние. Опера «Кармен» – музыкальная драма, цель которой - выражение сложных эмоциональных состояний, коллизий, событий. Образы главных героев, роль народных сцен.</w:t>
      </w:r>
    </w:p>
    <w:p w:rsidR="00294AF6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Портреты великих исполнителей. Елена Образцова.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Балет «Кармен-сюита». Новое прочтение оперы Бизе. 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прочтение музыки. Актуализировать жизненно-музыкальный опыт учащихся по осмыслению восприятия музыкальной драматургии   знакомой им музыки; закрепить понимание таких приёмов развития, как повтор, варьирование, разработка, секвенция, имитация. Обобщить и систематизировать представления учащихся об особенностях драматургии произведений разных жанров музыки.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Балет «Кармен-сюита». Новое прочтение оперы Бизе. 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Портреты великих исполнителей. Майя Плисецкая. 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 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Современный музыкальный театр. 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искусств. Синтез архитектуры и музыки. 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Великие мюзиклы мира. Презентация проекта. «Юнона и Авось»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Великие мюзиклы мира. Презентация проекта.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«Кошки».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Великие мюзиклы мира. Презентация проекта. «Призрак оперы».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Классика в современной обработке. 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Новаторство – новый виток в музыкальном творчестве.</w:t>
      </w:r>
    </w:p>
    <w:p w:rsidR="00FD519D" w:rsidRPr="00FD519D" w:rsidRDefault="00FD519D" w:rsidP="00FD5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концертном зале. Симфония №7 «Ленинградская» Д.Д.Шостаковича.</w:t>
      </w:r>
    </w:p>
    <w:p w:rsidR="00FD519D" w:rsidRPr="00FD519D" w:rsidRDefault="00FD519D" w:rsidP="00FD5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В концертном зале. Симфония №7 «Ленинградская» Д.Д.Шостаковича. ПРОЕКТ.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 в храмовом синтезе искусств. 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Музыка И. С. Баха -язык всех времен и народов. Современные интерпретации сочинений Баха. Всенощное бдение. Музыкальное зодчество России. Образы Вечерни и Утрени». Актуализировать музыкальный опыт учащихся, связанный с образами духовной музыки, познакомить с вокально- драматическим творчеством русс</w:t>
      </w:r>
      <w:r w:rsidR="00D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и зарубежных композиторов (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«Высокой мессы» И.-С.Баха и «Всенощного бдения» С.В.Рахманинова. Понимание того, насколько интерпретации современных исполнителей отвечают замыслам авторов, в чём их достоинство, а в чём – недостатки в воплощении музыкального образа.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16.Галерея религиозных образов.  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Всенощное бдение. Музыкальное зодчество России. Образы Вечерни и Утрени».Актуализировать музыкальный опыт учащихся, связанный с образами духовной музыки, познакомить с вокально- драматическим творчеством русских и зарубежных композиторов   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Неизвестный Г.Свиридов. «О России петь – что стремиться в храм».</w:t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Музыкальные завещания потомкам. </w:t>
      </w: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519D" w:rsidRPr="00FD519D" w:rsidRDefault="00FD519D" w:rsidP="00F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FD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Исследовательский проект. Защита.</w:t>
      </w:r>
    </w:p>
    <w:p w:rsidR="004941BE" w:rsidRPr="00FD519D" w:rsidRDefault="004941BE" w:rsidP="00FD5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941BE" w:rsidRDefault="004941BE" w:rsidP="00FD5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FD519D">
        <w:rPr>
          <w:rFonts w:ascii="Times New Roman" w:eastAsia="NewtonCSanPin-Regular" w:hAnsi="Times New Roman" w:cs="Times New Roman"/>
          <w:b/>
          <w:i/>
          <w:sz w:val="24"/>
          <w:szCs w:val="24"/>
        </w:rPr>
        <w:t>Темы исследовательских проектов.</w:t>
      </w:r>
      <w:r w:rsidRPr="00FD519D">
        <w:rPr>
          <w:rFonts w:ascii="Times New Roman" w:eastAsia="NewtonCSanPin-Regular" w:hAnsi="Times New Roman" w:cs="Times New Roman"/>
          <w:sz w:val="24"/>
          <w:szCs w:val="24"/>
        </w:rPr>
        <w:t xml:space="preserve"> «Жизнь даёт для песни образы и звуки…». «Музыкальная культура родного края». «Классика на мобильных телефонах». «Есть ли у симфонии будущее?». «Музыкальный театр: прошлое и настоящее». «Камерная музыка: стили, жанры, исполнители». «Музыка народов мира: красота и гармония».</w:t>
      </w:r>
      <w:r>
        <w:rPr>
          <w:sz w:val="24"/>
          <w:szCs w:val="24"/>
        </w:rPr>
        <w:br w:type="page"/>
      </w:r>
    </w:p>
    <w:p w:rsidR="004941BE" w:rsidRDefault="004941BE" w:rsidP="00494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 </w:t>
      </w:r>
    </w:p>
    <w:tbl>
      <w:tblPr>
        <w:tblStyle w:val="a8"/>
        <w:tblW w:w="9600" w:type="dxa"/>
        <w:tblLayout w:type="fixed"/>
        <w:tblLook w:val="04A0"/>
      </w:tblPr>
      <w:tblGrid>
        <w:gridCol w:w="958"/>
        <w:gridCol w:w="5666"/>
        <w:gridCol w:w="992"/>
        <w:gridCol w:w="992"/>
        <w:gridCol w:w="992"/>
      </w:tblGrid>
      <w:tr w:rsidR="004941BE" w:rsidTr="004941BE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BE" w:rsidRDefault="00494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41BE" w:rsidRDefault="00494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BE" w:rsidRDefault="004941BE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BE" w:rsidRDefault="00494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BE" w:rsidRDefault="00494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4941BE" w:rsidTr="00FB02A2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BE" w:rsidRDefault="00494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BE" w:rsidRDefault="00494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BE" w:rsidRDefault="00494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BE" w:rsidRDefault="00494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Теоре-</w:t>
            </w:r>
          </w:p>
          <w:p w:rsidR="004941BE" w:rsidRDefault="00494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ти-</w:t>
            </w:r>
          </w:p>
          <w:p w:rsidR="004941BE" w:rsidRDefault="00494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BE" w:rsidRDefault="00494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Конт-</w:t>
            </w:r>
          </w:p>
          <w:p w:rsidR="004941BE" w:rsidRDefault="00494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роль-</w:t>
            </w:r>
          </w:p>
          <w:p w:rsidR="00196DF1" w:rsidRDefault="004941BE" w:rsidP="0019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  <w:p w:rsidR="004941BE" w:rsidRDefault="004941BE" w:rsidP="0019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4941BE" w:rsidTr="004941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E" w:rsidRDefault="004941B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E" w:rsidRDefault="00494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="00A413D5" w:rsidRPr="00A413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«Классика и современность»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 (15 ч)</w:t>
            </w:r>
          </w:p>
        </w:tc>
      </w:tr>
      <w:tr w:rsidR="004941BE" w:rsidTr="004941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E" w:rsidRDefault="004941B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E" w:rsidRDefault="004941BE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E" w:rsidRDefault="004941B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E" w:rsidRDefault="00494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BE" w:rsidRDefault="00494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3D5" w:rsidTr="004941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D5" w:rsidRDefault="00A413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D5" w:rsidRDefault="00A413D5" w:rsidP="00F13001">
            <w:pPr>
              <w:pStyle w:val="a9"/>
              <w:rPr>
                <w:lang w:eastAsia="en-US"/>
              </w:rPr>
            </w:pPr>
            <w:r w:rsidRPr="00FB02A2">
              <w:rPr>
                <w:b/>
                <w:lang w:eastAsia="en-US"/>
              </w:rPr>
              <w:t>Классика в нашей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D5" w:rsidRDefault="00A413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D5" w:rsidRDefault="00A413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5" w:rsidRDefault="00A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D5" w:rsidTr="00BA7A5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D5" w:rsidRDefault="00A413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7478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bookmarkStart w:id="0" w:name="_GoBack"/>
            <w:bookmarkEnd w:id="0"/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5" w:rsidRDefault="00A413D5" w:rsidP="00F13001">
            <w:pPr>
              <w:pStyle w:val="a9"/>
              <w:rPr>
                <w:lang w:eastAsia="en-US"/>
              </w:rPr>
            </w:pPr>
            <w:r w:rsidRPr="00FB02A2">
              <w:rPr>
                <w:b/>
                <w:lang w:eastAsia="en-US"/>
              </w:rPr>
              <w:t>В музыкальном театре</w:t>
            </w:r>
            <w:r>
              <w:rPr>
                <w:lang w:eastAsia="en-US"/>
              </w:rPr>
              <w:t>. Опера. Опера  «Князь Игорь»</w:t>
            </w:r>
            <w:r w:rsidR="0007478E">
              <w:rPr>
                <w:lang w:eastAsia="en-US"/>
              </w:rPr>
              <w:t>Русская эпическая опера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5" w:rsidRDefault="003323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5" w:rsidRDefault="003323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5" w:rsidRDefault="00A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D5" w:rsidTr="00A413D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D5" w:rsidRDefault="00A413D5" w:rsidP="002E51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1.4-5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5" w:rsidRDefault="00A413D5" w:rsidP="0007478E">
            <w:pPr>
              <w:pStyle w:val="a9"/>
              <w:rPr>
                <w:lang w:eastAsia="en-US"/>
              </w:rPr>
            </w:pPr>
            <w:r w:rsidRPr="002E51F0">
              <w:rPr>
                <w:b/>
                <w:lang w:eastAsia="en-US"/>
              </w:rPr>
              <w:t>В музыкальном театре</w:t>
            </w:r>
            <w:r>
              <w:rPr>
                <w:lang w:eastAsia="en-US"/>
              </w:rPr>
              <w:t>. Балет «Ярославна»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D5" w:rsidRDefault="00A413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D5" w:rsidRDefault="00A413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5" w:rsidRDefault="00A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D5" w:rsidTr="00BA7A5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D5" w:rsidRDefault="00A413D5" w:rsidP="00A413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5" w:rsidRDefault="00A413D5" w:rsidP="00BA7A5E">
            <w:pPr>
              <w:pStyle w:val="a9"/>
              <w:rPr>
                <w:lang w:eastAsia="en-US"/>
              </w:rPr>
            </w:pPr>
            <w:r w:rsidRPr="00BA7A5E">
              <w:rPr>
                <w:b/>
                <w:lang w:eastAsia="en-US"/>
              </w:rPr>
              <w:t>В музыкальном театре.</w:t>
            </w:r>
            <w:r>
              <w:rPr>
                <w:lang w:eastAsia="en-US"/>
              </w:rPr>
              <w:t xml:space="preserve"> Мюзикл.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5" w:rsidRDefault="00BA7A5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5" w:rsidRDefault="00BA7A5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5" w:rsidRDefault="00A4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5E" w:rsidTr="004941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E" w:rsidRDefault="00BA7A5E" w:rsidP="00BA7A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51F0">
              <w:rPr>
                <w:rFonts w:ascii="Times New Roman" w:hAnsi="Times New Roman" w:cs="Times New Roman"/>
                <w:sz w:val="24"/>
                <w:szCs w:val="24"/>
              </w:rPr>
              <w:t>1. 7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E" w:rsidRDefault="00BA7A5E" w:rsidP="00776603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«Человек есть тайна». Рок-опера «Преступление и наказание»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E" w:rsidRDefault="00255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E" w:rsidRDefault="00255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E" w:rsidRDefault="00BA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5E" w:rsidTr="00BA7A5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5E" w:rsidRDefault="00BA7A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E" w:rsidRDefault="002852D3">
            <w:pPr>
              <w:pStyle w:val="a9"/>
              <w:rPr>
                <w:lang w:eastAsia="en-US"/>
              </w:rPr>
            </w:pPr>
            <w:r w:rsidRPr="002852D3">
              <w:rPr>
                <w:lang w:eastAsia="en-US"/>
              </w:rPr>
              <w:t>Мюзикл «Ромео и Джульетта: от ненависти до любви»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5E" w:rsidRDefault="00BA7A5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5E" w:rsidRDefault="00BA7A5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E" w:rsidRDefault="00BA7A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7A5E" w:rsidTr="004941BE">
        <w:trPr>
          <w:trHeight w:val="3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5E" w:rsidRDefault="00BA7A5E"/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5E" w:rsidRDefault="00BA7A5E">
            <w:pPr>
              <w:tabs>
                <w:tab w:val="left" w:pos="5137"/>
                <w:tab w:val="left" w:pos="5278"/>
                <w:tab w:val="left" w:pos="5536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5E" w:rsidRDefault="00BA7A5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5E" w:rsidRDefault="00BA7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E" w:rsidRDefault="00BA7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F45" w:rsidTr="004941BE">
        <w:trPr>
          <w:trHeight w:val="32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45" w:rsidRDefault="0030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45" w:rsidRPr="003D6CD4" w:rsidRDefault="00301F45" w:rsidP="0007478E">
            <w:pPr>
              <w:pStyle w:val="a9"/>
            </w:pPr>
            <w:r w:rsidRPr="00301F45">
              <w:rPr>
                <w:b/>
              </w:rPr>
              <w:t>Музыка к драматическому спектаклю.</w:t>
            </w:r>
            <w:r w:rsidRPr="003D6CD4">
              <w:t xml:space="preserve"> Музыкальные зарисовки для большого симфонического оркестра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45" w:rsidRDefault="00301F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45" w:rsidRDefault="00301F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5" w:rsidRDefault="00301F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1F45" w:rsidTr="00301F45">
        <w:trPr>
          <w:trHeight w:val="32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45" w:rsidRDefault="00301F45" w:rsidP="0030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45" w:rsidRPr="003D6CD4" w:rsidRDefault="00301F45" w:rsidP="007B0E5F">
            <w:pPr>
              <w:pStyle w:val="a9"/>
              <w:rPr>
                <w:spacing w:val="-3"/>
              </w:rPr>
            </w:pPr>
            <w:r w:rsidRPr="003D6CD4">
              <w:t>Музыка Э. Грига к драме Г. Ибсена «Пер Гюнт»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5" w:rsidRDefault="00301F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5" w:rsidRDefault="00301F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5" w:rsidRDefault="00301F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1F45" w:rsidTr="00301F45">
        <w:trPr>
          <w:trHeight w:val="22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5" w:rsidRDefault="0030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45" w:rsidRPr="003D6CD4" w:rsidRDefault="00301F45" w:rsidP="00301F45">
            <w:pPr>
              <w:pStyle w:val="a9"/>
              <w:rPr>
                <w:spacing w:val="-3"/>
              </w:rPr>
            </w:pPr>
            <w:r w:rsidRPr="003D6CD4">
              <w:t>«Гоголь –сюита» из музыки к спектаклю «Ревизская сказка»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45" w:rsidRDefault="00301F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45" w:rsidRDefault="00301F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5" w:rsidRDefault="00301F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1F45" w:rsidTr="00301F45">
        <w:trPr>
          <w:trHeight w:val="20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5" w:rsidRDefault="0030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45" w:rsidRPr="003D6CD4" w:rsidRDefault="00301F45" w:rsidP="009D235D">
            <w:pPr>
              <w:pStyle w:val="a9"/>
              <w:rPr>
                <w:spacing w:val="-3"/>
              </w:rPr>
            </w:pPr>
            <w:r w:rsidRPr="00301F45">
              <w:rPr>
                <w:b/>
                <w:spacing w:val="-3"/>
              </w:rPr>
              <w:t>Музыка в кино.</w:t>
            </w:r>
            <w:r w:rsidRPr="003D6CD4">
              <w:t xml:space="preserve">Ты отправишься в путь, чтобы зажечь день...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45" w:rsidRDefault="00301F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45" w:rsidRDefault="00301F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5" w:rsidRDefault="00301F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1F45" w:rsidTr="00301F45">
        <w:trPr>
          <w:trHeight w:val="20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5" w:rsidRDefault="0030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45" w:rsidRPr="003D6CD4" w:rsidRDefault="00301F45" w:rsidP="009D235D">
            <w:pPr>
              <w:pStyle w:val="a9"/>
            </w:pPr>
            <w:r w:rsidRPr="007C59E6">
              <w:rPr>
                <w:b/>
              </w:rPr>
              <w:t>В концертном зале.</w:t>
            </w:r>
            <w:r w:rsidRPr="003D6CD4">
              <w:t xml:space="preserve"> Симфония: прошлое и настоящее.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45" w:rsidRDefault="00301F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45" w:rsidRDefault="00301F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5" w:rsidRDefault="00301F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1F45" w:rsidTr="004941BE">
        <w:trPr>
          <w:trHeight w:val="20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5" w:rsidRDefault="0030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E6" w:rsidRDefault="00301F45" w:rsidP="007C59E6">
            <w:pPr>
              <w:pStyle w:val="a9"/>
            </w:pPr>
            <w:r w:rsidRPr="003D6CD4">
              <w:t>В концертном зале. Симфония № 5</w:t>
            </w:r>
          </w:p>
          <w:p w:rsidR="00301F45" w:rsidRPr="003D6CD4" w:rsidRDefault="00301F45" w:rsidP="007C59E6">
            <w:pPr>
              <w:pStyle w:val="a9"/>
            </w:pPr>
            <w:r w:rsidRPr="003D6CD4">
              <w:t xml:space="preserve"> П. И. Чайковского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5" w:rsidRDefault="007C59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5" w:rsidRDefault="007C59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5" w:rsidRDefault="00301F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1F45" w:rsidTr="004941BE">
        <w:trPr>
          <w:trHeight w:val="20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45" w:rsidRDefault="0030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45" w:rsidRPr="003D6CD4" w:rsidRDefault="00634117" w:rsidP="007C59E6">
            <w:pPr>
              <w:pStyle w:val="a9"/>
            </w:pPr>
            <w:r w:rsidRPr="00634117">
              <w:t>Музыка - это огромный мир, окружающий человека...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45" w:rsidRDefault="00301F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45" w:rsidRDefault="00301F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5" w:rsidRDefault="00301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5E" w:rsidTr="004941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5E" w:rsidRDefault="00BA7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5E" w:rsidRDefault="00BA7A5E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34117" w:rsidRPr="0063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и новаторство в музыке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(19 ч)</w:t>
            </w:r>
          </w:p>
        </w:tc>
      </w:tr>
      <w:tr w:rsidR="00BA7A5E" w:rsidTr="004941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5E" w:rsidRDefault="00BA7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5E" w:rsidRDefault="00BA7A5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5E" w:rsidRDefault="00BA7A5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5E" w:rsidRDefault="00BA7A5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E" w:rsidRDefault="00BA7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029" w:rsidTr="007060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 w:rsidP="0070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 w:rsidP="00706029">
            <w:pPr>
              <w:pStyle w:val="a9"/>
              <w:rPr>
                <w:spacing w:val="-1"/>
                <w:lang w:eastAsia="en-US"/>
              </w:rPr>
            </w:pPr>
            <w:r>
              <w:rPr>
                <w:lang w:eastAsia="en-US"/>
              </w:rPr>
              <w:t>Музыканты - извечные маги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9" w:rsidRDefault="007060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9" w:rsidRDefault="007060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9" w:rsidRDefault="007060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6029" w:rsidTr="004941BE">
        <w:trPr>
          <w:trHeight w:val="31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9" w:rsidRDefault="00706029" w:rsidP="00706029">
            <w:pPr>
              <w:pStyle w:val="a9"/>
              <w:rPr>
                <w:spacing w:val="-1"/>
                <w:lang w:eastAsia="en-US"/>
              </w:rPr>
            </w:pPr>
            <w:r w:rsidRPr="00706029">
              <w:rPr>
                <w:b/>
                <w:lang w:eastAsia="en-US"/>
              </w:rPr>
              <w:t>И снова в музыкальном театре</w:t>
            </w:r>
            <w:r>
              <w:rPr>
                <w:lang w:eastAsia="en-US"/>
              </w:rPr>
              <w:t>. Опера «Порги и Бесс» Дж. Гершвин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9" w:rsidRDefault="007060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6029" w:rsidTr="00280D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 w:rsidP="0070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>
            <w:pPr>
              <w:pStyle w:val="a9"/>
              <w:rPr>
                <w:spacing w:val="-1"/>
                <w:lang w:eastAsia="en-US"/>
              </w:rPr>
            </w:pPr>
            <w:r>
              <w:rPr>
                <w:lang w:eastAsia="en-US"/>
              </w:rPr>
              <w:t>Развитие традиций оперного спектакля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29" w:rsidRDefault="00280D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29" w:rsidRDefault="00280D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9" w:rsidRDefault="007060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6029" w:rsidTr="004941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9" w:rsidRDefault="00706029" w:rsidP="0028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2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9" w:rsidRDefault="00706029" w:rsidP="00280D87">
            <w:pPr>
              <w:pStyle w:val="a9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Опера «Кармен» самая популярная опера в мире. Образ Кармен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29" w:rsidRDefault="00280D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29" w:rsidRDefault="00280D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9" w:rsidRDefault="007060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6029" w:rsidTr="004941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29" w:rsidRDefault="007060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 w:rsidP="00280D87">
            <w:pPr>
              <w:pStyle w:val="a9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Опера «Кармен» самая популярная опера в мире. Образ Хозе и Эскамильо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29" w:rsidRDefault="007060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029" w:rsidTr="004941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29" w:rsidRDefault="007060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>
            <w:pPr>
              <w:pStyle w:val="a9"/>
              <w:rPr>
                <w:spacing w:val="-1"/>
                <w:lang w:eastAsia="en-US"/>
              </w:rPr>
            </w:pPr>
            <w:r w:rsidRPr="00280D87">
              <w:rPr>
                <w:b/>
                <w:lang w:eastAsia="en-US"/>
              </w:rPr>
              <w:t>Портреты великих исполнителей</w:t>
            </w:r>
            <w:r>
              <w:rPr>
                <w:lang w:eastAsia="en-US"/>
              </w:rPr>
              <w:t>. Елена Образцова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29" w:rsidRDefault="007060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29" w:rsidRDefault="007060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29" w:rsidRDefault="007060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6029" w:rsidTr="004941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29" w:rsidRDefault="007060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 w:rsidP="00F673E8">
            <w:pPr>
              <w:pStyle w:val="a9"/>
              <w:rPr>
                <w:spacing w:val="-1"/>
                <w:lang w:eastAsia="en-US"/>
              </w:rPr>
            </w:pPr>
            <w:r>
              <w:rPr>
                <w:lang w:eastAsia="en-US"/>
              </w:rPr>
              <w:t>Балет «Кармен-сюита». Новое прочтение оперы Бизе. Образ Кармен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29" w:rsidRDefault="007060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29" w:rsidRDefault="007060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29" w:rsidRDefault="007060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6029" w:rsidTr="004941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29" w:rsidRDefault="007060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>
            <w:pPr>
              <w:pStyle w:val="a9"/>
              <w:rPr>
                <w:spacing w:val="-1"/>
                <w:lang w:eastAsia="en-US"/>
              </w:rPr>
            </w:pPr>
            <w:r>
              <w:rPr>
                <w:lang w:eastAsia="en-US"/>
              </w:rPr>
              <w:t>Балет «Кармен-сюита». Новое прочтение оперы Бизе. Образ Хозе. Образы «масок» и Тореадора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29" w:rsidRDefault="007060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29" w:rsidRDefault="007060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29" w:rsidRDefault="007060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6029" w:rsidTr="004941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 w:rsidP="00280D87">
            <w:pPr>
              <w:pStyle w:val="a9"/>
              <w:rPr>
                <w:spacing w:val="-1"/>
                <w:lang w:eastAsia="en-US"/>
              </w:rPr>
            </w:pPr>
            <w:r w:rsidRPr="00F673E8">
              <w:rPr>
                <w:b/>
                <w:lang w:eastAsia="en-US"/>
              </w:rPr>
              <w:t>Портреты великих исполнителей</w:t>
            </w:r>
            <w:r>
              <w:rPr>
                <w:lang w:eastAsia="en-US"/>
              </w:rPr>
              <w:t xml:space="preserve">. Майя </w:t>
            </w:r>
            <w:r>
              <w:rPr>
                <w:lang w:eastAsia="en-US"/>
              </w:rPr>
              <w:lastRenderedPageBreak/>
              <w:t>Плисецкая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9" w:rsidRDefault="007060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6029" w:rsidTr="004941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>
            <w:pPr>
              <w:pStyle w:val="a9"/>
              <w:rPr>
                <w:lang w:eastAsia="en-US"/>
              </w:rPr>
            </w:pPr>
            <w:r w:rsidRPr="00F673E8">
              <w:rPr>
                <w:b/>
                <w:lang w:eastAsia="en-US"/>
              </w:rPr>
              <w:t>Современный музыкальный театр</w:t>
            </w:r>
            <w:r>
              <w:rPr>
                <w:lang w:eastAsia="en-US"/>
              </w:rPr>
              <w:t>. Великие мюзиклы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9" w:rsidRDefault="007060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6029" w:rsidTr="004941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 w:rsidP="00F673E8">
            <w:pPr>
              <w:pStyle w:val="a9"/>
              <w:rPr>
                <w:spacing w:val="-1"/>
                <w:lang w:eastAsia="en-US"/>
              </w:rPr>
            </w:pPr>
            <w:r>
              <w:rPr>
                <w:lang w:eastAsia="en-US"/>
              </w:rPr>
              <w:t>Классика в современной обработке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29" w:rsidRDefault="0070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9" w:rsidRDefault="0070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5E" w:rsidTr="004941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5E" w:rsidRDefault="00BA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5E" w:rsidRDefault="00BA7A5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5E" w:rsidRDefault="00BA7A5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5E" w:rsidRDefault="00BA7A5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5E" w:rsidRDefault="00BA7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673E8" w:rsidTr="004941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F6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6B234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F673E8" w:rsidP="00FC2BB8">
            <w:pPr>
              <w:pStyle w:val="a9"/>
              <w:rPr>
                <w:spacing w:val="-1"/>
                <w:lang w:eastAsia="en-US"/>
              </w:rPr>
            </w:pPr>
            <w:r>
              <w:rPr>
                <w:lang w:eastAsia="en-US"/>
              </w:rPr>
              <w:t>В концертном зале. Симфония № 7. Д. Шостаковича («Ленинградская»)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D5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D5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E8" w:rsidRDefault="00F673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73E8" w:rsidTr="004941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E8" w:rsidRDefault="00F673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F673E8" w:rsidP="00FC2BB8">
            <w:pPr>
              <w:pStyle w:val="a9"/>
              <w:rPr>
                <w:spacing w:val="-1"/>
                <w:lang w:eastAsia="en-US"/>
              </w:rPr>
            </w:pPr>
            <w:r>
              <w:rPr>
                <w:lang w:eastAsia="en-US"/>
              </w:rPr>
              <w:t>Аттестационная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F6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F6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E8" w:rsidRDefault="00FC2B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3E8" w:rsidTr="004941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F6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F673E8" w:rsidP="00FC2BB8">
            <w:pPr>
              <w:pStyle w:val="a9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Музыка в храмовом синтезе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F673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F673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E8" w:rsidRDefault="00F6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3E8" w:rsidTr="00FC2BB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F673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F673E8" w:rsidP="00FC2BB8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 xml:space="preserve">Неизвестный Свиридов. Цикл «Песнопения и молитвы». Свет фресок Дионисия – миру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F6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FC2BB8" w:rsidP="00FC2B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F673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73E8" w:rsidTr="004941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F6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F673E8" w:rsidP="00FC2BB8">
            <w:pPr>
              <w:pStyle w:val="a9"/>
              <w:rPr>
                <w:spacing w:val="-1"/>
                <w:lang w:eastAsia="en-US"/>
              </w:rPr>
            </w:pPr>
            <w:r>
              <w:rPr>
                <w:lang w:eastAsia="en-US"/>
              </w:rPr>
              <w:t>Музыкальные завещания потомкам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F673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F673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E8" w:rsidRDefault="00F673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73E8" w:rsidTr="004941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F6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F673E8" w:rsidP="00FC2BB8">
            <w:pPr>
              <w:pStyle w:val="a9"/>
              <w:rPr>
                <w:spacing w:val="-1"/>
                <w:lang w:eastAsia="en-US"/>
              </w:rPr>
            </w:pPr>
            <w:r>
              <w:rPr>
                <w:lang w:eastAsia="en-US"/>
              </w:rPr>
              <w:t>Пусть музыка звучит! Обобщающий урок: «Традиции и новаторство в музыке»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F6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E8" w:rsidRDefault="00F6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E8" w:rsidRDefault="00F673E8"/>
        </w:tc>
      </w:tr>
      <w:tr w:rsidR="00BA7A5E" w:rsidTr="004941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5E" w:rsidRDefault="00BA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5E" w:rsidRDefault="00BA7A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«Пусть музыка звучит!».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5E" w:rsidRDefault="00BA7A5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5E" w:rsidRDefault="00BA7A5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E" w:rsidRDefault="00BA7A5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7A5E" w:rsidTr="004941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E" w:rsidRDefault="00BA7A5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5E" w:rsidRDefault="00BA7A5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5E" w:rsidRDefault="00BA7A5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5E" w:rsidRDefault="00BA7A5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5E" w:rsidRDefault="00BA7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941BE" w:rsidRDefault="004941BE" w:rsidP="004941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96DF1" w:rsidRPr="00196DF1" w:rsidRDefault="00196DF1" w:rsidP="0019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УЧЕБНО-МЕТОДИЧЕСКОЕ ОБЕСПЕЧЕНИЕ ПРЕДМЕТА «МУЗЫКА»</w:t>
      </w:r>
    </w:p>
    <w:p w:rsidR="00196DF1" w:rsidRPr="00196DF1" w:rsidRDefault="00196DF1" w:rsidP="0019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DF1" w:rsidRPr="00196DF1" w:rsidRDefault="00196DF1" w:rsidP="00196D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96D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Нормативные документы</w:t>
      </w:r>
    </w:p>
    <w:p w:rsidR="00196DF1" w:rsidRPr="00196DF1" w:rsidRDefault="00196DF1" w:rsidP="00196DF1">
      <w:pPr>
        <w:pStyle w:val="a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2" w:lineRule="auto"/>
        <w:ind w:left="0" w:right="28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6DF1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196DF1" w:rsidRPr="00196DF1" w:rsidRDefault="00196DF1" w:rsidP="00196DF1">
      <w:pPr>
        <w:pStyle w:val="aa"/>
        <w:widowControl w:val="0"/>
        <w:numPr>
          <w:ilvl w:val="0"/>
          <w:numId w:val="4"/>
        </w:numPr>
        <w:tabs>
          <w:tab w:val="left" w:pos="426"/>
          <w:tab w:val="left" w:pos="1990"/>
        </w:tabs>
        <w:autoSpaceDE w:val="0"/>
        <w:autoSpaceDN w:val="0"/>
        <w:spacing w:after="0" w:line="240" w:lineRule="auto"/>
        <w:ind w:left="0" w:right="28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6DF1">
        <w:rPr>
          <w:rFonts w:ascii="Times New Roman" w:hAnsi="Times New Roman" w:cs="Times New Roman"/>
          <w:sz w:val="24"/>
          <w:szCs w:val="24"/>
        </w:rPr>
        <w:t>Закон Республики Мордовия от 08.08.2013 № 53-З «Об образовании в Республике Мордовия».</w:t>
      </w:r>
    </w:p>
    <w:p w:rsidR="00196DF1" w:rsidRPr="00196DF1" w:rsidRDefault="00196DF1" w:rsidP="00196DF1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6DF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ФГОС-2010).</w:t>
      </w:r>
    </w:p>
    <w:p w:rsidR="00196DF1" w:rsidRDefault="00196DF1" w:rsidP="004941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941BE" w:rsidRDefault="004941BE" w:rsidP="004941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Учебная литература</w:t>
      </w:r>
    </w:p>
    <w:p w:rsidR="004941BE" w:rsidRDefault="004941BE" w:rsidP="004941BE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</w:t>
      </w:r>
      <w:r w:rsidR="005F6A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Критская</w:t>
      </w:r>
      <w:r w:rsidR="005F6A27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Музыка. </w:t>
      </w:r>
      <w:r w:rsidR="00B549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общеобразовательных учреждений. - М.: Просвещение, 201</w:t>
      </w:r>
      <w:r w:rsidR="00B549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261 с.</w:t>
      </w:r>
    </w:p>
    <w:p w:rsidR="004941BE" w:rsidRDefault="004941BE" w:rsidP="00B54952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1BE" w:rsidRDefault="004941BE" w:rsidP="004941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Учебно-методическая литература </w:t>
      </w:r>
    </w:p>
    <w:p w:rsidR="004941BE" w:rsidRDefault="004941BE" w:rsidP="004941BE">
      <w:pPr>
        <w:widowControl w:val="0"/>
        <w:numPr>
          <w:ilvl w:val="0"/>
          <w:numId w:val="3"/>
        </w:numPr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 музыка. Большая иллюстрированная энциклопедия / Макс Уэйд-Мэтьюз, Уэнди Томпсон; (пер. с англ. К.И.Молькова). - М.: Эксмо, 2008. – 655 с.</w:t>
      </w:r>
    </w:p>
    <w:p w:rsidR="004941BE" w:rsidRDefault="004941BE" w:rsidP="004941BE">
      <w:pPr>
        <w:widowControl w:val="0"/>
        <w:numPr>
          <w:ilvl w:val="0"/>
          <w:numId w:val="3"/>
        </w:num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Коллинз Ст. Классическая музыка от и до. - М.: ФАИР-ПРЕСС, 2011. 452 с.</w:t>
      </w:r>
    </w:p>
    <w:p w:rsidR="004941BE" w:rsidRDefault="004941BE" w:rsidP="004941BE">
      <w:pPr>
        <w:widowControl w:val="0"/>
        <w:numPr>
          <w:ilvl w:val="0"/>
          <w:numId w:val="3"/>
        </w:num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Михеева Л. Музыкальный словарь в рассказах. - М.: 2011. – 245 с.</w:t>
      </w:r>
    </w:p>
    <w:p w:rsidR="004941BE" w:rsidRDefault="004941BE" w:rsidP="004941BE">
      <w:pPr>
        <w:widowControl w:val="0"/>
        <w:numPr>
          <w:ilvl w:val="0"/>
          <w:numId w:val="3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Музыка. 1-7 классы: тематические беседы, театрализованные концерты, музыкальная игротека/ авт.-сост. Е.Н.Арсенина. - Волгоград: Учитель, 2009. – 75 с.</w:t>
      </w:r>
    </w:p>
    <w:p w:rsidR="004941BE" w:rsidRDefault="004941BE" w:rsidP="004941BE">
      <w:pPr>
        <w:widowControl w:val="0"/>
        <w:numPr>
          <w:ilvl w:val="0"/>
          <w:numId w:val="3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Музыка. 2-8 классы. Художественно-образное развитие школьников: разработки уроков/ авт.-сост.: Н.Б.Абудеева, Л.П.Карпушина. - Волгоград: Учитель, 2010. – 60 с.</w:t>
      </w:r>
    </w:p>
    <w:p w:rsidR="004941BE" w:rsidRDefault="004941BE" w:rsidP="004941BE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Музыка. 8 классы. Искусство. 8—9 классы. Сборник рабочих программ. Предметная линия учебников Г. П. Сергеевой, Е. Д. Критской : учебное пособие для общеобразоват. организаций / Г. П. Сергеева, Е. Д. Критская, И. Э. Кашекова. — 4-е изд., дораб. — М. : Просвещение, 2016. — 126 с.</w:t>
      </w:r>
    </w:p>
    <w:p w:rsidR="004941BE" w:rsidRDefault="004941BE" w:rsidP="004941BE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Музыка: Нотная хрестоматия и методические рекомендации для учителя: учебно-методическое пособие / Сост. Г.П.Сергеева, Е.Д.Критская.. – М.: Просвещение, 201</w:t>
      </w:r>
      <w:r w:rsidR="005F6A2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150 с. </w:t>
      </w:r>
    </w:p>
    <w:p w:rsidR="000F0E41" w:rsidRDefault="000F0E41" w:rsidP="000F0E4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Примерная основная образовательная программа образовательного учреждения. Основная школа. ФГОС. –  М.: Просвещение, 2016.- 342 с.</w:t>
      </w:r>
    </w:p>
    <w:p w:rsidR="00D2291E" w:rsidRPr="00B659CD" w:rsidRDefault="00D2291E" w:rsidP="004941BE">
      <w:pPr>
        <w:pStyle w:val="a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музыки. Поурочные разработки. 7-8 класс/ Г. П. Сергеева, Е. Д. Критская. — </w:t>
      </w:r>
      <w:r w:rsidR="00B659CD" w:rsidRPr="00B659CD">
        <w:rPr>
          <w:rFonts w:ascii="Times New Roman" w:eastAsia="Times New Roman" w:hAnsi="Times New Roman" w:cs="Times New Roman"/>
          <w:sz w:val="24"/>
          <w:szCs w:val="24"/>
          <w:lang w:eastAsia="ru-RU"/>
        </w:rPr>
        <w:t>3-е изд., пере</w:t>
      </w:r>
      <w:r w:rsidRPr="00B65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раб. — М. : Просвещение, 201</w:t>
      </w:r>
      <w:r w:rsidR="005F6A2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6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r w:rsidR="00B659CD" w:rsidRPr="00B659CD">
        <w:rPr>
          <w:rFonts w:ascii="Times New Roman" w:eastAsia="Times New Roman" w:hAnsi="Times New Roman" w:cs="Times New Roman"/>
          <w:sz w:val="24"/>
          <w:szCs w:val="24"/>
          <w:lang w:eastAsia="ru-RU"/>
        </w:rPr>
        <w:t>331</w:t>
      </w:r>
      <w:r w:rsidRPr="00B6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4941BE" w:rsidRDefault="004941BE" w:rsidP="004941BE"/>
    <w:p w:rsidR="004941BE" w:rsidRDefault="004941BE" w:rsidP="004941BE">
      <w:pPr>
        <w:spacing w:line="240" w:lineRule="auto"/>
        <w:rPr>
          <w:sz w:val="24"/>
          <w:szCs w:val="24"/>
        </w:rPr>
      </w:pPr>
    </w:p>
    <w:p w:rsidR="004941BE" w:rsidRDefault="004941BE" w:rsidP="004941BE"/>
    <w:p w:rsidR="004941BE" w:rsidRDefault="004941BE" w:rsidP="004941BE"/>
    <w:p w:rsidR="00E202C1" w:rsidRPr="004941BE" w:rsidRDefault="00E202C1" w:rsidP="004941BE"/>
    <w:sectPr w:rsidR="00E202C1" w:rsidRPr="004941BE" w:rsidSect="003779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CCB" w:rsidRDefault="00844CCB" w:rsidP="00705270">
      <w:pPr>
        <w:spacing w:after="0" w:line="240" w:lineRule="auto"/>
      </w:pPr>
      <w:r>
        <w:separator/>
      </w:r>
    </w:p>
  </w:endnote>
  <w:endnote w:type="continuationSeparator" w:id="1">
    <w:p w:rsidR="00844CCB" w:rsidRDefault="00844CCB" w:rsidP="0070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826806"/>
      <w:docPartObj>
        <w:docPartGallery w:val="Page Numbers (Bottom of Page)"/>
        <w:docPartUnique/>
      </w:docPartObj>
    </w:sdtPr>
    <w:sdtContent>
      <w:p w:rsidR="00705270" w:rsidRDefault="00285FB1">
        <w:pPr>
          <w:pStyle w:val="a5"/>
          <w:jc w:val="center"/>
        </w:pPr>
        <w:r>
          <w:fldChar w:fldCharType="begin"/>
        </w:r>
        <w:r w:rsidR="00705270">
          <w:instrText>PAGE   \* MERGEFORMAT</w:instrText>
        </w:r>
        <w:r>
          <w:fldChar w:fldCharType="separate"/>
        </w:r>
        <w:r w:rsidR="002F0BB9">
          <w:rPr>
            <w:noProof/>
          </w:rPr>
          <w:t>11</w:t>
        </w:r>
        <w:r>
          <w:fldChar w:fldCharType="end"/>
        </w:r>
      </w:p>
    </w:sdtContent>
  </w:sdt>
  <w:p w:rsidR="00705270" w:rsidRDefault="007052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CCB" w:rsidRDefault="00844CCB" w:rsidP="00705270">
      <w:pPr>
        <w:spacing w:after="0" w:line="240" w:lineRule="auto"/>
      </w:pPr>
      <w:r>
        <w:separator/>
      </w:r>
    </w:p>
  </w:footnote>
  <w:footnote w:type="continuationSeparator" w:id="1">
    <w:p w:rsidR="00844CCB" w:rsidRDefault="00844CCB" w:rsidP="00705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049"/>
    <w:multiLevelType w:val="singleLevel"/>
    <w:tmpl w:val="4C20E896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>
    <w:nsid w:val="50B730CD"/>
    <w:multiLevelType w:val="hybridMultilevel"/>
    <w:tmpl w:val="B46C3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C4BB4"/>
    <w:multiLevelType w:val="singleLevel"/>
    <w:tmpl w:val="4C20E896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7BC044A3"/>
    <w:multiLevelType w:val="hybridMultilevel"/>
    <w:tmpl w:val="35F4604E"/>
    <w:lvl w:ilvl="0" w:tplc="4C20E896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778"/>
    <w:rsid w:val="00035873"/>
    <w:rsid w:val="0007478E"/>
    <w:rsid w:val="000E455D"/>
    <w:rsid w:val="000E583D"/>
    <w:rsid w:val="000F0E41"/>
    <w:rsid w:val="00196DF1"/>
    <w:rsid w:val="00221AAB"/>
    <w:rsid w:val="00255526"/>
    <w:rsid w:val="00265EC8"/>
    <w:rsid w:val="0027067D"/>
    <w:rsid w:val="00280D87"/>
    <w:rsid w:val="002852D3"/>
    <w:rsid w:val="00285FB1"/>
    <w:rsid w:val="00294AF6"/>
    <w:rsid w:val="002E51F0"/>
    <w:rsid w:val="002F0BB9"/>
    <w:rsid w:val="00301F45"/>
    <w:rsid w:val="00332382"/>
    <w:rsid w:val="0033289B"/>
    <w:rsid w:val="00374EB9"/>
    <w:rsid w:val="00377997"/>
    <w:rsid w:val="0039322D"/>
    <w:rsid w:val="003C7249"/>
    <w:rsid w:val="00457334"/>
    <w:rsid w:val="004941BE"/>
    <w:rsid w:val="004D682F"/>
    <w:rsid w:val="00542E7B"/>
    <w:rsid w:val="005F6A27"/>
    <w:rsid w:val="00632D9F"/>
    <w:rsid w:val="00634117"/>
    <w:rsid w:val="006629B9"/>
    <w:rsid w:val="006B2342"/>
    <w:rsid w:val="006D030D"/>
    <w:rsid w:val="00705270"/>
    <w:rsid w:val="00706029"/>
    <w:rsid w:val="00711B66"/>
    <w:rsid w:val="007A1B22"/>
    <w:rsid w:val="007C59E6"/>
    <w:rsid w:val="008223FA"/>
    <w:rsid w:val="00831FAA"/>
    <w:rsid w:val="00844CCB"/>
    <w:rsid w:val="00851B17"/>
    <w:rsid w:val="008E273E"/>
    <w:rsid w:val="00902E87"/>
    <w:rsid w:val="009D235D"/>
    <w:rsid w:val="00A413D5"/>
    <w:rsid w:val="00A77CB8"/>
    <w:rsid w:val="00B05DB4"/>
    <w:rsid w:val="00B2522A"/>
    <w:rsid w:val="00B54952"/>
    <w:rsid w:val="00B659CD"/>
    <w:rsid w:val="00BA7A5E"/>
    <w:rsid w:val="00BC33D1"/>
    <w:rsid w:val="00CB29E6"/>
    <w:rsid w:val="00D02FA1"/>
    <w:rsid w:val="00D2291E"/>
    <w:rsid w:val="00D57F1D"/>
    <w:rsid w:val="00D60F12"/>
    <w:rsid w:val="00DB5DCE"/>
    <w:rsid w:val="00E17778"/>
    <w:rsid w:val="00E202C1"/>
    <w:rsid w:val="00E37A4D"/>
    <w:rsid w:val="00E73C82"/>
    <w:rsid w:val="00F673E8"/>
    <w:rsid w:val="00FB02A2"/>
    <w:rsid w:val="00FC2BB8"/>
    <w:rsid w:val="00FD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270"/>
  </w:style>
  <w:style w:type="paragraph" w:styleId="a5">
    <w:name w:val="footer"/>
    <w:basedOn w:val="a"/>
    <w:link w:val="a6"/>
    <w:uiPriority w:val="99"/>
    <w:unhideWhenUsed/>
    <w:rsid w:val="0070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270"/>
  </w:style>
  <w:style w:type="character" w:styleId="a7">
    <w:name w:val="Hyperlink"/>
    <w:basedOn w:val="a0"/>
    <w:uiPriority w:val="99"/>
    <w:semiHidden/>
    <w:unhideWhenUsed/>
    <w:rsid w:val="004941B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94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B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D2291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0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2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270"/>
  </w:style>
  <w:style w:type="paragraph" w:styleId="a5">
    <w:name w:val="footer"/>
    <w:basedOn w:val="a"/>
    <w:link w:val="a6"/>
    <w:uiPriority w:val="99"/>
    <w:unhideWhenUsed/>
    <w:rsid w:val="0070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270"/>
  </w:style>
  <w:style w:type="character" w:styleId="a7">
    <w:name w:val="Hyperlink"/>
    <w:basedOn w:val="a0"/>
    <w:uiPriority w:val="99"/>
    <w:semiHidden/>
    <w:unhideWhenUsed/>
    <w:rsid w:val="004941B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941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B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2291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0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2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3925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2019-09-23T18:08:00Z</cp:lastPrinted>
  <dcterms:created xsi:type="dcterms:W3CDTF">2018-09-24T12:17:00Z</dcterms:created>
  <dcterms:modified xsi:type="dcterms:W3CDTF">2023-05-02T12:54:00Z</dcterms:modified>
</cp:coreProperties>
</file>