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B2" w:rsidRPr="00874DDA" w:rsidRDefault="00572AB2" w:rsidP="00572AB2">
      <w:pPr>
        <w:spacing w:after="0" w:line="240" w:lineRule="auto"/>
        <w:ind w:left="-567" w:right="-426" w:hanging="142"/>
        <w:jc w:val="both"/>
        <w:rPr>
          <w:rFonts w:ascii="Times New Roman" w:hAnsi="Times New Roman"/>
          <w:sz w:val="24"/>
          <w:szCs w:val="24"/>
        </w:rPr>
      </w:pPr>
      <w:r w:rsidRPr="00874DDA">
        <w:rPr>
          <w:rFonts w:ascii="Times New Roman" w:hAnsi="Times New Roman"/>
          <w:sz w:val="24"/>
          <w:szCs w:val="24"/>
        </w:rPr>
        <w:t>Рассмотрено</w:t>
      </w:r>
      <w:r w:rsidR="008E557C">
        <w:rPr>
          <w:rFonts w:ascii="Times New Roman" w:hAnsi="Times New Roman"/>
          <w:sz w:val="24"/>
          <w:szCs w:val="24"/>
        </w:rPr>
        <w:t xml:space="preserve">                              </w:t>
      </w:r>
      <w:r w:rsidRPr="00874DDA">
        <w:rPr>
          <w:rFonts w:ascii="Times New Roman" w:hAnsi="Times New Roman"/>
          <w:sz w:val="24"/>
          <w:szCs w:val="24"/>
        </w:rPr>
        <w:t>Согласовано</w:t>
      </w:r>
      <w:proofErr w:type="gramStart"/>
      <w:r w:rsidRPr="00874DDA">
        <w:rPr>
          <w:rFonts w:ascii="Times New Roman" w:hAnsi="Times New Roman"/>
          <w:sz w:val="24"/>
          <w:szCs w:val="24"/>
        </w:rPr>
        <w:t xml:space="preserve">         </w:t>
      </w:r>
      <w:r w:rsidR="008E557C">
        <w:rPr>
          <w:rFonts w:ascii="Times New Roman" w:hAnsi="Times New Roman"/>
          <w:sz w:val="24"/>
          <w:szCs w:val="24"/>
        </w:rPr>
        <w:t xml:space="preserve">                          </w:t>
      </w:r>
      <w:r w:rsidRPr="00874DDA">
        <w:rPr>
          <w:rFonts w:ascii="Times New Roman" w:hAnsi="Times New Roman"/>
          <w:sz w:val="24"/>
          <w:szCs w:val="24"/>
        </w:rPr>
        <w:t>У</w:t>
      </w:r>
      <w:proofErr w:type="gramEnd"/>
      <w:r w:rsidRPr="00874DDA">
        <w:rPr>
          <w:rFonts w:ascii="Times New Roman" w:hAnsi="Times New Roman"/>
          <w:sz w:val="24"/>
          <w:szCs w:val="24"/>
        </w:rPr>
        <w:t xml:space="preserve">тверждаю </w:t>
      </w:r>
    </w:p>
    <w:p w:rsidR="00572AB2" w:rsidRPr="00874DDA" w:rsidRDefault="00572AB2" w:rsidP="00572AB2">
      <w:pPr>
        <w:spacing w:after="0" w:line="240" w:lineRule="auto"/>
        <w:ind w:left="-567" w:right="-143" w:hanging="142"/>
        <w:jc w:val="both"/>
        <w:rPr>
          <w:rFonts w:ascii="Times New Roman" w:hAnsi="Times New Roman"/>
          <w:sz w:val="24"/>
          <w:szCs w:val="24"/>
        </w:rPr>
      </w:pPr>
      <w:r w:rsidRPr="00874DDA">
        <w:rPr>
          <w:rFonts w:ascii="Times New Roman" w:hAnsi="Times New Roman"/>
          <w:sz w:val="24"/>
          <w:szCs w:val="24"/>
        </w:rPr>
        <w:t>на заседании методического      Замест</w:t>
      </w:r>
      <w:r w:rsidR="008E557C">
        <w:rPr>
          <w:rFonts w:ascii="Times New Roman" w:hAnsi="Times New Roman"/>
          <w:sz w:val="24"/>
          <w:szCs w:val="24"/>
        </w:rPr>
        <w:t xml:space="preserve">итель директора по УВР      </w:t>
      </w:r>
      <w:r w:rsidRPr="00874DDA">
        <w:rPr>
          <w:rFonts w:ascii="Times New Roman" w:hAnsi="Times New Roman"/>
          <w:sz w:val="24"/>
          <w:szCs w:val="24"/>
        </w:rPr>
        <w:t xml:space="preserve">Директор </w:t>
      </w:r>
      <w:r w:rsidR="008E557C" w:rsidRPr="00874DDA">
        <w:rPr>
          <w:rFonts w:ascii="Times New Roman" w:hAnsi="Times New Roman"/>
          <w:sz w:val="24"/>
          <w:szCs w:val="24"/>
        </w:rPr>
        <w:t>МОУ «Средняя школа 27»</w:t>
      </w:r>
    </w:p>
    <w:p w:rsidR="00572AB2" w:rsidRPr="00874DDA" w:rsidRDefault="00572AB2" w:rsidP="008E557C">
      <w:pPr>
        <w:spacing w:after="0" w:line="240" w:lineRule="auto"/>
        <w:ind w:left="-567" w:right="-143" w:hanging="142"/>
        <w:jc w:val="both"/>
        <w:rPr>
          <w:rFonts w:ascii="Times New Roman" w:hAnsi="Times New Roman"/>
          <w:sz w:val="24"/>
          <w:szCs w:val="24"/>
        </w:rPr>
      </w:pPr>
      <w:r w:rsidRPr="00874DDA">
        <w:rPr>
          <w:rFonts w:ascii="Times New Roman" w:hAnsi="Times New Roman"/>
          <w:sz w:val="24"/>
          <w:szCs w:val="24"/>
        </w:rPr>
        <w:t xml:space="preserve">объединения_____________        </w:t>
      </w:r>
      <w:proofErr w:type="spellStart"/>
      <w:r w:rsidRPr="00874DDA">
        <w:rPr>
          <w:rFonts w:ascii="Times New Roman" w:hAnsi="Times New Roman"/>
          <w:sz w:val="24"/>
          <w:szCs w:val="24"/>
        </w:rPr>
        <w:t>___</w:t>
      </w:r>
      <w:r w:rsidR="008E557C">
        <w:rPr>
          <w:rFonts w:ascii="Times New Roman" w:hAnsi="Times New Roman"/>
          <w:sz w:val="24"/>
          <w:szCs w:val="24"/>
        </w:rPr>
        <w:t>__________Игошина</w:t>
      </w:r>
      <w:proofErr w:type="spellEnd"/>
      <w:r w:rsidR="008E557C">
        <w:rPr>
          <w:rFonts w:ascii="Times New Roman" w:hAnsi="Times New Roman"/>
          <w:sz w:val="24"/>
          <w:szCs w:val="24"/>
        </w:rPr>
        <w:t xml:space="preserve"> С.Н.        </w:t>
      </w:r>
      <w:r w:rsidRPr="00874DDA">
        <w:rPr>
          <w:rFonts w:ascii="Times New Roman" w:hAnsi="Times New Roman"/>
          <w:sz w:val="24"/>
          <w:szCs w:val="24"/>
        </w:rPr>
        <w:t xml:space="preserve">__________ </w:t>
      </w:r>
      <w:proofErr w:type="spellStart"/>
      <w:r w:rsidRPr="00874DDA">
        <w:rPr>
          <w:rFonts w:ascii="Times New Roman" w:hAnsi="Times New Roman"/>
          <w:sz w:val="24"/>
          <w:szCs w:val="24"/>
        </w:rPr>
        <w:t>Юрченкова</w:t>
      </w:r>
      <w:proofErr w:type="spellEnd"/>
      <w:r w:rsidRPr="00874DDA">
        <w:rPr>
          <w:rFonts w:ascii="Times New Roman" w:hAnsi="Times New Roman"/>
          <w:sz w:val="24"/>
          <w:szCs w:val="24"/>
        </w:rPr>
        <w:t xml:space="preserve"> О.Н.</w:t>
      </w:r>
    </w:p>
    <w:p w:rsidR="00572AB2" w:rsidRPr="00874DDA" w:rsidRDefault="008E557C" w:rsidP="00572AB2">
      <w:pPr>
        <w:tabs>
          <w:tab w:val="left" w:pos="3165"/>
        </w:tabs>
        <w:spacing w:after="0" w:line="240" w:lineRule="auto"/>
        <w:ind w:left="-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 w:rsidRPr="00874DDA">
        <w:rPr>
          <w:rFonts w:ascii="Times New Roman" w:hAnsi="Times New Roman"/>
          <w:sz w:val="24"/>
          <w:szCs w:val="24"/>
        </w:rPr>
        <w:t>Председатель Я</w:t>
      </w:r>
      <w:r>
        <w:rPr>
          <w:rFonts w:ascii="Times New Roman" w:hAnsi="Times New Roman"/>
          <w:sz w:val="24"/>
          <w:szCs w:val="24"/>
        </w:rPr>
        <w:t>к</w:t>
      </w:r>
      <w:r w:rsidRPr="00874DDA">
        <w:rPr>
          <w:rFonts w:ascii="Times New Roman" w:hAnsi="Times New Roman"/>
          <w:sz w:val="24"/>
          <w:szCs w:val="24"/>
        </w:rPr>
        <w:t>унина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4DDA">
        <w:rPr>
          <w:rFonts w:ascii="Times New Roman" w:hAnsi="Times New Roman"/>
          <w:sz w:val="24"/>
          <w:szCs w:val="24"/>
        </w:rPr>
        <w:t>Н.П..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74DDA">
        <w:rPr>
          <w:rFonts w:ascii="Times New Roman" w:hAnsi="Times New Roman"/>
          <w:sz w:val="24"/>
          <w:szCs w:val="24"/>
        </w:rPr>
        <w:t xml:space="preserve">МО </w:t>
      </w:r>
      <w:r w:rsidR="00572AB2" w:rsidRPr="00874DDA">
        <w:rPr>
          <w:rFonts w:ascii="Times New Roman" w:hAnsi="Times New Roman"/>
          <w:sz w:val="24"/>
          <w:szCs w:val="24"/>
        </w:rPr>
        <w:t>«  »        а</w:t>
      </w:r>
      <w:r w:rsidR="00572AB2">
        <w:rPr>
          <w:rFonts w:ascii="Times New Roman" w:hAnsi="Times New Roman"/>
          <w:sz w:val="24"/>
          <w:szCs w:val="24"/>
        </w:rPr>
        <w:t>вгуста     2022</w:t>
      </w:r>
      <w:r w:rsidR="00572AB2" w:rsidRPr="00874DDA">
        <w:rPr>
          <w:rFonts w:ascii="Times New Roman" w:hAnsi="Times New Roman"/>
          <w:sz w:val="24"/>
          <w:szCs w:val="24"/>
        </w:rPr>
        <w:t xml:space="preserve">г.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572AB2" w:rsidRPr="00874DDA">
        <w:rPr>
          <w:rFonts w:ascii="Times New Roman" w:hAnsi="Times New Roman"/>
          <w:sz w:val="24"/>
          <w:szCs w:val="24"/>
        </w:rPr>
        <w:t xml:space="preserve"> </w:t>
      </w:r>
      <w:r w:rsidR="00572AB2">
        <w:rPr>
          <w:rFonts w:ascii="Times New Roman" w:hAnsi="Times New Roman"/>
          <w:sz w:val="24"/>
          <w:szCs w:val="24"/>
        </w:rPr>
        <w:t>«   » августа 2022</w:t>
      </w:r>
      <w:r w:rsidR="00572AB2" w:rsidRPr="00874DDA">
        <w:rPr>
          <w:rFonts w:ascii="Times New Roman" w:hAnsi="Times New Roman"/>
          <w:sz w:val="24"/>
          <w:szCs w:val="24"/>
        </w:rPr>
        <w:t>г.</w:t>
      </w:r>
    </w:p>
    <w:p w:rsidR="00572AB2" w:rsidRPr="00874DDA" w:rsidRDefault="00572AB2" w:rsidP="00572AB2">
      <w:pPr>
        <w:tabs>
          <w:tab w:val="left" w:pos="2535"/>
        </w:tabs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874DDA">
        <w:rPr>
          <w:rFonts w:ascii="Times New Roman" w:hAnsi="Times New Roman"/>
          <w:sz w:val="24"/>
          <w:szCs w:val="24"/>
        </w:rPr>
        <w:t xml:space="preserve">       </w:t>
      </w:r>
      <w:r w:rsidR="008E557C">
        <w:rPr>
          <w:rFonts w:ascii="Times New Roman" w:hAnsi="Times New Roman"/>
          <w:sz w:val="24"/>
          <w:szCs w:val="24"/>
        </w:rPr>
        <w:t>«  » августа  2022</w:t>
      </w:r>
      <w:r w:rsidR="008E557C" w:rsidRPr="00874DD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ab/>
      </w:r>
    </w:p>
    <w:p w:rsidR="00572AB2" w:rsidRPr="00874DDA" w:rsidRDefault="008E557C" w:rsidP="00572AB2">
      <w:pPr>
        <w:spacing w:after="0" w:line="240" w:lineRule="auto"/>
        <w:ind w:left="-113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572AB2" w:rsidRPr="00874DDA" w:rsidRDefault="00572AB2" w:rsidP="00572AB2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874DDA">
        <w:rPr>
          <w:rFonts w:ascii="Times New Roman" w:hAnsi="Times New Roman"/>
          <w:sz w:val="24"/>
          <w:szCs w:val="24"/>
        </w:rPr>
        <w:t xml:space="preserve">.       </w:t>
      </w:r>
    </w:p>
    <w:p w:rsidR="00572AB2" w:rsidRPr="00874DDA" w:rsidRDefault="00572AB2" w:rsidP="00572AB2">
      <w:pPr>
        <w:ind w:left="-1134"/>
        <w:jc w:val="both"/>
        <w:rPr>
          <w:rFonts w:ascii="Times New Roman" w:hAnsi="Times New Roman"/>
        </w:rPr>
      </w:pPr>
    </w:p>
    <w:p w:rsidR="00572AB2" w:rsidRPr="00874DDA" w:rsidRDefault="00572AB2" w:rsidP="00572AB2">
      <w:pPr>
        <w:ind w:left="-1134"/>
        <w:jc w:val="both"/>
        <w:rPr>
          <w:rFonts w:ascii="Times New Roman" w:hAnsi="Times New Roman"/>
        </w:rPr>
      </w:pPr>
    </w:p>
    <w:p w:rsidR="00572AB2" w:rsidRPr="00874DDA" w:rsidRDefault="00572AB2" w:rsidP="00572AB2">
      <w:pPr>
        <w:ind w:left="-1134"/>
        <w:jc w:val="both"/>
        <w:rPr>
          <w:rFonts w:ascii="Times New Roman" w:hAnsi="Times New Roman"/>
        </w:rPr>
      </w:pPr>
    </w:p>
    <w:p w:rsidR="00572AB2" w:rsidRPr="00874DDA" w:rsidRDefault="00572AB2" w:rsidP="00572AB2">
      <w:pPr>
        <w:ind w:left="-1134"/>
        <w:jc w:val="both"/>
        <w:rPr>
          <w:rFonts w:ascii="Times New Roman" w:hAnsi="Times New Roman"/>
        </w:rPr>
      </w:pPr>
    </w:p>
    <w:p w:rsidR="00572AB2" w:rsidRPr="00874DDA" w:rsidRDefault="00572AB2" w:rsidP="00572AB2">
      <w:pPr>
        <w:ind w:left="-1134"/>
        <w:jc w:val="both"/>
        <w:rPr>
          <w:rFonts w:ascii="Times New Roman" w:hAnsi="Times New Roman"/>
        </w:rPr>
      </w:pPr>
    </w:p>
    <w:p w:rsidR="00572AB2" w:rsidRPr="00874DDA" w:rsidRDefault="00572AB2" w:rsidP="00572AB2">
      <w:pPr>
        <w:ind w:left="-1134"/>
        <w:jc w:val="both"/>
        <w:rPr>
          <w:rFonts w:ascii="Times New Roman" w:hAnsi="Times New Roman"/>
        </w:rPr>
      </w:pPr>
    </w:p>
    <w:p w:rsidR="00572AB2" w:rsidRPr="00874DDA" w:rsidRDefault="00572AB2" w:rsidP="00572AB2">
      <w:pPr>
        <w:ind w:left="-1134"/>
        <w:jc w:val="both"/>
        <w:rPr>
          <w:rFonts w:ascii="Times New Roman" w:hAnsi="Times New Roman"/>
        </w:rPr>
      </w:pPr>
    </w:p>
    <w:p w:rsidR="00572AB2" w:rsidRPr="00874DDA" w:rsidRDefault="00572AB2" w:rsidP="00572AB2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874DDA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572AB2" w:rsidRPr="00874DDA" w:rsidRDefault="00572AB2" w:rsidP="00572AB2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874DDA">
        <w:rPr>
          <w:rFonts w:ascii="Times New Roman" w:hAnsi="Times New Roman"/>
          <w:sz w:val="28"/>
          <w:szCs w:val="28"/>
        </w:rPr>
        <w:t>учебного  предмета</w:t>
      </w:r>
    </w:p>
    <w:p w:rsidR="00572AB2" w:rsidRPr="00874DDA" w:rsidRDefault="00572AB2" w:rsidP="00572AB2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874DDA">
        <w:rPr>
          <w:rFonts w:ascii="Times New Roman" w:hAnsi="Times New Roman"/>
          <w:sz w:val="28"/>
          <w:szCs w:val="28"/>
        </w:rPr>
        <w:t xml:space="preserve"> «</w:t>
      </w:r>
      <w:r w:rsidR="004C320A">
        <w:rPr>
          <w:rFonts w:ascii="Times New Roman" w:hAnsi="Times New Roman"/>
          <w:sz w:val="28"/>
          <w:szCs w:val="28"/>
        </w:rPr>
        <w:t>Экология</w:t>
      </w:r>
      <w:r w:rsidRPr="00874DDA">
        <w:rPr>
          <w:rFonts w:ascii="Times New Roman" w:hAnsi="Times New Roman"/>
          <w:sz w:val="28"/>
          <w:szCs w:val="28"/>
        </w:rPr>
        <w:t>»</w:t>
      </w:r>
    </w:p>
    <w:p w:rsidR="00572AB2" w:rsidRPr="00874DDA" w:rsidRDefault="00572AB2" w:rsidP="00572AB2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C320A">
        <w:rPr>
          <w:rFonts w:ascii="Times New Roman" w:hAnsi="Times New Roman"/>
          <w:sz w:val="28"/>
          <w:szCs w:val="28"/>
        </w:rPr>
        <w:t>10</w:t>
      </w:r>
      <w:r w:rsidRPr="00874DDA">
        <w:rPr>
          <w:rFonts w:ascii="Times New Roman" w:hAnsi="Times New Roman"/>
          <w:sz w:val="28"/>
          <w:szCs w:val="28"/>
        </w:rPr>
        <w:t xml:space="preserve"> классе</w:t>
      </w:r>
    </w:p>
    <w:p w:rsidR="00572AB2" w:rsidRPr="00874DDA" w:rsidRDefault="00572AB2" w:rsidP="00572AB2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572AB2" w:rsidRPr="00874DDA" w:rsidRDefault="00572AB2" w:rsidP="00572AB2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572AB2" w:rsidRPr="00874DDA" w:rsidRDefault="00572AB2" w:rsidP="00572AB2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572AB2" w:rsidRPr="00874DDA" w:rsidRDefault="00572AB2" w:rsidP="00572AB2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572AB2" w:rsidRPr="00874DDA" w:rsidRDefault="00572AB2" w:rsidP="00572AB2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572AB2" w:rsidRPr="00874DDA" w:rsidRDefault="00572AB2" w:rsidP="00572AB2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572AB2" w:rsidRPr="00874DDA" w:rsidRDefault="00572AB2" w:rsidP="00572AB2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  <w:r w:rsidRPr="00874DDA">
        <w:rPr>
          <w:rFonts w:ascii="Times New Roman" w:hAnsi="Times New Roman"/>
          <w:sz w:val="28"/>
          <w:szCs w:val="28"/>
        </w:rPr>
        <w:t xml:space="preserve">                                            Составитель: </w:t>
      </w:r>
    </w:p>
    <w:p w:rsidR="00572AB2" w:rsidRPr="00874DDA" w:rsidRDefault="00572AB2" w:rsidP="00572AB2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Курочкина Ольга Сергеевна</w:t>
      </w:r>
      <w:r w:rsidRPr="00874DDA">
        <w:rPr>
          <w:rFonts w:ascii="Times New Roman" w:hAnsi="Times New Roman"/>
          <w:sz w:val="28"/>
          <w:szCs w:val="28"/>
        </w:rPr>
        <w:t>,</w:t>
      </w:r>
    </w:p>
    <w:p w:rsidR="00572AB2" w:rsidRDefault="00572AB2" w:rsidP="00572AB2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  <w:r w:rsidRPr="00874DDA">
        <w:rPr>
          <w:rFonts w:ascii="Times New Roman" w:hAnsi="Times New Roman"/>
          <w:sz w:val="28"/>
          <w:szCs w:val="28"/>
        </w:rPr>
        <w:t xml:space="preserve">                                                    учитель биологии</w:t>
      </w:r>
      <w:r>
        <w:rPr>
          <w:rFonts w:ascii="Times New Roman" w:hAnsi="Times New Roman"/>
          <w:sz w:val="28"/>
          <w:szCs w:val="28"/>
        </w:rPr>
        <w:t>, химии, географии</w:t>
      </w:r>
    </w:p>
    <w:p w:rsidR="00572AB2" w:rsidRDefault="00572AB2" w:rsidP="00572AB2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</w:p>
    <w:p w:rsidR="00572AB2" w:rsidRDefault="00572AB2" w:rsidP="00572AB2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</w:p>
    <w:p w:rsidR="00572AB2" w:rsidRDefault="00572AB2" w:rsidP="00572AB2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</w:p>
    <w:p w:rsidR="00572AB2" w:rsidRPr="00874DDA" w:rsidRDefault="00572AB2" w:rsidP="00572AB2">
      <w:pPr>
        <w:spacing w:after="0" w:line="240" w:lineRule="auto"/>
        <w:ind w:left="-1134"/>
        <w:jc w:val="center"/>
        <w:rPr>
          <w:color w:val="FF0000"/>
          <w:sz w:val="28"/>
          <w:szCs w:val="28"/>
        </w:rPr>
      </w:pPr>
    </w:p>
    <w:p w:rsidR="00572AB2" w:rsidRPr="00874DDA" w:rsidRDefault="00572AB2" w:rsidP="00572AB2">
      <w:pPr>
        <w:spacing w:after="0" w:line="240" w:lineRule="auto"/>
        <w:ind w:left="-1134"/>
        <w:jc w:val="center"/>
        <w:rPr>
          <w:color w:val="FF0000"/>
          <w:sz w:val="28"/>
          <w:szCs w:val="28"/>
        </w:rPr>
      </w:pPr>
    </w:p>
    <w:p w:rsidR="00572AB2" w:rsidRPr="00874DDA" w:rsidRDefault="00572AB2" w:rsidP="00572AB2">
      <w:pPr>
        <w:spacing w:after="0" w:line="240" w:lineRule="auto"/>
        <w:ind w:left="-1134"/>
        <w:jc w:val="center"/>
        <w:rPr>
          <w:color w:val="FF0000"/>
          <w:sz w:val="28"/>
          <w:szCs w:val="28"/>
        </w:rPr>
      </w:pPr>
    </w:p>
    <w:p w:rsidR="00572AB2" w:rsidRPr="00874DDA" w:rsidRDefault="00572AB2" w:rsidP="00572AB2">
      <w:pPr>
        <w:spacing w:after="0" w:line="240" w:lineRule="auto"/>
        <w:ind w:left="-1134"/>
        <w:jc w:val="center"/>
        <w:rPr>
          <w:color w:val="FF0000"/>
          <w:sz w:val="28"/>
          <w:szCs w:val="28"/>
        </w:rPr>
      </w:pPr>
    </w:p>
    <w:p w:rsidR="00572AB2" w:rsidRPr="00874DDA" w:rsidRDefault="00572AB2" w:rsidP="00572AB2">
      <w:pPr>
        <w:spacing w:after="0" w:line="240" w:lineRule="auto"/>
        <w:ind w:left="-1134"/>
        <w:jc w:val="center"/>
        <w:rPr>
          <w:color w:val="FF0000"/>
          <w:sz w:val="28"/>
          <w:szCs w:val="28"/>
        </w:rPr>
      </w:pPr>
    </w:p>
    <w:p w:rsidR="00572AB2" w:rsidRPr="00874DDA" w:rsidRDefault="00572AB2" w:rsidP="00572AB2">
      <w:pPr>
        <w:spacing w:after="0" w:line="240" w:lineRule="auto"/>
        <w:ind w:left="-1134"/>
        <w:jc w:val="center"/>
        <w:rPr>
          <w:color w:val="FF0000"/>
          <w:sz w:val="28"/>
          <w:szCs w:val="28"/>
        </w:rPr>
      </w:pPr>
    </w:p>
    <w:p w:rsidR="008E557C" w:rsidRDefault="00572AB2" w:rsidP="00572AB2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8E557C" w:rsidRDefault="008E557C" w:rsidP="00572AB2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</w:p>
    <w:p w:rsidR="008E557C" w:rsidRDefault="008E557C" w:rsidP="00572AB2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</w:p>
    <w:p w:rsidR="00572AB2" w:rsidRPr="00874DDA" w:rsidRDefault="00572AB2" w:rsidP="00572AB2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874DDA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874DDA">
        <w:rPr>
          <w:rFonts w:ascii="Times New Roman" w:hAnsi="Times New Roman"/>
          <w:sz w:val="28"/>
          <w:szCs w:val="28"/>
        </w:rPr>
        <w:t xml:space="preserve"> учебный год</w:t>
      </w:r>
    </w:p>
    <w:p w:rsidR="00F936F0" w:rsidRPr="008E557C" w:rsidRDefault="00572AB2" w:rsidP="00572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F936F0" w:rsidRPr="008E5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ПОЯСНИТЕЛЬНАЯ ЗАПИСКА</w:t>
      </w:r>
    </w:p>
    <w:p w:rsidR="00F27721" w:rsidRPr="008E557C" w:rsidRDefault="00F27721" w:rsidP="008E557C">
      <w:pPr>
        <w:pStyle w:val="c78"/>
        <w:shd w:val="clear" w:color="auto" w:fill="FFFFFF"/>
        <w:spacing w:before="0" w:beforeAutospacing="0" w:after="0" w:afterAutospacing="0"/>
        <w:ind w:left="10" w:right="96" w:firstLine="699"/>
        <w:jc w:val="both"/>
        <w:rPr>
          <w:color w:val="000000"/>
        </w:rPr>
      </w:pPr>
      <w:r w:rsidRPr="008E557C">
        <w:rPr>
          <w:rStyle w:val="c5"/>
          <w:color w:val="000000"/>
        </w:rPr>
        <w:t>Рабочая образовательная программа по учебному курсу по выбору: «Экология» сориентирована на учащихся 10-11 классов и составлена на основе следующих документов:</w:t>
      </w:r>
    </w:p>
    <w:p w:rsidR="00F27721" w:rsidRPr="008E557C" w:rsidRDefault="00F27721" w:rsidP="008E557C">
      <w:pPr>
        <w:pStyle w:val="c33"/>
        <w:shd w:val="clear" w:color="auto" w:fill="FFFFFF"/>
        <w:spacing w:before="0" w:beforeAutospacing="0" w:after="0" w:afterAutospacing="0"/>
        <w:ind w:firstLine="699"/>
        <w:jc w:val="both"/>
        <w:rPr>
          <w:color w:val="000000"/>
        </w:rPr>
      </w:pPr>
      <w:r w:rsidRPr="008E557C">
        <w:rPr>
          <w:rStyle w:val="c5"/>
          <w:color w:val="000000"/>
        </w:rPr>
        <w:t>1. Закона Российской Федерации «Об образовании в Российской Федерации» от 29.12.2012 №273-ФЗ</w:t>
      </w:r>
    </w:p>
    <w:p w:rsidR="00F27721" w:rsidRPr="008E557C" w:rsidRDefault="00F27721" w:rsidP="008E557C">
      <w:pPr>
        <w:pStyle w:val="c33"/>
        <w:shd w:val="clear" w:color="auto" w:fill="FFFFFF"/>
        <w:spacing w:before="0" w:beforeAutospacing="0" w:after="0" w:afterAutospacing="0"/>
        <w:ind w:firstLine="699"/>
        <w:jc w:val="both"/>
        <w:rPr>
          <w:color w:val="000000"/>
        </w:rPr>
      </w:pPr>
      <w:r w:rsidRPr="008E557C">
        <w:rPr>
          <w:rStyle w:val="c5"/>
          <w:color w:val="000000"/>
        </w:rPr>
        <w:t xml:space="preserve">2.Приказа </w:t>
      </w:r>
      <w:proofErr w:type="spellStart"/>
      <w:r w:rsidRPr="008E557C">
        <w:rPr>
          <w:rStyle w:val="c5"/>
          <w:color w:val="000000"/>
        </w:rPr>
        <w:t>Минобрнауки</w:t>
      </w:r>
      <w:proofErr w:type="spellEnd"/>
      <w:r w:rsidRPr="008E557C">
        <w:rPr>
          <w:rStyle w:val="c5"/>
          <w:color w:val="000000"/>
        </w:rPr>
        <w:t xml:space="preserve"> РФ от 17. 05.2012г. № 413» Об утверждении ФГОС среднего общего образования» (в редакции от 29.06.2017 №613);</w:t>
      </w:r>
    </w:p>
    <w:p w:rsidR="008E557C" w:rsidRPr="008E557C" w:rsidRDefault="00F27721" w:rsidP="008E557C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E557C">
        <w:rPr>
          <w:rStyle w:val="c5"/>
          <w:color w:val="000000"/>
        </w:rPr>
        <w:t>2.Фе</w:t>
      </w:r>
      <w:r w:rsidR="00765F5B">
        <w:rPr>
          <w:rStyle w:val="c5"/>
          <w:color w:val="000000"/>
        </w:rPr>
        <w:t>д</w:t>
      </w:r>
      <w:r w:rsidRPr="008E557C">
        <w:rPr>
          <w:rStyle w:val="c5"/>
          <w:color w:val="000000"/>
        </w:rPr>
        <w:t>ерального перечня учебников, рекомендованных Министерством образования РФ к использованию в образовательном процессе в общеобразовательных учреждениях, на 2022-2023 учебный год.</w:t>
      </w:r>
    </w:p>
    <w:p w:rsidR="00F27721" w:rsidRPr="008E557C" w:rsidRDefault="00F27721" w:rsidP="008E557C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E557C">
        <w:rPr>
          <w:rStyle w:val="c5"/>
          <w:color w:val="000000"/>
        </w:rPr>
        <w:t xml:space="preserve">3.Общеобразовательной программы среднего общего образования МОУ «Средняя школа № 27» на 2022-2023 учебный год и  авторской программы по экологии для 10 классов авторов Н.М. Мамедов, И.Т. </w:t>
      </w:r>
      <w:proofErr w:type="spellStart"/>
      <w:r w:rsidRPr="008E557C">
        <w:rPr>
          <w:rStyle w:val="c5"/>
          <w:color w:val="000000"/>
        </w:rPr>
        <w:t>Суравегиной</w:t>
      </w:r>
      <w:proofErr w:type="spellEnd"/>
      <w:r w:rsidRPr="008E557C">
        <w:rPr>
          <w:rStyle w:val="c5"/>
          <w:color w:val="000000"/>
        </w:rPr>
        <w:t xml:space="preserve"> программа курса «Экология». 10 классы. Базовый уровень. – М.: ООО «Русское слово», 20</w:t>
      </w:r>
      <w:r w:rsidR="00765F5B">
        <w:rPr>
          <w:rStyle w:val="c5"/>
          <w:color w:val="000000"/>
        </w:rPr>
        <w:t>20</w:t>
      </w:r>
      <w:r w:rsidRPr="008E557C">
        <w:rPr>
          <w:rStyle w:val="c5"/>
          <w:color w:val="000000"/>
        </w:rPr>
        <w:t>.</w:t>
      </w:r>
    </w:p>
    <w:p w:rsidR="00F27721" w:rsidRPr="008E557C" w:rsidRDefault="00F27721" w:rsidP="008E557C">
      <w:pPr>
        <w:pStyle w:val="c55"/>
        <w:shd w:val="clear" w:color="auto" w:fill="FFFFFF"/>
        <w:spacing w:before="0" w:beforeAutospacing="0" w:after="0" w:afterAutospacing="0"/>
        <w:ind w:left="-4" w:right="84" w:firstLine="709"/>
        <w:jc w:val="both"/>
      </w:pPr>
      <w:r w:rsidRPr="008E557C">
        <w:rPr>
          <w:rStyle w:val="c5"/>
          <w:color w:val="000000"/>
        </w:rPr>
        <w:t xml:space="preserve">4.Учебного </w:t>
      </w:r>
      <w:r w:rsidRPr="008E557C">
        <w:rPr>
          <w:rStyle w:val="c5"/>
        </w:rPr>
        <w:t xml:space="preserve">плана </w:t>
      </w:r>
      <w:r w:rsidR="008E557C" w:rsidRPr="008E557C">
        <w:rPr>
          <w:rStyle w:val="c5"/>
        </w:rPr>
        <w:t>МОУ «Средняя школа №27»</w:t>
      </w:r>
      <w:r w:rsidRPr="008E557C">
        <w:rPr>
          <w:rStyle w:val="c5"/>
        </w:rPr>
        <w:t>.</w:t>
      </w:r>
    </w:p>
    <w:p w:rsidR="00F27721" w:rsidRPr="008E557C" w:rsidRDefault="00F27721" w:rsidP="008E557C">
      <w:pPr>
        <w:pStyle w:val="c54"/>
        <w:shd w:val="clear" w:color="auto" w:fill="FFFFFF"/>
        <w:spacing w:before="0" w:beforeAutospacing="0" w:after="0" w:afterAutospacing="0"/>
        <w:ind w:left="-16" w:right="84" w:firstLine="540"/>
        <w:jc w:val="both"/>
        <w:rPr>
          <w:color w:val="000000"/>
        </w:rPr>
      </w:pPr>
      <w:r w:rsidRPr="008E557C">
        <w:rPr>
          <w:rStyle w:val="c5"/>
        </w:rPr>
        <w:t>Рабочая программа ориентирована на использование</w:t>
      </w:r>
      <w:r w:rsidRPr="008E557C">
        <w:rPr>
          <w:rStyle w:val="c5"/>
          <w:color w:val="000000"/>
        </w:rPr>
        <w:t xml:space="preserve"> учебников:</w:t>
      </w:r>
      <w:r w:rsidRPr="008E557C">
        <w:rPr>
          <w:rStyle w:val="c46"/>
          <w:b/>
          <w:bCs/>
          <w:i/>
          <w:iCs/>
          <w:color w:val="000000"/>
        </w:rPr>
        <w:t> </w:t>
      </w:r>
      <w:r w:rsidRPr="008E557C">
        <w:rPr>
          <w:rStyle w:val="c5"/>
          <w:color w:val="000000"/>
        </w:rPr>
        <w:t> </w:t>
      </w:r>
    </w:p>
    <w:p w:rsidR="00F27721" w:rsidRPr="008E557C" w:rsidRDefault="00F27721" w:rsidP="008E557C">
      <w:pPr>
        <w:pStyle w:val="c54"/>
        <w:shd w:val="clear" w:color="auto" w:fill="FFFFFF"/>
        <w:spacing w:before="0" w:beforeAutospacing="0" w:after="0" w:afterAutospacing="0"/>
        <w:ind w:left="-16" w:right="84" w:firstLine="540"/>
        <w:jc w:val="both"/>
        <w:rPr>
          <w:color w:val="000000"/>
        </w:rPr>
      </w:pPr>
      <w:r w:rsidRPr="008E557C">
        <w:rPr>
          <w:rStyle w:val="c5"/>
          <w:color w:val="000000"/>
        </w:rPr>
        <w:t xml:space="preserve">Н.М. Мамедов, И.Т. </w:t>
      </w:r>
      <w:proofErr w:type="spellStart"/>
      <w:r w:rsidRPr="008E557C">
        <w:rPr>
          <w:rStyle w:val="c5"/>
          <w:color w:val="000000"/>
        </w:rPr>
        <w:t>Суравегина</w:t>
      </w:r>
      <w:proofErr w:type="spellEnd"/>
      <w:r w:rsidRPr="008E557C">
        <w:rPr>
          <w:rStyle w:val="c5"/>
          <w:color w:val="000000"/>
        </w:rPr>
        <w:t xml:space="preserve"> «Экология». 10 класс. Базовый уровень. – М.: ООО «Русское слово», 20</w:t>
      </w:r>
      <w:r w:rsidR="00B01A96" w:rsidRPr="008E557C">
        <w:rPr>
          <w:rStyle w:val="c5"/>
          <w:color w:val="000000"/>
        </w:rPr>
        <w:t>22</w:t>
      </w:r>
      <w:r w:rsidRPr="008E557C">
        <w:rPr>
          <w:rStyle w:val="c5"/>
          <w:color w:val="000000"/>
        </w:rPr>
        <w:t>.  </w:t>
      </w:r>
    </w:p>
    <w:p w:rsidR="00F27721" w:rsidRPr="008E557C" w:rsidRDefault="00F27721" w:rsidP="008E557C">
      <w:pPr>
        <w:pStyle w:val="c54"/>
        <w:shd w:val="clear" w:color="auto" w:fill="FFFFFF"/>
        <w:spacing w:before="0" w:beforeAutospacing="0" w:after="0" w:afterAutospacing="0"/>
        <w:ind w:left="-16" w:right="84" w:firstLine="540"/>
        <w:jc w:val="both"/>
        <w:rPr>
          <w:color w:val="000000"/>
        </w:rPr>
      </w:pPr>
      <w:r w:rsidRPr="008E557C">
        <w:rPr>
          <w:rStyle w:val="c5"/>
          <w:color w:val="000000"/>
        </w:rPr>
        <w:t xml:space="preserve">Настоящая программа составлена на </w:t>
      </w:r>
      <w:r w:rsidR="00B01A96" w:rsidRPr="008E557C">
        <w:rPr>
          <w:rStyle w:val="c5"/>
          <w:color w:val="000000"/>
        </w:rPr>
        <w:t>34</w:t>
      </w:r>
      <w:r w:rsidRPr="008E557C">
        <w:rPr>
          <w:rStyle w:val="c5"/>
          <w:color w:val="000000"/>
        </w:rPr>
        <w:t xml:space="preserve"> час</w:t>
      </w:r>
      <w:r w:rsidR="00765F5B">
        <w:rPr>
          <w:rStyle w:val="c5"/>
          <w:color w:val="000000"/>
        </w:rPr>
        <w:t>а</w:t>
      </w:r>
      <w:r w:rsidRPr="008E557C">
        <w:rPr>
          <w:rStyle w:val="c5"/>
          <w:color w:val="000000"/>
        </w:rPr>
        <w:t>.</w:t>
      </w:r>
    </w:p>
    <w:p w:rsidR="00F27721" w:rsidRPr="008E557C" w:rsidRDefault="00F27721" w:rsidP="008E557C">
      <w:pPr>
        <w:pStyle w:val="c55"/>
        <w:shd w:val="clear" w:color="auto" w:fill="FFFFFF"/>
        <w:spacing w:before="0" w:beforeAutospacing="0" w:after="0" w:afterAutospacing="0"/>
        <w:ind w:left="-16" w:right="84" w:firstLine="566"/>
        <w:jc w:val="both"/>
        <w:rPr>
          <w:color w:val="000000"/>
        </w:rPr>
      </w:pPr>
      <w:r w:rsidRPr="008E557C">
        <w:rPr>
          <w:rStyle w:val="c5"/>
          <w:color w:val="000000"/>
        </w:rPr>
        <w:t>Курс «Экология» 10 классов опирается на знания обучающихся, полученными ими при изучении естественных наук в основной школе.</w:t>
      </w:r>
    </w:p>
    <w:p w:rsidR="00B01A96" w:rsidRPr="008E557C" w:rsidRDefault="00B01A96" w:rsidP="008E557C">
      <w:pPr>
        <w:pStyle w:val="c103"/>
        <w:shd w:val="clear" w:color="auto" w:fill="FFFFFF"/>
        <w:spacing w:before="0" w:beforeAutospacing="0" w:after="0" w:afterAutospacing="0"/>
        <w:ind w:right="70"/>
        <w:jc w:val="both"/>
        <w:rPr>
          <w:color w:val="000000"/>
        </w:rPr>
      </w:pPr>
      <w:r w:rsidRPr="008E557C">
        <w:rPr>
          <w:rStyle w:val="c22"/>
          <w:b/>
          <w:bCs/>
          <w:color w:val="000000"/>
        </w:rPr>
        <w:t>Цель курса</w:t>
      </w:r>
      <w:r w:rsidRPr="008E557C">
        <w:rPr>
          <w:rStyle w:val="c5"/>
          <w:color w:val="000000"/>
        </w:rPr>
        <w:t>: Создание условий для формирования экологического мышления и культуры на основе представлений о взаимосвязи элементов в системе («человек – общество – природа»), развития и самореализации, учащихся для осознания необходимости здорового, безопасного и экологически целесообразного образа жизни.</w:t>
      </w:r>
    </w:p>
    <w:p w:rsidR="00B01A96" w:rsidRPr="008E557C" w:rsidRDefault="00B01A96" w:rsidP="008E557C">
      <w:pPr>
        <w:pStyle w:val="c55"/>
        <w:shd w:val="clear" w:color="auto" w:fill="FFFFFF"/>
        <w:spacing w:before="0" w:beforeAutospacing="0" w:after="0" w:afterAutospacing="0"/>
        <w:ind w:left="550" w:right="84" w:hanging="10"/>
        <w:jc w:val="both"/>
        <w:rPr>
          <w:color w:val="000000"/>
        </w:rPr>
      </w:pPr>
      <w:r w:rsidRPr="008E557C">
        <w:rPr>
          <w:rStyle w:val="c5"/>
          <w:color w:val="000000"/>
        </w:rPr>
        <w:t>Предлагаемый курс направлен на решение следующих </w:t>
      </w:r>
      <w:r w:rsidRPr="008E557C">
        <w:rPr>
          <w:rStyle w:val="c22"/>
          <w:b/>
          <w:bCs/>
          <w:color w:val="000000"/>
        </w:rPr>
        <w:t>задач:</w:t>
      </w:r>
      <w:r w:rsidRPr="008E557C">
        <w:rPr>
          <w:rStyle w:val="c5"/>
          <w:color w:val="000000"/>
        </w:rPr>
        <w:t> </w:t>
      </w:r>
    </w:p>
    <w:p w:rsidR="00B01A96" w:rsidRPr="008E557C" w:rsidRDefault="00B01A96" w:rsidP="008E557C">
      <w:pPr>
        <w:pStyle w:val="c3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E557C">
        <w:rPr>
          <w:rStyle w:val="c5"/>
          <w:color w:val="000000"/>
        </w:rPr>
        <w:t>- формирование системных базисных знаний основных экологических законов, определяющих существование и взаимодействие биологических систем разных уровней, в том числе в системе «человек—общество—природа»;</w:t>
      </w:r>
    </w:p>
    <w:p w:rsidR="00B01A96" w:rsidRPr="008E557C" w:rsidRDefault="00B01A96" w:rsidP="008E557C">
      <w:pPr>
        <w:pStyle w:val="c3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E557C">
        <w:rPr>
          <w:rStyle w:val="c5"/>
          <w:color w:val="000000"/>
        </w:rPr>
        <w:t>- формирование знаний экологических основ социальной жизни и демографических процессов человечества, а также современного состояния окружающей природной среды, природных ресурсов, форм и методов их охраны и рационального использования в целях устойчивого развития общества;</w:t>
      </w:r>
    </w:p>
    <w:p w:rsidR="00B01A96" w:rsidRPr="008E557C" w:rsidRDefault="00B01A96" w:rsidP="008E557C">
      <w:pPr>
        <w:pStyle w:val="c3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E557C">
        <w:rPr>
          <w:rStyle w:val="c5"/>
          <w:color w:val="000000"/>
        </w:rPr>
        <w:t>- формирование представлений об экологической культуре как условии достижения устойчивого (сбалансированного) развития общества и природы;</w:t>
      </w:r>
    </w:p>
    <w:p w:rsidR="00B01A96" w:rsidRPr="008E557C" w:rsidRDefault="00B01A96" w:rsidP="008E557C">
      <w:pPr>
        <w:pStyle w:val="c3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E557C">
        <w:rPr>
          <w:rStyle w:val="c5"/>
          <w:color w:val="000000"/>
        </w:rPr>
        <w:t>- формирование экологического мышления и способности учитывать и оценивать экологические последствия в разных сферах человеческой деятельности.</w:t>
      </w:r>
    </w:p>
    <w:p w:rsidR="00F7192F" w:rsidRPr="008E557C" w:rsidRDefault="008E557C" w:rsidP="008E557C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8E557C">
        <w:rPr>
          <w:rFonts w:ascii="Times New Roman" w:hAnsi="Times New Roman"/>
          <w:sz w:val="24"/>
          <w:szCs w:val="24"/>
        </w:rPr>
        <w:t>ОБЩАЯ ХАРАКТЕРИСТИКА УЧЕБНОГО ПРЕДМЕТА</w:t>
      </w:r>
    </w:p>
    <w:p w:rsidR="00B01A96" w:rsidRPr="008E557C" w:rsidRDefault="00B01A96" w:rsidP="008E557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 w:rsidRPr="008E557C">
        <w:rPr>
          <w:lang w:eastAsia="en-US"/>
        </w:rPr>
        <w:t>Учебный предмет «Экология» изучается на завершающем этапе базового образования средней школы. Содержание и структура этого курса построены в соответствии с логикой экологической триады: общая экология — социальная экология — практическая экология или охрана природы.</w:t>
      </w:r>
    </w:p>
    <w:p w:rsidR="00B01A96" w:rsidRPr="008E557C" w:rsidRDefault="00B01A96" w:rsidP="008E557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 w:rsidRPr="008E557C">
        <w:rPr>
          <w:lang w:eastAsia="en-US"/>
        </w:rPr>
        <w:t>Программой по экологии за курс основной школы предусмотрено овладение учащимися научными основами экологии на первом этапе обучения. В данном курсе рассматривается сущность экологических процессов, поддерживающих биологическое разнообразие на планете и определяющих устойчивое сосуществование и развитие биосферы и человеческого общества, обеспечивающих сохранение жизни на Земле. Знание экологических закономерностей лежит в основе рационального природопользования и охраны природы. Знание экологических законов, их соблюдение и умелое использование необходимо для выживания человечества. Внимание учащихся концентрируется на современных проблемах во взаимоотношениях человеческого общества и природы, путях их успешного разрешения и преодоления.</w:t>
      </w:r>
    </w:p>
    <w:p w:rsidR="00B01A96" w:rsidRPr="008E557C" w:rsidRDefault="00B01A96" w:rsidP="008E557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proofErr w:type="gramStart"/>
      <w:r w:rsidRPr="008E557C">
        <w:rPr>
          <w:lang w:eastAsia="en-US"/>
        </w:rPr>
        <w:lastRenderedPageBreak/>
        <w:t>В разделе «Общая экология» (10 класс) рассматриваются типы экосистем закономерности взаимоотношений живых организмов в биосфере, специфика механизмов, обеспечивающих устойчивость экологических систем на популяционном и биоценотическом уровнях, экологическая ситуация на разных этапах существования планеты.</w:t>
      </w:r>
      <w:proofErr w:type="gramEnd"/>
      <w:r w:rsidRPr="008E557C">
        <w:rPr>
          <w:lang w:eastAsia="en-US"/>
        </w:rPr>
        <w:t xml:space="preserve"> В курсе изучения прослеживаются возможности поддержания экологического баланса среды на основе различных методов познания и использования природы. Определяется зависимость изменения биосферного разнообразия на разных ступенях антропогенеза. Большое внимание уделяется работам учёных в области экологии, а так же индивидуальной практической направленности при изучении предмета с целью изменения норм поведения современного человека в соответствии с закономерностями природы.</w:t>
      </w:r>
    </w:p>
    <w:p w:rsidR="00F7192F" w:rsidRPr="008E557C" w:rsidRDefault="00F7192F" w:rsidP="008E557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E557C">
        <w:rPr>
          <w:rFonts w:ascii="Times New Roman" w:hAnsi="Times New Roman"/>
          <w:sz w:val="24"/>
          <w:szCs w:val="24"/>
        </w:rPr>
        <w:t>Место курса биологии в учебном плане</w:t>
      </w:r>
    </w:p>
    <w:p w:rsidR="00F7192F" w:rsidRPr="008E557C" w:rsidRDefault="00B01A96" w:rsidP="008E557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E557C">
        <w:rPr>
          <w:rFonts w:ascii="Times New Roman" w:hAnsi="Times New Roman"/>
          <w:sz w:val="24"/>
          <w:szCs w:val="24"/>
        </w:rPr>
        <w:t xml:space="preserve">В соответствии с Федеральным базисным учебным планом и согласно учебному плану </w:t>
      </w:r>
      <w:r w:rsidR="00466213" w:rsidRPr="008E557C">
        <w:rPr>
          <w:rFonts w:ascii="Times New Roman" w:hAnsi="Times New Roman"/>
          <w:sz w:val="24"/>
          <w:szCs w:val="24"/>
        </w:rPr>
        <w:t>МОУ «Средняя школа №27»</w:t>
      </w:r>
      <w:r w:rsidRPr="008E557C">
        <w:rPr>
          <w:rFonts w:ascii="Times New Roman" w:hAnsi="Times New Roman"/>
          <w:sz w:val="24"/>
          <w:szCs w:val="24"/>
        </w:rPr>
        <w:t xml:space="preserve"> предмет «Экология» изучается в 10 классе из расчёта </w:t>
      </w:r>
      <w:r w:rsidR="00466213" w:rsidRPr="008E557C">
        <w:rPr>
          <w:rFonts w:ascii="Times New Roman" w:hAnsi="Times New Roman"/>
          <w:sz w:val="24"/>
          <w:szCs w:val="24"/>
        </w:rPr>
        <w:t>1</w:t>
      </w:r>
      <w:r w:rsidRPr="008E557C">
        <w:rPr>
          <w:rFonts w:ascii="Times New Roman" w:hAnsi="Times New Roman"/>
          <w:sz w:val="24"/>
          <w:szCs w:val="24"/>
        </w:rPr>
        <w:t xml:space="preserve"> ч. в неделю 34 учебных недели: в 11 классе – 1 час в неделю 34 учебных недели.</w:t>
      </w:r>
    </w:p>
    <w:p w:rsidR="00F936F0" w:rsidRPr="008E557C" w:rsidRDefault="00F936F0" w:rsidP="008E55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E55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ПЛАНИРУЕМЫЕ РЕЗУЛЬТАТЫ ОСВОЕНИЯ КУРСА</w:t>
      </w:r>
    </w:p>
    <w:p w:rsidR="00466213" w:rsidRPr="008E557C" w:rsidRDefault="00466213" w:rsidP="008E557C">
      <w:pPr>
        <w:pStyle w:val="c10"/>
        <w:shd w:val="clear" w:color="auto" w:fill="FFFFFF"/>
        <w:spacing w:before="0" w:beforeAutospacing="0" w:after="0" w:afterAutospacing="0"/>
        <w:ind w:right="52" w:firstLine="710"/>
        <w:jc w:val="both"/>
        <w:rPr>
          <w:color w:val="000000"/>
        </w:rPr>
      </w:pPr>
      <w:r w:rsidRPr="008E557C">
        <w:rPr>
          <w:rStyle w:val="c22"/>
          <w:b/>
          <w:bCs/>
          <w:color w:val="000000"/>
        </w:rPr>
        <w:t>Личностными результатами </w:t>
      </w:r>
      <w:r w:rsidRPr="008E557C">
        <w:rPr>
          <w:rStyle w:val="c5"/>
          <w:color w:val="000000"/>
        </w:rPr>
        <w:t>обучения экологии в основной школе являются:</w:t>
      </w:r>
    </w:p>
    <w:p w:rsidR="00466213" w:rsidRPr="008E557C" w:rsidRDefault="00466213" w:rsidP="008E557C">
      <w:pPr>
        <w:pStyle w:val="c10"/>
        <w:shd w:val="clear" w:color="auto" w:fill="FFFFFF"/>
        <w:spacing w:before="0" w:beforeAutospacing="0" w:after="0" w:afterAutospacing="0"/>
        <w:ind w:right="52" w:firstLine="710"/>
        <w:jc w:val="both"/>
        <w:rPr>
          <w:color w:val="000000"/>
        </w:rPr>
      </w:pPr>
      <w:r w:rsidRPr="008E557C">
        <w:rPr>
          <w:rStyle w:val="c5"/>
          <w:color w:val="000000"/>
        </w:rPr>
        <w:t xml:space="preserve">1) </w:t>
      </w:r>
      <w:proofErr w:type="spellStart"/>
      <w:r w:rsidRPr="008E557C">
        <w:rPr>
          <w:rStyle w:val="c5"/>
          <w:color w:val="000000"/>
        </w:rPr>
        <w:t>сформированность</w:t>
      </w:r>
      <w:proofErr w:type="spellEnd"/>
      <w:r w:rsidRPr="008E557C">
        <w:rPr>
          <w:rStyle w:val="c5"/>
          <w:color w:val="000000"/>
        </w:rPr>
        <w:t xml:space="preserve"> экологического мышления, понимание обусловленности современного изменения природы в результате человеческой деятельности нарушением экологических законов устойчивого сосуществования, понимание путей преодоления экологического кризиса;</w:t>
      </w:r>
    </w:p>
    <w:p w:rsidR="00466213" w:rsidRPr="008E557C" w:rsidRDefault="00466213" w:rsidP="008E557C">
      <w:pPr>
        <w:pStyle w:val="c10"/>
        <w:shd w:val="clear" w:color="auto" w:fill="FFFFFF"/>
        <w:spacing w:before="0" w:beforeAutospacing="0" w:after="0" w:afterAutospacing="0"/>
        <w:ind w:right="52" w:firstLine="710"/>
        <w:jc w:val="both"/>
        <w:rPr>
          <w:color w:val="000000"/>
        </w:rPr>
      </w:pPr>
      <w:r w:rsidRPr="008E557C">
        <w:rPr>
          <w:rStyle w:val="c5"/>
          <w:color w:val="000000"/>
        </w:rPr>
        <w:t xml:space="preserve">2) </w:t>
      </w:r>
      <w:proofErr w:type="spellStart"/>
      <w:r w:rsidRPr="008E557C">
        <w:rPr>
          <w:rStyle w:val="c5"/>
          <w:color w:val="000000"/>
        </w:rPr>
        <w:t>сформированность</w:t>
      </w:r>
      <w:proofErr w:type="spellEnd"/>
      <w:r w:rsidRPr="008E557C">
        <w:rPr>
          <w:rStyle w:val="c5"/>
          <w:color w:val="000000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бережного отношения к природе;</w:t>
      </w:r>
    </w:p>
    <w:p w:rsidR="00466213" w:rsidRPr="008E557C" w:rsidRDefault="00466213" w:rsidP="008E557C">
      <w:pPr>
        <w:pStyle w:val="c10"/>
        <w:shd w:val="clear" w:color="auto" w:fill="FFFFFF"/>
        <w:spacing w:before="0" w:beforeAutospacing="0" w:after="0" w:afterAutospacing="0"/>
        <w:ind w:right="52" w:firstLine="710"/>
        <w:jc w:val="both"/>
        <w:rPr>
          <w:color w:val="000000"/>
        </w:rPr>
      </w:pPr>
      <w:r w:rsidRPr="008E557C">
        <w:rPr>
          <w:rStyle w:val="c5"/>
          <w:color w:val="000000"/>
        </w:rPr>
        <w:t xml:space="preserve">3) </w:t>
      </w:r>
      <w:proofErr w:type="spellStart"/>
      <w:r w:rsidRPr="008E557C">
        <w:rPr>
          <w:rStyle w:val="c5"/>
          <w:color w:val="000000"/>
        </w:rPr>
        <w:t>сформированность</w:t>
      </w:r>
      <w:proofErr w:type="spellEnd"/>
      <w:r w:rsidRPr="008E557C">
        <w:rPr>
          <w:rStyle w:val="c5"/>
          <w:color w:val="000000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 в области охраны природы;</w:t>
      </w:r>
    </w:p>
    <w:p w:rsidR="00466213" w:rsidRPr="008E557C" w:rsidRDefault="00466213" w:rsidP="008E557C">
      <w:pPr>
        <w:pStyle w:val="c10"/>
        <w:shd w:val="clear" w:color="auto" w:fill="FFFFFF"/>
        <w:spacing w:before="0" w:beforeAutospacing="0" w:after="0" w:afterAutospacing="0"/>
        <w:ind w:right="52" w:firstLine="710"/>
        <w:jc w:val="both"/>
        <w:rPr>
          <w:color w:val="000000"/>
        </w:rPr>
      </w:pPr>
      <w:proofErr w:type="gramStart"/>
      <w:r w:rsidRPr="008E557C">
        <w:rPr>
          <w:rStyle w:val="c5"/>
          <w:color w:val="000000"/>
        </w:rPr>
        <w:t>4)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466213" w:rsidRPr="008E557C" w:rsidRDefault="00466213" w:rsidP="008E557C">
      <w:pPr>
        <w:pStyle w:val="c10"/>
        <w:shd w:val="clear" w:color="auto" w:fill="FFFFFF"/>
        <w:spacing w:before="0" w:beforeAutospacing="0" w:after="0" w:afterAutospacing="0"/>
        <w:ind w:right="52" w:firstLine="710"/>
        <w:jc w:val="both"/>
        <w:rPr>
          <w:color w:val="000000"/>
        </w:rPr>
      </w:pPr>
      <w:r w:rsidRPr="008E557C">
        <w:rPr>
          <w:rStyle w:val="c5"/>
          <w:color w:val="000000"/>
        </w:rPr>
        <w:t>5)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</w:t>
      </w:r>
    </w:p>
    <w:p w:rsidR="00466213" w:rsidRPr="008E557C" w:rsidRDefault="00466213" w:rsidP="008E557C">
      <w:pPr>
        <w:pStyle w:val="c10"/>
        <w:shd w:val="clear" w:color="auto" w:fill="FFFFFF"/>
        <w:spacing w:before="0" w:beforeAutospacing="0" w:after="0" w:afterAutospacing="0"/>
        <w:ind w:right="52" w:firstLine="710"/>
        <w:jc w:val="both"/>
        <w:rPr>
          <w:color w:val="000000"/>
        </w:rPr>
      </w:pPr>
      <w:r w:rsidRPr="008E557C">
        <w:rPr>
          <w:rStyle w:val="c5"/>
          <w:color w:val="000000"/>
        </w:rPr>
        <w:t>и сотрудничать для их достижения, в том числе в природоохранной деятельности;</w:t>
      </w:r>
    </w:p>
    <w:p w:rsidR="00466213" w:rsidRPr="008E557C" w:rsidRDefault="00466213" w:rsidP="008E557C">
      <w:pPr>
        <w:pStyle w:val="c10"/>
        <w:shd w:val="clear" w:color="auto" w:fill="FFFFFF"/>
        <w:spacing w:before="0" w:beforeAutospacing="0" w:after="0" w:afterAutospacing="0"/>
        <w:ind w:right="52" w:firstLine="710"/>
        <w:jc w:val="both"/>
        <w:rPr>
          <w:color w:val="000000"/>
        </w:rPr>
      </w:pPr>
      <w:r w:rsidRPr="008E557C">
        <w:rPr>
          <w:rStyle w:val="c5"/>
          <w:color w:val="000000"/>
        </w:rPr>
        <w:t xml:space="preserve">6) </w:t>
      </w:r>
      <w:proofErr w:type="spellStart"/>
      <w:r w:rsidRPr="008E557C">
        <w:rPr>
          <w:rStyle w:val="c5"/>
          <w:color w:val="000000"/>
        </w:rPr>
        <w:t>сформированность</w:t>
      </w:r>
      <w:proofErr w:type="spellEnd"/>
      <w:r w:rsidRPr="008E557C">
        <w:rPr>
          <w:rStyle w:val="c5"/>
          <w:color w:val="000000"/>
        </w:rPr>
        <w:t xml:space="preserve"> нравственного экологического сознания, ответственное отношение к природе, осознание личной ответственности в деле сохранения природы.</w:t>
      </w:r>
    </w:p>
    <w:p w:rsidR="00466213" w:rsidRPr="008E557C" w:rsidRDefault="00466213" w:rsidP="008E557C">
      <w:pPr>
        <w:pStyle w:val="c10"/>
        <w:shd w:val="clear" w:color="auto" w:fill="FFFFFF"/>
        <w:spacing w:before="0" w:beforeAutospacing="0" w:after="0" w:afterAutospacing="0"/>
        <w:ind w:right="52" w:firstLine="710"/>
        <w:jc w:val="both"/>
        <w:rPr>
          <w:color w:val="000000"/>
        </w:rPr>
      </w:pPr>
      <w:proofErr w:type="spellStart"/>
      <w:r w:rsidRPr="008E557C">
        <w:rPr>
          <w:rStyle w:val="c22"/>
          <w:b/>
          <w:bCs/>
          <w:color w:val="000000"/>
        </w:rPr>
        <w:t>Метапредметными</w:t>
      </w:r>
      <w:proofErr w:type="spellEnd"/>
      <w:r w:rsidRPr="008E557C">
        <w:rPr>
          <w:rStyle w:val="c22"/>
          <w:b/>
          <w:bCs/>
          <w:color w:val="000000"/>
        </w:rPr>
        <w:t xml:space="preserve"> результатами </w:t>
      </w:r>
      <w:r w:rsidRPr="008E557C">
        <w:rPr>
          <w:rStyle w:val="c5"/>
          <w:color w:val="000000"/>
        </w:rPr>
        <w:t>обучения экологии в основной школе являются:</w:t>
      </w:r>
    </w:p>
    <w:p w:rsidR="00466213" w:rsidRPr="008E557C" w:rsidRDefault="00466213" w:rsidP="008E557C">
      <w:pPr>
        <w:pStyle w:val="c10"/>
        <w:shd w:val="clear" w:color="auto" w:fill="FFFFFF"/>
        <w:spacing w:before="0" w:beforeAutospacing="0" w:after="0" w:afterAutospacing="0"/>
        <w:ind w:right="52" w:firstLine="710"/>
        <w:jc w:val="both"/>
        <w:rPr>
          <w:color w:val="000000"/>
        </w:rPr>
      </w:pPr>
      <w:r w:rsidRPr="008E557C">
        <w:rPr>
          <w:rStyle w:val="c5"/>
          <w:color w:val="000000"/>
        </w:rPr>
        <w:t>1) умение самостоятельно определять цели деятельности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ситуациях, в том числе в природоохранной деятельности;</w:t>
      </w:r>
    </w:p>
    <w:p w:rsidR="00466213" w:rsidRPr="008E557C" w:rsidRDefault="00466213" w:rsidP="008E557C">
      <w:pPr>
        <w:pStyle w:val="c10"/>
        <w:shd w:val="clear" w:color="auto" w:fill="FFFFFF"/>
        <w:spacing w:before="0" w:beforeAutospacing="0" w:after="0" w:afterAutospacing="0"/>
        <w:ind w:right="52" w:firstLine="710"/>
        <w:jc w:val="both"/>
        <w:rPr>
          <w:color w:val="000000"/>
        </w:rPr>
      </w:pPr>
      <w:r w:rsidRPr="008E557C">
        <w:rPr>
          <w:rStyle w:val="c5"/>
          <w:color w:val="000000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66213" w:rsidRPr="008E557C" w:rsidRDefault="00466213" w:rsidP="008E557C">
      <w:pPr>
        <w:pStyle w:val="c10"/>
        <w:shd w:val="clear" w:color="auto" w:fill="FFFFFF"/>
        <w:spacing w:before="0" w:beforeAutospacing="0" w:after="0" w:afterAutospacing="0"/>
        <w:ind w:right="52" w:firstLine="710"/>
        <w:jc w:val="both"/>
        <w:rPr>
          <w:color w:val="000000"/>
        </w:rPr>
      </w:pPr>
      <w:r w:rsidRPr="008E557C">
        <w:rPr>
          <w:rStyle w:val="c5"/>
          <w:color w:val="000000"/>
        </w:rPr>
        <w:t>3) владение навыками познавательной, учебно-исследовательской и проектной экологической деятельности, навыками разрешения локальных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66213" w:rsidRPr="008E557C" w:rsidRDefault="00466213" w:rsidP="008E557C">
      <w:pPr>
        <w:pStyle w:val="c10"/>
        <w:shd w:val="clear" w:color="auto" w:fill="FFFFFF"/>
        <w:spacing w:before="0" w:beforeAutospacing="0" w:after="0" w:afterAutospacing="0"/>
        <w:ind w:right="52" w:firstLine="710"/>
        <w:jc w:val="both"/>
        <w:rPr>
          <w:color w:val="000000"/>
        </w:rPr>
      </w:pPr>
      <w:r w:rsidRPr="008E557C">
        <w:rPr>
          <w:rStyle w:val="c5"/>
          <w:color w:val="000000"/>
        </w:rPr>
        <w:t xml:space="preserve"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8E557C">
        <w:rPr>
          <w:rStyle w:val="c5"/>
          <w:color w:val="000000"/>
        </w:rPr>
        <w:lastRenderedPageBreak/>
        <w:t>критически оценивать и интерпретировать информацию, получаемую из различных источников;</w:t>
      </w:r>
    </w:p>
    <w:p w:rsidR="00466213" w:rsidRPr="008E557C" w:rsidRDefault="00466213" w:rsidP="008E557C">
      <w:pPr>
        <w:pStyle w:val="c10"/>
        <w:shd w:val="clear" w:color="auto" w:fill="FFFFFF"/>
        <w:spacing w:before="0" w:beforeAutospacing="0" w:after="0" w:afterAutospacing="0"/>
        <w:ind w:right="52" w:firstLine="710"/>
        <w:jc w:val="both"/>
        <w:rPr>
          <w:color w:val="000000"/>
        </w:rPr>
      </w:pPr>
      <w:r w:rsidRPr="008E557C">
        <w:rPr>
          <w:rStyle w:val="c5"/>
          <w:color w:val="000000"/>
        </w:rPr>
        <w:t>5) умение самостоятельно ставить вопросы, оценивать и принимать решения, делать выводы и заключения, определяющие стратегию поведения, с учетом гражданских, нравственных и природоохранных ценностей.</w:t>
      </w:r>
    </w:p>
    <w:p w:rsidR="00466213" w:rsidRPr="008E557C" w:rsidRDefault="00466213" w:rsidP="008E557C">
      <w:pPr>
        <w:pStyle w:val="c49"/>
        <w:shd w:val="clear" w:color="auto" w:fill="FFFFFF"/>
        <w:spacing w:before="0" w:beforeAutospacing="0" w:after="0" w:afterAutospacing="0"/>
        <w:ind w:left="10" w:right="96" w:firstLine="699"/>
        <w:jc w:val="both"/>
        <w:rPr>
          <w:color w:val="000000"/>
        </w:rPr>
      </w:pPr>
      <w:r w:rsidRPr="008E557C">
        <w:rPr>
          <w:rStyle w:val="c5"/>
          <w:color w:val="000000"/>
        </w:rPr>
        <w:t>6) умение использовать средства информационных и коммуникационных технологий (далее –  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66213" w:rsidRPr="008E557C" w:rsidRDefault="00466213" w:rsidP="008E557C">
      <w:pPr>
        <w:pStyle w:val="c49"/>
        <w:shd w:val="clear" w:color="auto" w:fill="FFFFFF"/>
        <w:spacing w:before="0" w:beforeAutospacing="0" w:after="0" w:afterAutospacing="0"/>
        <w:ind w:left="10" w:right="96" w:firstLine="699"/>
        <w:jc w:val="both"/>
        <w:rPr>
          <w:color w:val="000000"/>
        </w:rPr>
      </w:pPr>
      <w:r w:rsidRPr="008E557C">
        <w:rPr>
          <w:rStyle w:val="c5"/>
          <w:color w:val="000000"/>
        </w:rPr>
        <w:t>7) 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466213" w:rsidRPr="008E557C" w:rsidRDefault="00466213" w:rsidP="008E557C">
      <w:pPr>
        <w:pStyle w:val="c10"/>
        <w:shd w:val="clear" w:color="auto" w:fill="FFFFFF"/>
        <w:spacing w:before="0" w:beforeAutospacing="0" w:after="0" w:afterAutospacing="0"/>
        <w:ind w:right="52" w:firstLine="710"/>
        <w:jc w:val="both"/>
        <w:rPr>
          <w:color w:val="000000"/>
        </w:rPr>
      </w:pPr>
      <w:r w:rsidRPr="008E557C">
        <w:rPr>
          <w:rStyle w:val="c104"/>
          <w:b/>
          <w:bCs/>
          <w:color w:val="000000"/>
        </w:rPr>
        <w:t>Предметными результатами</w:t>
      </w:r>
      <w:r w:rsidRPr="008E557C">
        <w:rPr>
          <w:rStyle w:val="c56"/>
          <w:b/>
          <w:bCs/>
          <w:color w:val="000000"/>
        </w:rPr>
        <w:t> </w:t>
      </w:r>
      <w:r w:rsidRPr="008E557C">
        <w:rPr>
          <w:rStyle w:val="c5"/>
          <w:color w:val="000000"/>
        </w:rPr>
        <w:t>обучения экологии в основной школе являются:</w:t>
      </w:r>
    </w:p>
    <w:p w:rsidR="00466213" w:rsidRPr="008E557C" w:rsidRDefault="00466213" w:rsidP="008E557C">
      <w:pPr>
        <w:pStyle w:val="c10"/>
        <w:shd w:val="clear" w:color="auto" w:fill="FFFFFF"/>
        <w:spacing w:before="0" w:beforeAutospacing="0" w:after="0" w:afterAutospacing="0"/>
        <w:ind w:right="52" w:firstLine="710"/>
        <w:jc w:val="both"/>
        <w:rPr>
          <w:color w:val="000000"/>
        </w:rPr>
      </w:pPr>
      <w:r w:rsidRPr="008E557C">
        <w:rPr>
          <w:rStyle w:val="c5"/>
          <w:color w:val="000000"/>
        </w:rPr>
        <w:t xml:space="preserve">1) </w:t>
      </w:r>
      <w:proofErr w:type="spellStart"/>
      <w:r w:rsidRPr="008E557C">
        <w:rPr>
          <w:rStyle w:val="c5"/>
          <w:color w:val="000000"/>
        </w:rPr>
        <w:t>сформированность</w:t>
      </w:r>
      <w:proofErr w:type="spellEnd"/>
      <w:r w:rsidRPr="008E557C">
        <w:rPr>
          <w:rStyle w:val="c5"/>
          <w:color w:val="000000"/>
        </w:rPr>
        <w:t xml:space="preserve"> понимания общих экологических законов, особенностей влияния человеческой деятельности на состояние природной и социальной среды; приобретение</w:t>
      </w:r>
    </w:p>
    <w:p w:rsidR="00466213" w:rsidRPr="008E557C" w:rsidRDefault="00466213" w:rsidP="008E557C">
      <w:pPr>
        <w:pStyle w:val="c10"/>
        <w:shd w:val="clear" w:color="auto" w:fill="FFFFFF"/>
        <w:spacing w:before="0" w:beforeAutospacing="0" w:after="0" w:afterAutospacing="0"/>
        <w:ind w:right="52" w:firstLine="710"/>
        <w:jc w:val="both"/>
        <w:rPr>
          <w:color w:val="000000"/>
        </w:rPr>
      </w:pPr>
      <w:r w:rsidRPr="008E557C">
        <w:rPr>
          <w:rStyle w:val="c5"/>
          <w:color w:val="000000"/>
        </w:rPr>
        <w:t>опыта эколого-направленной деятельности;</w:t>
      </w:r>
    </w:p>
    <w:p w:rsidR="00466213" w:rsidRPr="008E557C" w:rsidRDefault="00466213" w:rsidP="008E557C">
      <w:pPr>
        <w:pStyle w:val="c10"/>
        <w:shd w:val="clear" w:color="auto" w:fill="FFFFFF"/>
        <w:spacing w:before="0" w:beforeAutospacing="0" w:after="0" w:afterAutospacing="0"/>
        <w:ind w:right="52" w:firstLine="710"/>
        <w:jc w:val="both"/>
        <w:rPr>
          <w:color w:val="000000"/>
        </w:rPr>
      </w:pPr>
      <w:r w:rsidRPr="008E557C">
        <w:rPr>
          <w:rStyle w:val="c5"/>
          <w:color w:val="000000"/>
        </w:rPr>
        <w:t xml:space="preserve">2) </w:t>
      </w:r>
      <w:proofErr w:type="spellStart"/>
      <w:r w:rsidRPr="008E557C">
        <w:rPr>
          <w:rStyle w:val="c5"/>
          <w:color w:val="000000"/>
        </w:rPr>
        <w:t>сформированность</w:t>
      </w:r>
      <w:proofErr w:type="spellEnd"/>
      <w:r w:rsidRPr="008E557C">
        <w:rPr>
          <w:rStyle w:val="c5"/>
          <w:color w:val="000000"/>
        </w:rPr>
        <w:t xml:space="preserve"> представлений об экологической культуре как одном из условий достижения устойчивого (сбалансированного) развития общества и природы, об экологических связях в системе «человек—общество—природа»;</w:t>
      </w:r>
    </w:p>
    <w:p w:rsidR="00466213" w:rsidRPr="008E557C" w:rsidRDefault="00466213" w:rsidP="008E557C">
      <w:pPr>
        <w:pStyle w:val="c10"/>
        <w:shd w:val="clear" w:color="auto" w:fill="FFFFFF"/>
        <w:spacing w:before="0" w:beforeAutospacing="0" w:after="0" w:afterAutospacing="0"/>
        <w:ind w:right="52" w:firstLine="710"/>
        <w:jc w:val="both"/>
        <w:rPr>
          <w:color w:val="000000"/>
        </w:rPr>
      </w:pPr>
      <w:r w:rsidRPr="008E557C">
        <w:rPr>
          <w:rStyle w:val="c5"/>
          <w:color w:val="000000"/>
        </w:rPr>
        <w:t xml:space="preserve">3) </w:t>
      </w:r>
      <w:proofErr w:type="spellStart"/>
      <w:r w:rsidRPr="008E557C">
        <w:rPr>
          <w:rStyle w:val="c5"/>
          <w:color w:val="000000"/>
        </w:rPr>
        <w:t>сформированность</w:t>
      </w:r>
      <w:proofErr w:type="spellEnd"/>
      <w:r w:rsidRPr="008E557C">
        <w:rPr>
          <w:rStyle w:val="c5"/>
          <w:color w:val="000000"/>
        </w:rPr>
        <w:t xml:space="preserve"> экологического мышления и способности учитывать и оценивать экологические последствия в разных сферах деятельности;</w:t>
      </w:r>
    </w:p>
    <w:p w:rsidR="00466213" w:rsidRPr="008E557C" w:rsidRDefault="00466213" w:rsidP="008E557C">
      <w:pPr>
        <w:pStyle w:val="c10"/>
        <w:shd w:val="clear" w:color="auto" w:fill="FFFFFF"/>
        <w:spacing w:before="0" w:beforeAutospacing="0" w:after="0" w:afterAutospacing="0"/>
        <w:ind w:right="52" w:firstLine="710"/>
        <w:jc w:val="both"/>
        <w:rPr>
          <w:color w:val="000000"/>
        </w:rPr>
      </w:pPr>
      <w:r w:rsidRPr="008E557C">
        <w:rPr>
          <w:rStyle w:val="c5"/>
          <w:color w:val="000000"/>
        </w:rPr>
        <w:t>4) владение базовыми экологическими понятиями, владение способностями применять экологические знания в жизненных ситуациях, связанных с выполнением типичных социальных ролей;</w:t>
      </w:r>
    </w:p>
    <w:p w:rsidR="00466213" w:rsidRPr="008E557C" w:rsidRDefault="00466213" w:rsidP="008E557C">
      <w:pPr>
        <w:pStyle w:val="c10"/>
        <w:shd w:val="clear" w:color="auto" w:fill="FFFFFF"/>
        <w:spacing w:before="0" w:beforeAutospacing="0" w:after="0" w:afterAutospacing="0"/>
        <w:ind w:right="52" w:firstLine="710"/>
        <w:jc w:val="both"/>
        <w:rPr>
          <w:color w:val="000000"/>
        </w:rPr>
      </w:pPr>
      <w:r w:rsidRPr="008E557C">
        <w:rPr>
          <w:rStyle w:val="c5"/>
          <w:color w:val="000000"/>
        </w:rPr>
        <w:t xml:space="preserve">5) </w:t>
      </w:r>
      <w:proofErr w:type="spellStart"/>
      <w:r w:rsidRPr="008E557C">
        <w:rPr>
          <w:rStyle w:val="c5"/>
          <w:color w:val="000000"/>
        </w:rPr>
        <w:t>сформированность</w:t>
      </w:r>
      <w:proofErr w:type="spellEnd"/>
      <w:r w:rsidRPr="008E557C">
        <w:rPr>
          <w:rStyle w:val="c5"/>
          <w:color w:val="000000"/>
        </w:rPr>
        <w:t xml:space="preserve">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466213" w:rsidRPr="008E557C" w:rsidRDefault="00466213" w:rsidP="008E557C">
      <w:pPr>
        <w:pStyle w:val="c10"/>
        <w:shd w:val="clear" w:color="auto" w:fill="FFFFFF"/>
        <w:spacing w:before="0" w:beforeAutospacing="0" w:after="0" w:afterAutospacing="0"/>
        <w:ind w:right="52" w:firstLine="710"/>
        <w:jc w:val="both"/>
        <w:rPr>
          <w:color w:val="000000"/>
        </w:rPr>
      </w:pPr>
      <w:r w:rsidRPr="008E557C">
        <w:rPr>
          <w:rStyle w:val="c5"/>
          <w:color w:val="000000"/>
        </w:rPr>
        <w:t xml:space="preserve"> 6) </w:t>
      </w:r>
      <w:proofErr w:type="spellStart"/>
      <w:r w:rsidRPr="008E557C">
        <w:rPr>
          <w:rStyle w:val="c5"/>
          <w:color w:val="000000"/>
        </w:rPr>
        <w:t>сформированность</w:t>
      </w:r>
      <w:proofErr w:type="spellEnd"/>
      <w:r w:rsidRPr="008E557C">
        <w:rPr>
          <w:rStyle w:val="c5"/>
          <w:color w:val="000000"/>
        </w:rPr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466213" w:rsidRPr="008E557C" w:rsidRDefault="00466213" w:rsidP="008E557C">
      <w:pPr>
        <w:pStyle w:val="c3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E557C">
        <w:rPr>
          <w:rStyle w:val="c22"/>
          <w:b/>
          <w:bCs/>
          <w:color w:val="000000"/>
        </w:rPr>
        <w:t>Выпускник на базовом уровне научится:</w:t>
      </w:r>
    </w:p>
    <w:p w:rsidR="00466213" w:rsidRPr="008E557C" w:rsidRDefault="00466213" w:rsidP="008E557C">
      <w:pPr>
        <w:pStyle w:val="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E557C">
        <w:rPr>
          <w:rStyle w:val="c5"/>
          <w:color w:val="000000"/>
        </w:rPr>
        <w:t>использовать понятие «экологическая культура» для объяснения экологических связей в системе «человек–общество–природа» и достижения устойчивого развития общества и природы;</w:t>
      </w:r>
    </w:p>
    <w:p w:rsidR="00466213" w:rsidRPr="008E557C" w:rsidRDefault="00466213" w:rsidP="008E557C">
      <w:pPr>
        <w:pStyle w:val="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E557C">
        <w:rPr>
          <w:rStyle w:val="c5"/>
          <w:color w:val="000000"/>
        </w:rPr>
        <w:t>определять разумные потребности человека при использовании продуктов и товаров отдельными людьми, сообществами;</w:t>
      </w:r>
    </w:p>
    <w:p w:rsidR="00466213" w:rsidRPr="008E557C" w:rsidRDefault="00466213" w:rsidP="008E557C">
      <w:pPr>
        <w:pStyle w:val="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E557C">
        <w:rPr>
          <w:rStyle w:val="c5"/>
          <w:color w:val="000000"/>
        </w:rPr>
        <w:t>анализировать влияние социально-экономических процессов на состояние природной среды;</w:t>
      </w:r>
    </w:p>
    <w:p w:rsidR="00466213" w:rsidRPr="008E557C" w:rsidRDefault="00466213" w:rsidP="008E557C">
      <w:pPr>
        <w:pStyle w:val="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E557C">
        <w:rPr>
          <w:rStyle w:val="c5"/>
          <w:color w:val="000000"/>
        </w:rPr>
        <w:t xml:space="preserve">анализировать маркировку товаров и продуктов питания, экологические сертификаты с целью получения информации для обеспечения безопасности жизнедеятельности, </w:t>
      </w:r>
      <w:proofErr w:type="spellStart"/>
      <w:r w:rsidRPr="008E557C">
        <w:rPr>
          <w:rStyle w:val="c5"/>
          <w:color w:val="000000"/>
        </w:rPr>
        <w:t>энерго</w:t>
      </w:r>
      <w:proofErr w:type="spellEnd"/>
      <w:r w:rsidRPr="008E557C">
        <w:rPr>
          <w:rStyle w:val="c5"/>
          <w:color w:val="000000"/>
        </w:rPr>
        <w:t>- и ресурсосбережения;</w:t>
      </w:r>
    </w:p>
    <w:p w:rsidR="00466213" w:rsidRPr="008E557C" w:rsidRDefault="00466213" w:rsidP="008E557C">
      <w:pPr>
        <w:pStyle w:val="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E557C">
        <w:rPr>
          <w:rStyle w:val="c5"/>
          <w:color w:val="000000"/>
        </w:rPr>
        <w:t>анализировать последствия нерационального использования энергоресурсов;</w:t>
      </w:r>
    </w:p>
    <w:p w:rsidR="00466213" w:rsidRPr="008E557C" w:rsidRDefault="00466213" w:rsidP="008E557C">
      <w:pPr>
        <w:pStyle w:val="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E557C">
        <w:rPr>
          <w:rStyle w:val="c5"/>
          <w:color w:val="000000"/>
        </w:rPr>
        <w:t>использовать местные,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среды, здоровья и безопасности жизни;</w:t>
      </w:r>
    </w:p>
    <w:p w:rsidR="00466213" w:rsidRPr="008E557C" w:rsidRDefault="00466213" w:rsidP="008E557C">
      <w:pPr>
        <w:pStyle w:val="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E557C">
        <w:rPr>
          <w:rStyle w:val="c5"/>
          <w:color w:val="000000"/>
        </w:rPr>
        <w:t>понимать взаимосвязь экологического и экономического вреда и оценивать последствия физического, химического и биологического загрязнения окружающей среды;</w:t>
      </w:r>
    </w:p>
    <w:p w:rsidR="00466213" w:rsidRPr="008E557C" w:rsidRDefault="00466213" w:rsidP="008E557C">
      <w:pPr>
        <w:pStyle w:val="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E557C">
        <w:rPr>
          <w:rStyle w:val="c5"/>
          <w:color w:val="000000"/>
        </w:rPr>
        <w:t>анализировать различные ситуации с точки зрения наступления случая экологического правонарушения;</w:t>
      </w:r>
    </w:p>
    <w:p w:rsidR="00466213" w:rsidRPr="008E557C" w:rsidRDefault="00466213" w:rsidP="008E557C">
      <w:pPr>
        <w:pStyle w:val="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E557C">
        <w:rPr>
          <w:rStyle w:val="c5"/>
          <w:color w:val="000000"/>
        </w:rPr>
        <w:t>оценивать опасность отходов для окружающей среды  и предлагать способы сокращения и утилизации отходов в конкретных ситуациях;</w:t>
      </w:r>
    </w:p>
    <w:p w:rsidR="00466213" w:rsidRPr="008E557C" w:rsidRDefault="00466213" w:rsidP="008E557C">
      <w:pPr>
        <w:pStyle w:val="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E557C">
        <w:rPr>
          <w:rStyle w:val="c5"/>
          <w:color w:val="000000"/>
        </w:rPr>
        <w:t xml:space="preserve">извлекать и анализировать информацию с сайтов </w:t>
      </w:r>
      <w:proofErr w:type="spellStart"/>
      <w:r w:rsidRPr="008E557C">
        <w:rPr>
          <w:rStyle w:val="c5"/>
          <w:color w:val="000000"/>
        </w:rPr>
        <w:t>геоинформационных</w:t>
      </w:r>
      <w:proofErr w:type="spellEnd"/>
      <w:r w:rsidRPr="008E557C">
        <w:rPr>
          <w:rStyle w:val="c5"/>
          <w:color w:val="000000"/>
        </w:rPr>
        <w:t xml:space="preserve"> систем и компьютерных программ экологического мониторинга для характеристики экологической обстановки конкретной территории;</w:t>
      </w:r>
    </w:p>
    <w:p w:rsidR="00466213" w:rsidRPr="008E557C" w:rsidRDefault="00466213" w:rsidP="008E557C">
      <w:pPr>
        <w:pStyle w:val="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E557C">
        <w:rPr>
          <w:rStyle w:val="c5"/>
          <w:color w:val="000000"/>
        </w:rPr>
        <w:lastRenderedPageBreak/>
        <w:t>выявлять причины, приводящие к возникновению локальных, региональных и глобальных экологических проблем.</w:t>
      </w:r>
    </w:p>
    <w:p w:rsidR="00466213" w:rsidRPr="008E557C" w:rsidRDefault="00466213" w:rsidP="008E557C">
      <w:pPr>
        <w:pStyle w:val="c3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E557C">
        <w:rPr>
          <w:rStyle w:val="c22"/>
          <w:b/>
          <w:bCs/>
          <w:color w:val="000000"/>
        </w:rPr>
        <w:t> Выпускник на базовом уровне получит возможность научиться:</w:t>
      </w:r>
    </w:p>
    <w:p w:rsidR="00466213" w:rsidRPr="008E557C" w:rsidRDefault="00466213" w:rsidP="008E557C">
      <w:pPr>
        <w:pStyle w:val="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E557C">
        <w:rPr>
          <w:rStyle w:val="c5"/>
          <w:color w:val="000000"/>
        </w:rPr>
        <w:t>анализировать и оценивать экологические последствия хозяйственной деятельности человека в разных сферах деятельности;</w:t>
      </w:r>
    </w:p>
    <w:p w:rsidR="00466213" w:rsidRPr="008E557C" w:rsidRDefault="00466213" w:rsidP="008E557C">
      <w:pPr>
        <w:pStyle w:val="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E557C">
        <w:rPr>
          <w:rStyle w:val="c5"/>
          <w:color w:val="000000"/>
        </w:rPr>
        <w:t>прогнозировать экологические последствия деятельности человека в конкретной экологической ситуации;</w:t>
      </w:r>
    </w:p>
    <w:p w:rsidR="00466213" w:rsidRPr="008E557C" w:rsidRDefault="00466213" w:rsidP="008E557C">
      <w:pPr>
        <w:pStyle w:val="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E557C">
        <w:rPr>
          <w:rStyle w:val="c5"/>
          <w:color w:val="000000"/>
        </w:rPr>
        <w:t>моделировать поля концентрации загрязняющих веще</w:t>
      </w:r>
      <w:proofErr w:type="gramStart"/>
      <w:r w:rsidRPr="008E557C">
        <w:rPr>
          <w:rStyle w:val="c5"/>
          <w:color w:val="000000"/>
        </w:rPr>
        <w:t>ств пр</w:t>
      </w:r>
      <w:proofErr w:type="gramEnd"/>
      <w:r w:rsidRPr="008E557C">
        <w:rPr>
          <w:rStyle w:val="c5"/>
          <w:color w:val="000000"/>
        </w:rPr>
        <w:t>оизводственных и бытовых объектов;</w:t>
      </w:r>
    </w:p>
    <w:p w:rsidR="00466213" w:rsidRPr="008E557C" w:rsidRDefault="00466213" w:rsidP="008E557C">
      <w:pPr>
        <w:pStyle w:val="c29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E557C">
        <w:rPr>
          <w:rStyle w:val="c5"/>
          <w:color w:val="000000"/>
        </w:rPr>
        <w:t>разрабатывать меры, предотвращающие экологические правонарушения; выполнять учебный проект, связанный с экологической безопасностью окружающей среды, здоровьем и экологическим просвещением людей.</w:t>
      </w:r>
    </w:p>
    <w:p w:rsidR="00F936F0" w:rsidRPr="008E557C" w:rsidRDefault="00F936F0" w:rsidP="008E55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557C">
        <w:rPr>
          <w:rFonts w:ascii="Times New Roman" w:eastAsia="Calibri" w:hAnsi="Times New Roman" w:cs="Times New Roman"/>
          <w:sz w:val="24"/>
          <w:szCs w:val="24"/>
        </w:rPr>
        <w:t xml:space="preserve">СОДЕРЖАНИЕ УЧЕБНОГО КУРСА </w:t>
      </w:r>
      <w:r w:rsidR="00466213" w:rsidRPr="008E557C">
        <w:rPr>
          <w:rFonts w:ascii="Times New Roman" w:eastAsia="Calibri" w:hAnsi="Times New Roman" w:cs="Times New Roman"/>
          <w:sz w:val="24"/>
          <w:szCs w:val="24"/>
        </w:rPr>
        <w:t>экология</w:t>
      </w:r>
      <w:r w:rsidRPr="008E557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66213" w:rsidRPr="008E557C">
        <w:rPr>
          <w:rFonts w:ascii="Times New Roman" w:eastAsia="Calibri" w:hAnsi="Times New Roman" w:cs="Times New Roman"/>
          <w:sz w:val="24"/>
          <w:szCs w:val="24"/>
        </w:rPr>
        <w:t>1</w:t>
      </w:r>
      <w:r w:rsidRPr="008E557C">
        <w:rPr>
          <w:rFonts w:ascii="Times New Roman" w:eastAsia="Calibri" w:hAnsi="Times New Roman" w:cs="Times New Roman"/>
          <w:sz w:val="24"/>
          <w:szCs w:val="24"/>
        </w:rPr>
        <w:t>ЧАС</w:t>
      </w:r>
      <w:r w:rsidR="00466213" w:rsidRPr="008E557C">
        <w:rPr>
          <w:rFonts w:ascii="Times New Roman" w:eastAsia="Calibri" w:hAnsi="Times New Roman" w:cs="Times New Roman"/>
          <w:sz w:val="24"/>
          <w:szCs w:val="24"/>
        </w:rPr>
        <w:t xml:space="preserve"> В НЕДЕЛЮ  -34</w:t>
      </w:r>
      <w:r w:rsidR="008E557C">
        <w:rPr>
          <w:rFonts w:ascii="Times New Roman" w:eastAsia="Calibri" w:hAnsi="Times New Roman" w:cs="Times New Roman"/>
          <w:sz w:val="24"/>
          <w:szCs w:val="24"/>
        </w:rPr>
        <w:t xml:space="preserve"> ч.</w:t>
      </w:r>
      <w:r w:rsidRPr="008E557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66213" w:rsidRPr="008E557C" w:rsidRDefault="00466213" w:rsidP="008E557C">
      <w:pPr>
        <w:pStyle w:val="c1"/>
        <w:shd w:val="clear" w:color="auto" w:fill="FFFFFF"/>
        <w:spacing w:before="0" w:beforeAutospacing="0" w:after="0" w:afterAutospacing="0"/>
        <w:ind w:left="-4" w:hanging="10"/>
        <w:jc w:val="both"/>
        <w:rPr>
          <w:color w:val="000000"/>
        </w:rPr>
      </w:pPr>
      <w:r w:rsidRPr="008E557C">
        <w:rPr>
          <w:rStyle w:val="c22"/>
          <w:b/>
          <w:bCs/>
          <w:color w:val="000000"/>
        </w:rPr>
        <w:t>Глава 1. Введение в экологическое познание (6 часов)</w:t>
      </w:r>
    </w:p>
    <w:p w:rsidR="00466213" w:rsidRPr="008E557C" w:rsidRDefault="00466213" w:rsidP="008E557C">
      <w:pPr>
        <w:pStyle w:val="c4"/>
        <w:shd w:val="clear" w:color="auto" w:fill="FFFFFF"/>
        <w:spacing w:before="0" w:beforeAutospacing="0" w:after="0" w:afterAutospacing="0"/>
        <w:ind w:left="-16" w:right="84" w:firstLine="566"/>
        <w:jc w:val="both"/>
        <w:rPr>
          <w:color w:val="000000"/>
        </w:rPr>
      </w:pPr>
      <w:r w:rsidRPr="008E557C">
        <w:rPr>
          <w:rStyle w:val="c5"/>
          <w:color w:val="000000"/>
        </w:rPr>
        <w:t xml:space="preserve">Значение экологических знаний для современного человека. История развития экологических представлений, экологическое познание как вариант системного познания. Ведущие </w:t>
      </w:r>
      <w:proofErr w:type="spellStart"/>
      <w:r w:rsidRPr="008E557C">
        <w:rPr>
          <w:rStyle w:val="c5"/>
          <w:color w:val="000000"/>
        </w:rPr>
        <w:t>общеэкологические</w:t>
      </w:r>
      <w:proofErr w:type="spellEnd"/>
      <w:r w:rsidRPr="008E557C">
        <w:rPr>
          <w:rStyle w:val="c5"/>
          <w:color w:val="000000"/>
        </w:rPr>
        <w:t xml:space="preserve"> понятия, моделирование как метод изучения экосистем.</w:t>
      </w:r>
    </w:p>
    <w:p w:rsidR="00466213" w:rsidRPr="008E557C" w:rsidRDefault="00466213" w:rsidP="008E557C">
      <w:pPr>
        <w:pStyle w:val="c4"/>
        <w:shd w:val="clear" w:color="auto" w:fill="FFFFFF"/>
        <w:spacing w:before="0" w:beforeAutospacing="0" w:after="0" w:afterAutospacing="0"/>
        <w:ind w:left="-16" w:right="84" w:firstLine="566"/>
        <w:jc w:val="both"/>
        <w:rPr>
          <w:color w:val="000000"/>
        </w:rPr>
      </w:pPr>
      <w:proofErr w:type="gramStart"/>
      <w:r w:rsidRPr="008E557C">
        <w:rPr>
          <w:rStyle w:val="c50"/>
          <w:i/>
          <w:iCs/>
          <w:color w:val="000000"/>
        </w:rPr>
        <w:t>Основные понятия:</w:t>
      </w:r>
      <w:r w:rsidRPr="008E557C">
        <w:rPr>
          <w:rStyle w:val="c5"/>
          <w:color w:val="000000"/>
        </w:rPr>
        <w:t> экология, экосистема, экологический подход, экологическое взаимодействие, экологическое противоречие, экологическое развитие, экологическая устойчивость, моделирование.</w:t>
      </w:r>
      <w:proofErr w:type="gramEnd"/>
    </w:p>
    <w:p w:rsidR="00466213" w:rsidRPr="008E557C" w:rsidRDefault="00466213" w:rsidP="008E557C">
      <w:pPr>
        <w:pStyle w:val="c1"/>
        <w:shd w:val="clear" w:color="auto" w:fill="FFFFFF"/>
        <w:spacing w:before="0" w:beforeAutospacing="0" w:after="0" w:afterAutospacing="0"/>
        <w:ind w:left="-4" w:hanging="10"/>
        <w:jc w:val="both"/>
        <w:rPr>
          <w:color w:val="000000"/>
        </w:rPr>
      </w:pPr>
      <w:r w:rsidRPr="008E557C">
        <w:rPr>
          <w:rStyle w:val="c22"/>
          <w:b/>
          <w:bCs/>
          <w:color w:val="000000"/>
        </w:rPr>
        <w:t>Глава 2. Биосфера – глобальная экосистема (12 часов)  </w:t>
      </w:r>
    </w:p>
    <w:p w:rsidR="00466213" w:rsidRPr="008E557C" w:rsidRDefault="00466213" w:rsidP="008E557C">
      <w:pPr>
        <w:pStyle w:val="c4"/>
        <w:shd w:val="clear" w:color="auto" w:fill="FFFFFF"/>
        <w:spacing w:before="0" w:beforeAutospacing="0" w:after="0" w:afterAutospacing="0"/>
        <w:ind w:left="-16" w:right="84" w:firstLine="566"/>
        <w:jc w:val="both"/>
        <w:rPr>
          <w:color w:val="000000"/>
        </w:rPr>
      </w:pPr>
      <w:r w:rsidRPr="008E557C">
        <w:rPr>
          <w:rStyle w:val="c5"/>
          <w:color w:val="000000"/>
        </w:rPr>
        <w:t xml:space="preserve">Биосфера. Вещество биосферы. Абиотические компоненты биосферы. Космическая и планетарная среда биосферы, связь с геосферами. Экологические взаимодействия живого вещества. Генетическое разнообразие в биосфере. Функции </w:t>
      </w:r>
      <w:proofErr w:type="spellStart"/>
      <w:r w:rsidRPr="008E557C">
        <w:rPr>
          <w:rStyle w:val="c5"/>
          <w:color w:val="000000"/>
        </w:rPr>
        <w:t>биоразнообразия</w:t>
      </w:r>
      <w:proofErr w:type="spellEnd"/>
      <w:r w:rsidRPr="008E557C">
        <w:rPr>
          <w:rStyle w:val="c5"/>
          <w:color w:val="000000"/>
        </w:rPr>
        <w:t xml:space="preserve"> в биосфере. Биохимический круговорот как системное свойство биосферы. Эволюционно-экологическая необратимость. Саморегулирование биосферы. Принцип предельно допустимой нагрузки. Экологический императив. Изменение биосферы под влиянием деятельности человека. Поддержание устойчивости биосферы.</w:t>
      </w:r>
    </w:p>
    <w:p w:rsidR="00466213" w:rsidRPr="008E557C" w:rsidRDefault="00466213" w:rsidP="008E557C">
      <w:pPr>
        <w:pStyle w:val="c4"/>
        <w:shd w:val="clear" w:color="auto" w:fill="FFFFFF"/>
        <w:spacing w:before="0" w:beforeAutospacing="0" w:after="0" w:afterAutospacing="0"/>
        <w:ind w:left="-16" w:right="84" w:firstLine="566"/>
        <w:jc w:val="both"/>
        <w:rPr>
          <w:color w:val="000000"/>
        </w:rPr>
      </w:pPr>
      <w:proofErr w:type="gramStart"/>
      <w:r w:rsidRPr="008E557C">
        <w:rPr>
          <w:rStyle w:val="c50"/>
          <w:i/>
          <w:iCs/>
          <w:color w:val="000000"/>
        </w:rPr>
        <w:t>Основные понятия: </w:t>
      </w:r>
      <w:r w:rsidRPr="008E557C">
        <w:rPr>
          <w:rStyle w:val="c5"/>
          <w:color w:val="000000"/>
        </w:rPr>
        <w:t xml:space="preserve">биосфера, живое вещество, косное вещество, геосфера, трофические взаимодействия, </w:t>
      </w:r>
      <w:proofErr w:type="spellStart"/>
      <w:r w:rsidRPr="008E557C">
        <w:rPr>
          <w:rStyle w:val="c5"/>
          <w:color w:val="000000"/>
        </w:rPr>
        <w:t>биоразнообразие</w:t>
      </w:r>
      <w:proofErr w:type="spellEnd"/>
      <w:r w:rsidRPr="008E557C">
        <w:rPr>
          <w:rStyle w:val="c5"/>
          <w:color w:val="000000"/>
        </w:rPr>
        <w:t>, биохимический круговорот веществ, биосферный гомеостаз, антропогенная нагрузка.</w:t>
      </w:r>
      <w:proofErr w:type="gramEnd"/>
    </w:p>
    <w:p w:rsidR="00466213" w:rsidRPr="008E557C" w:rsidRDefault="00466213" w:rsidP="008E557C">
      <w:pPr>
        <w:pStyle w:val="c71"/>
        <w:shd w:val="clear" w:color="auto" w:fill="FFFFFF"/>
        <w:spacing w:before="0" w:beforeAutospacing="0" w:after="0" w:afterAutospacing="0"/>
        <w:ind w:left="-4" w:hanging="10"/>
        <w:jc w:val="both"/>
        <w:rPr>
          <w:color w:val="000000"/>
        </w:rPr>
      </w:pPr>
      <w:r w:rsidRPr="008E557C">
        <w:rPr>
          <w:rStyle w:val="c22"/>
          <w:b/>
          <w:bCs/>
          <w:color w:val="000000"/>
        </w:rPr>
        <w:t>Глава 3.  Экосистемы биосферы (1</w:t>
      </w:r>
      <w:r w:rsidR="008E557C">
        <w:rPr>
          <w:rStyle w:val="c22"/>
          <w:b/>
          <w:bCs/>
          <w:color w:val="000000"/>
        </w:rPr>
        <w:t>6</w:t>
      </w:r>
      <w:r w:rsidRPr="008E557C">
        <w:rPr>
          <w:rStyle w:val="c22"/>
          <w:b/>
          <w:bCs/>
          <w:color w:val="000000"/>
        </w:rPr>
        <w:t xml:space="preserve"> часов)</w:t>
      </w:r>
    </w:p>
    <w:p w:rsidR="00466213" w:rsidRPr="008E557C" w:rsidRDefault="00466213" w:rsidP="008E557C">
      <w:pPr>
        <w:pStyle w:val="c4"/>
        <w:shd w:val="clear" w:color="auto" w:fill="FFFFFF"/>
        <w:spacing w:before="0" w:beforeAutospacing="0" w:after="0" w:afterAutospacing="0"/>
        <w:ind w:left="-16" w:right="84" w:firstLine="566"/>
        <w:jc w:val="both"/>
        <w:rPr>
          <w:color w:val="000000"/>
        </w:rPr>
      </w:pPr>
      <w:r w:rsidRPr="008E557C">
        <w:rPr>
          <w:rStyle w:val="c5"/>
          <w:color w:val="000000"/>
        </w:rPr>
        <w:t>Экосистемы. Биомы биосферы. Температура воздуха и количество осадков – лимитирующие факторы экосистем. Общие признаки наземных и водных экосистем. Общие признаки наземных и водных экосистем. Трофические взаимодействия, трофическая цепь, трофический уровень</w:t>
      </w:r>
      <w:proofErr w:type="gramStart"/>
      <w:r w:rsidRPr="008E557C">
        <w:rPr>
          <w:rStyle w:val="c5"/>
          <w:color w:val="000000"/>
        </w:rPr>
        <w:t>.</w:t>
      </w:r>
      <w:proofErr w:type="gramEnd"/>
      <w:r w:rsidRPr="008E557C">
        <w:rPr>
          <w:rStyle w:val="c5"/>
          <w:color w:val="000000"/>
        </w:rPr>
        <w:t xml:space="preserve"> </w:t>
      </w:r>
      <w:proofErr w:type="gramStart"/>
      <w:r w:rsidRPr="008E557C">
        <w:rPr>
          <w:rStyle w:val="c5"/>
          <w:color w:val="000000"/>
        </w:rPr>
        <w:t>э</w:t>
      </w:r>
      <w:proofErr w:type="gramEnd"/>
      <w:r w:rsidRPr="008E557C">
        <w:rPr>
          <w:rStyle w:val="c5"/>
          <w:color w:val="000000"/>
        </w:rPr>
        <w:t xml:space="preserve">кологические пирамиды: пирамида биомассы, чисел, энергии. Популяция. Возрастная, половая структура популяций. Территориальность. Популяционные (биотические) взаимодействия. Продуктивность экосистем. Устойчивость популяций. Принцип </w:t>
      </w:r>
      <w:proofErr w:type="spellStart"/>
      <w:r w:rsidRPr="008E557C">
        <w:rPr>
          <w:rStyle w:val="c5"/>
          <w:color w:val="000000"/>
        </w:rPr>
        <w:t>Ле-Шателье</w:t>
      </w:r>
      <w:proofErr w:type="spellEnd"/>
      <w:r w:rsidRPr="008E557C">
        <w:rPr>
          <w:rStyle w:val="c5"/>
          <w:color w:val="000000"/>
        </w:rPr>
        <w:t xml:space="preserve"> – Брауна. Круговорот веществ - системное свойство экосистемы. Изменение экосистем. Сукцессии первичные и вторичные.  </w:t>
      </w:r>
    </w:p>
    <w:p w:rsidR="00466213" w:rsidRPr="008E557C" w:rsidRDefault="00466213" w:rsidP="008E557C">
      <w:pPr>
        <w:pStyle w:val="c45"/>
        <w:shd w:val="clear" w:color="auto" w:fill="FFFFFF"/>
        <w:spacing w:before="0" w:beforeAutospacing="0" w:after="0" w:afterAutospacing="0"/>
        <w:ind w:left="-4" w:right="84" w:hanging="10"/>
        <w:jc w:val="both"/>
        <w:rPr>
          <w:color w:val="000000"/>
        </w:rPr>
      </w:pPr>
      <w:r w:rsidRPr="008E557C">
        <w:rPr>
          <w:rStyle w:val="c5"/>
          <w:color w:val="000000"/>
        </w:rPr>
        <w:t>Принципы устойчивого функционирования экосистем.</w:t>
      </w:r>
    </w:p>
    <w:p w:rsidR="00466213" w:rsidRPr="008E557C" w:rsidRDefault="00466213" w:rsidP="008E557C">
      <w:pPr>
        <w:pStyle w:val="c4"/>
        <w:shd w:val="clear" w:color="auto" w:fill="FFFFFF"/>
        <w:spacing w:before="0" w:beforeAutospacing="0" w:after="0" w:afterAutospacing="0"/>
        <w:ind w:left="-16" w:right="84" w:firstLine="566"/>
        <w:jc w:val="both"/>
        <w:rPr>
          <w:color w:val="000000"/>
        </w:rPr>
      </w:pPr>
      <w:proofErr w:type="gramStart"/>
      <w:r w:rsidRPr="008E557C">
        <w:rPr>
          <w:rStyle w:val="c50"/>
          <w:i/>
          <w:iCs/>
          <w:color w:val="000000"/>
        </w:rPr>
        <w:t>Основные понятия: </w:t>
      </w:r>
      <w:r w:rsidRPr="008E557C">
        <w:rPr>
          <w:rStyle w:val="c5"/>
          <w:color w:val="000000"/>
        </w:rPr>
        <w:t>биоценоз, биогеоценоз, экосистема, биом, цепь питания, экологическая пирамида, популяция, экологическая ниша, иерархия, биотические отношения, круговорот веществ.  </w:t>
      </w:r>
      <w:proofErr w:type="gramEnd"/>
    </w:p>
    <w:p w:rsidR="00466213" w:rsidRPr="008E557C" w:rsidRDefault="00466213" w:rsidP="008E557C">
      <w:pPr>
        <w:pStyle w:val="c45"/>
        <w:shd w:val="clear" w:color="auto" w:fill="FFFFFF"/>
        <w:spacing w:before="0" w:beforeAutospacing="0" w:after="0" w:afterAutospacing="0"/>
        <w:ind w:left="576" w:right="84" w:hanging="10"/>
        <w:jc w:val="both"/>
        <w:rPr>
          <w:color w:val="000000"/>
        </w:rPr>
      </w:pPr>
    </w:p>
    <w:p w:rsidR="00F936F0" w:rsidRPr="008E557C" w:rsidRDefault="00F936F0" w:rsidP="008E55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6F0" w:rsidRDefault="00F936F0" w:rsidP="008E55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57C" w:rsidRDefault="008E557C" w:rsidP="008E55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57C" w:rsidRDefault="008E557C" w:rsidP="008E55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57C" w:rsidRDefault="008E557C" w:rsidP="008E55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57C" w:rsidRDefault="008E557C" w:rsidP="008E55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57C" w:rsidRDefault="008E557C" w:rsidP="008E55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57C" w:rsidRPr="008E557C" w:rsidRDefault="008E557C" w:rsidP="008E55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DEC" w:rsidRPr="00A06DEC" w:rsidRDefault="008E557C" w:rsidP="008E557C">
      <w:pPr>
        <w:shd w:val="clear" w:color="auto" w:fill="FFFFFF"/>
        <w:spacing w:after="0" w:line="240" w:lineRule="auto"/>
        <w:ind w:right="3562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</w:t>
      </w:r>
      <w:r w:rsidR="00A06DEC" w:rsidRPr="00A06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r w:rsidR="00A06DEC" w:rsidRPr="00A06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ирование</w:t>
      </w:r>
    </w:p>
    <w:p w:rsidR="00A06DEC" w:rsidRPr="00A06DEC" w:rsidRDefault="00A06DEC" w:rsidP="00A06D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262" w:type="dxa"/>
        <w:jc w:val="center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6444"/>
        <w:gridCol w:w="1275"/>
      </w:tblGrid>
      <w:tr w:rsidR="00A06DEC" w:rsidRPr="00A06DEC" w:rsidTr="008E557C">
        <w:trPr>
          <w:trHeight w:val="684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left="116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A06DEC" w:rsidRPr="00A06DEC" w:rsidRDefault="00A06DEC" w:rsidP="00A06DEC">
            <w:pPr>
              <w:spacing w:after="0" w:line="240" w:lineRule="auto"/>
              <w:ind w:left="68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2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Раздел/Тема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64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экологическое познание 6 часов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 как наука и ее значение для человека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экологических знаний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 и системное познание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Общеэкологические</w:t>
            </w:r>
            <w:proofErr w:type="spellEnd"/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понятия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8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как метод изучения экосистем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385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простейших моделей.</w:t>
            </w:r>
          </w:p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64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FD438B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06DEC"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Биосфера – глобальная экосистема 12 часов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FD438B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Биосфера – глобальная экосистема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FD438B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Живое вещество биосферы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FD438B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Биосфера. Абиотические компоненты биосферы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8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D4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Биосфера. Космическая и планетарная среда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D4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Экологические взаимодействия живого вещества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D4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.6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Биоразнообразие</w:t>
            </w:r>
            <w:proofErr w:type="spellEnd"/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Роль вирусов, бактерий и грибов в биосфере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D4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.7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Биоразнообразие</w:t>
            </w:r>
            <w:proofErr w:type="spellEnd"/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Роль лишайников, растений, животных в биосфере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D4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.8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Биохимический</w:t>
            </w:r>
            <w:proofErr w:type="gramEnd"/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круговорот-системное</w:t>
            </w:r>
            <w:proofErr w:type="spellEnd"/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свойство биосферы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D4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.9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Биосфера и время. Ритмы и развитие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D4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Устойчивость биосферы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8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D4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 ли сохранение биосферы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FD4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D4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Влияние деятельности человека на биосферу.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64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FD438B" w:rsidP="008E55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A06DEC"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Экосистемы биосферы 1</w:t>
            </w:r>
            <w:r w:rsidR="008E5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06DEC"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FD438B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Экосистемы разных регионов биосферы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D4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Наземная экосистема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D4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Водная экосистема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8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D4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 – уникальная экосистема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D4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Лесные пожары: экологические последствия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D4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.6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Трофические взаимодействия в экосистеме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D4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.7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Популяция в экосистеме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D4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.8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Экологические взаимодействия особей в популяции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D4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.9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Взаимодействия популяций разных видов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562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FD438B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36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кормовых ресурсов млекопитающими и их влияние  на экосистему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8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D4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устойчивости популяции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FD438B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Круговорот </w:t>
            </w:r>
            <w:proofErr w:type="spellStart"/>
            <w:proofErr w:type="gramStart"/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веществ-системное</w:t>
            </w:r>
            <w:proofErr w:type="spellEnd"/>
            <w:proofErr w:type="gramEnd"/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свойство экосистемы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FD438B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экосистем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FD438B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2.14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Устойчивость экосистем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A06DEC" w:rsidTr="008E557C">
        <w:trPr>
          <w:trHeight w:val="255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FD438B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2.15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 ориентированная деятельность.</w:t>
            </w:r>
          </w:p>
          <w:p w:rsidR="00A06DEC" w:rsidRPr="00A06DEC" w:rsidRDefault="00A06DEC" w:rsidP="00A06D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A06DEC" w:rsidRDefault="00A06DEC" w:rsidP="00A06DEC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6DEC" w:rsidRPr="008E557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8E557C" w:rsidRDefault="008E557C" w:rsidP="00A0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5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2.16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8E557C" w:rsidRDefault="008E557C" w:rsidP="00FD4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 по разделу «Экология природных экосистем»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A06DEC" w:rsidRPr="008E557C" w:rsidRDefault="008E557C" w:rsidP="008E5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5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362A2" w:rsidRPr="008E557C" w:rsidTr="008E557C">
        <w:trPr>
          <w:trHeight w:val="286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C362A2" w:rsidRPr="008E557C" w:rsidRDefault="00C362A2" w:rsidP="00A0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C362A2" w:rsidRPr="00A06DEC" w:rsidRDefault="00C362A2" w:rsidP="00FD4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C362A2" w:rsidRPr="008E557C" w:rsidRDefault="00C362A2" w:rsidP="008E5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</w:tbl>
    <w:p w:rsidR="00F936F0" w:rsidRPr="00F936F0" w:rsidRDefault="00F936F0" w:rsidP="00F936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6F0" w:rsidRPr="00F936F0" w:rsidRDefault="00F936F0" w:rsidP="00F936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6F0" w:rsidRPr="00F936F0" w:rsidRDefault="00F936F0" w:rsidP="00F9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F936F0" w:rsidRPr="00F936F0" w:rsidSect="00A06DEC">
          <w:pgSz w:w="11906" w:h="16838"/>
          <w:pgMar w:top="1134" w:right="850" w:bottom="851" w:left="1276" w:header="708" w:footer="708" w:gutter="0"/>
          <w:cols w:space="708"/>
          <w:docGrid w:linePitch="360"/>
        </w:sectPr>
      </w:pPr>
    </w:p>
    <w:p w:rsidR="004C7908" w:rsidRPr="001D2835" w:rsidRDefault="004C7908" w:rsidP="008E557C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835">
        <w:rPr>
          <w:rFonts w:ascii="Times New Roman" w:hAnsi="Times New Roman" w:cs="Times New Roman"/>
          <w:sz w:val="28"/>
          <w:szCs w:val="28"/>
        </w:rPr>
        <w:lastRenderedPageBreak/>
        <w:t>Учебно-методическое обеспечение</w:t>
      </w:r>
    </w:p>
    <w:p w:rsidR="004C7908" w:rsidRPr="001D2835" w:rsidRDefault="004C7908" w:rsidP="004C7908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2835">
        <w:rPr>
          <w:rFonts w:ascii="Times New Roman" w:hAnsi="Times New Roman" w:cs="Times New Roman"/>
          <w:sz w:val="28"/>
          <w:szCs w:val="28"/>
        </w:rPr>
        <w:t>Нормативные документы</w:t>
      </w:r>
    </w:p>
    <w:p w:rsidR="004C7908" w:rsidRPr="001D2835" w:rsidRDefault="004C7908" w:rsidP="004C790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35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 декабря 2012 г. N 273-ФЗ "Об образовании в Российской Федерации" (с </w:t>
      </w:r>
      <w:proofErr w:type="spellStart"/>
      <w:r w:rsidRPr="001D2835">
        <w:rPr>
          <w:rStyle w:val="a7"/>
          <w:rFonts w:ascii="Times New Roman" w:hAnsi="Times New Roman" w:cs="Times New Roman"/>
          <w:sz w:val="28"/>
          <w:szCs w:val="28"/>
        </w:rPr>
        <w:t>изм</w:t>
      </w:r>
      <w:proofErr w:type="spellEnd"/>
      <w:r w:rsidRPr="001D2835">
        <w:rPr>
          <w:rStyle w:val="a7"/>
          <w:rFonts w:ascii="Times New Roman" w:hAnsi="Times New Roman" w:cs="Times New Roman"/>
          <w:sz w:val="28"/>
          <w:szCs w:val="28"/>
        </w:rPr>
        <w:t>. 2015-2016 гг</w:t>
      </w:r>
      <w:r w:rsidRPr="001D2835">
        <w:rPr>
          <w:rFonts w:ascii="Times New Roman" w:hAnsi="Times New Roman" w:cs="Times New Roman"/>
          <w:sz w:val="28"/>
          <w:szCs w:val="28"/>
        </w:rPr>
        <w:t xml:space="preserve">.). – [Электронный ресурс]. URL: </w:t>
      </w:r>
      <w:hyperlink r:id="rId6" w:history="1">
        <w:r w:rsidRPr="001D2835">
          <w:rPr>
            <w:rStyle w:val="a8"/>
            <w:rFonts w:ascii="Times New Roman" w:hAnsi="Times New Roman" w:cs="Times New Roman"/>
            <w:sz w:val="28"/>
            <w:szCs w:val="28"/>
          </w:rPr>
          <w:t>http://zakon-ob-obrazovanii.ru</w:t>
        </w:r>
      </w:hyperlink>
      <w:r w:rsidRPr="001D2835">
        <w:rPr>
          <w:rFonts w:ascii="Times New Roman" w:hAnsi="Times New Roman" w:cs="Times New Roman"/>
          <w:sz w:val="28"/>
          <w:szCs w:val="28"/>
        </w:rPr>
        <w:t xml:space="preserve"> (дата обращения:28.08.2016).</w:t>
      </w:r>
    </w:p>
    <w:p w:rsidR="004C7908" w:rsidRPr="00CB6A0C" w:rsidRDefault="004C7908" w:rsidP="004C790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0C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</w:t>
      </w:r>
      <w:r w:rsidR="00975CB7" w:rsidRPr="00CB6A0C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CB6A0C">
        <w:rPr>
          <w:rFonts w:ascii="Times New Roman" w:hAnsi="Times New Roman" w:cs="Times New Roman"/>
          <w:sz w:val="28"/>
          <w:szCs w:val="28"/>
        </w:rPr>
        <w:t>общего образования </w:t>
      </w:r>
      <w:r w:rsidRPr="00CB6A0C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Pr="00CB6A0C">
        <w:rPr>
          <w:rFonts w:ascii="Times New Roman" w:hAnsi="Times New Roman" w:cs="Times New Roman"/>
          <w:bCs/>
          <w:sz w:val="28"/>
          <w:szCs w:val="28"/>
        </w:rPr>
        <w:t>Мин-во</w:t>
      </w:r>
      <w:proofErr w:type="spellEnd"/>
      <w:r w:rsidRPr="00CB6A0C">
        <w:rPr>
          <w:rFonts w:ascii="Times New Roman" w:hAnsi="Times New Roman" w:cs="Times New Roman"/>
          <w:bCs/>
          <w:sz w:val="28"/>
          <w:szCs w:val="28"/>
        </w:rPr>
        <w:t xml:space="preserve"> образования и науки</w:t>
      </w:r>
      <w:proofErr w:type="gramStart"/>
      <w:r w:rsidRPr="00CB6A0C">
        <w:rPr>
          <w:rFonts w:ascii="Times New Roman" w:hAnsi="Times New Roman" w:cs="Times New Roman"/>
          <w:bCs/>
          <w:sz w:val="28"/>
          <w:szCs w:val="28"/>
        </w:rPr>
        <w:t xml:space="preserve"> Р</w:t>
      </w:r>
      <w:proofErr w:type="gramEnd"/>
      <w:r w:rsidRPr="00CB6A0C">
        <w:rPr>
          <w:rFonts w:ascii="Times New Roman" w:hAnsi="Times New Roman" w:cs="Times New Roman"/>
          <w:bCs/>
          <w:sz w:val="28"/>
          <w:szCs w:val="28"/>
        </w:rPr>
        <w:t>ос. Федерации. – М.: Просвещение, 2016.- 61с.</w:t>
      </w:r>
    </w:p>
    <w:p w:rsidR="004C7908" w:rsidRPr="001D2835" w:rsidRDefault="004C7908" w:rsidP="004C790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D2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Pr="001D2835">
        <w:rPr>
          <w:rFonts w:ascii="Times New Roman" w:hAnsi="Times New Roman" w:cs="Times New Roman"/>
          <w:sz w:val="28"/>
          <w:szCs w:val="28"/>
        </w:rPr>
        <w:t>етодическая литература</w:t>
      </w:r>
    </w:p>
    <w:p w:rsidR="00FD438B" w:rsidRPr="00FD438B" w:rsidRDefault="00247C21" w:rsidP="008E557C">
      <w:pPr>
        <w:numPr>
          <w:ilvl w:val="0"/>
          <w:numId w:val="10"/>
        </w:numPr>
        <w:shd w:val="clear" w:color="auto" w:fill="FFFFFF"/>
        <w:tabs>
          <w:tab w:val="num" w:pos="-426"/>
          <w:tab w:val="left" w:pos="0"/>
        </w:tabs>
        <w:spacing w:after="0" w:line="240" w:lineRule="auto"/>
        <w:ind w:left="0" w:right="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438B" w:rsidRPr="00FD438B">
        <w:rPr>
          <w:rFonts w:ascii="Times New Roman" w:hAnsi="Times New Roman" w:cs="Times New Roman"/>
          <w:sz w:val="28"/>
          <w:szCs w:val="28"/>
        </w:rPr>
        <w:t xml:space="preserve">Программа курса «Экология». 10 классы. Базовый уровень/ </w:t>
      </w:r>
      <w:proofErr w:type="spellStart"/>
      <w:r w:rsidR="00FD438B" w:rsidRPr="00FD438B">
        <w:rPr>
          <w:rFonts w:ascii="Times New Roman" w:hAnsi="Times New Roman" w:cs="Times New Roman"/>
          <w:sz w:val="28"/>
          <w:szCs w:val="28"/>
        </w:rPr>
        <w:t>авт</w:t>
      </w:r>
      <w:proofErr w:type="gramStart"/>
      <w:r w:rsidR="00FD438B" w:rsidRPr="00FD438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FD438B" w:rsidRPr="00FD438B">
        <w:rPr>
          <w:rFonts w:ascii="Times New Roman" w:hAnsi="Times New Roman" w:cs="Times New Roman"/>
          <w:sz w:val="28"/>
          <w:szCs w:val="28"/>
        </w:rPr>
        <w:t>сот</w:t>
      </w:r>
      <w:proofErr w:type="spellEnd"/>
      <w:r w:rsidR="00FD438B" w:rsidRPr="00FD438B">
        <w:rPr>
          <w:rFonts w:ascii="Times New Roman" w:hAnsi="Times New Roman" w:cs="Times New Roman"/>
          <w:sz w:val="28"/>
          <w:szCs w:val="28"/>
        </w:rPr>
        <w:t xml:space="preserve">. Н.М. Мамедов, И.Т. </w:t>
      </w:r>
      <w:proofErr w:type="spellStart"/>
      <w:r w:rsidR="00FD438B" w:rsidRPr="00FD438B">
        <w:rPr>
          <w:rFonts w:ascii="Times New Roman" w:hAnsi="Times New Roman" w:cs="Times New Roman"/>
          <w:sz w:val="28"/>
          <w:szCs w:val="28"/>
        </w:rPr>
        <w:t>Суравегина</w:t>
      </w:r>
      <w:proofErr w:type="spellEnd"/>
      <w:r w:rsidR="00FD438B" w:rsidRPr="00FD438B">
        <w:rPr>
          <w:rFonts w:ascii="Times New Roman" w:hAnsi="Times New Roman" w:cs="Times New Roman"/>
          <w:sz w:val="28"/>
          <w:szCs w:val="28"/>
        </w:rPr>
        <w:t>. – М.: ООО «Русское слово - учебник», 2022</w:t>
      </w:r>
    </w:p>
    <w:p w:rsidR="00FD438B" w:rsidRPr="00FD438B" w:rsidRDefault="00FD438B" w:rsidP="008E557C">
      <w:pPr>
        <w:numPr>
          <w:ilvl w:val="0"/>
          <w:numId w:val="10"/>
        </w:numPr>
        <w:shd w:val="clear" w:color="auto" w:fill="FFFFFF"/>
        <w:tabs>
          <w:tab w:val="left" w:pos="0"/>
          <w:tab w:val="num" w:pos="142"/>
        </w:tabs>
        <w:spacing w:before="100" w:beforeAutospacing="1" w:after="100" w:afterAutospacing="1" w:line="240" w:lineRule="auto"/>
        <w:ind w:left="0" w:right="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8B">
        <w:rPr>
          <w:rFonts w:ascii="Times New Roman" w:hAnsi="Times New Roman" w:cs="Times New Roman"/>
          <w:sz w:val="28"/>
          <w:szCs w:val="28"/>
        </w:rPr>
        <w:t xml:space="preserve">Экология: учебник для 10 класса общеобразовательных организаций. Базовый уровень / Н.М. Мамедов, И.Т. </w:t>
      </w:r>
      <w:proofErr w:type="spellStart"/>
      <w:r w:rsidRPr="00FD438B">
        <w:rPr>
          <w:rFonts w:ascii="Times New Roman" w:hAnsi="Times New Roman" w:cs="Times New Roman"/>
          <w:sz w:val="28"/>
          <w:szCs w:val="28"/>
        </w:rPr>
        <w:t>Суравегина</w:t>
      </w:r>
      <w:proofErr w:type="spellEnd"/>
      <w:r w:rsidRPr="00FD438B">
        <w:rPr>
          <w:rFonts w:ascii="Times New Roman" w:hAnsi="Times New Roman" w:cs="Times New Roman"/>
          <w:sz w:val="28"/>
          <w:szCs w:val="28"/>
        </w:rPr>
        <w:t>. – М.: ООО «Русское слово - учебник», 2016.</w:t>
      </w:r>
    </w:p>
    <w:p w:rsidR="00FD438B" w:rsidRPr="00FD438B" w:rsidRDefault="00FD438B" w:rsidP="008E557C">
      <w:pPr>
        <w:numPr>
          <w:ilvl w:val="0"/>
          <w:numId w:val="10"/>
        </w:numPr>
        <w:shd w:val="clear" w:color="auto" w:fill="FFFFFF"/>
        <w:tabs>
          <w:tab w:val="left" w:pos="0"/>
          <w:tab w:val="num" w:pos="142"/>
        </w:tabs>
        <w:spacing w:before="100" w:beforeAutospacing="1" w:after="100" w:afterAutospacing="1" w:line="240" w:lineRule="auto"/>
        <w:ind w:left="0" w:right="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8B">
        <w:rPr>
          <w:rFonts w:ascii="Times New Roman" w:hAnsi="Times New Roman" w:cs="Times New Roman"/>
          <w:sz w:val="28"/>
          <w:szCs w:val="28"/>
        </w:rPr>
        <w:t xml:space="preserve">Экология: учебник для 11класса общеобразовательных организаций. Базовый уровень / Н.М. Мамедов, И.Т. </w:t>
      </w:r>
      <w:proofErr w:type="spellStart"/>
      <w:r w:rsidRPr="00FD438B">
        <w:rPr>
          <w:rFonts w:ascii="Times New Roman" w:hAnsi="Times New Roman" w:cs="Times New Roman"/>
          <w:sz w:val="28"/>
          <w:szCs w:val="28"/>
        </w:rPr>
        <w:t>Суравегина</w:t>
      </w:r>
      <w:proofErr w:type="spellEnd"/>
      <w:r w:rsidRPr="00FD438B">
        <w:rPr>
          <w:rFonts w:ascii="Times New Roman" w:hAnsi="Times New Roman" w:cs="Times New Roman"/>
          <w:sz w:val="28"/>
          <w:szCs w:val="28"/>
        </w:rPr>
        <w:t>. – М.: ООО «Русское слово - учебник», 2</w:t>
      </w:r>
      <w:r w:rsidRPr="00CB6A0C">
        <w:rPr>
          <w:rFonts w:ascii="Times New Roman" w:hAnsi="Times New Roman" w:cs="Times New Roman"/>
          <w:sz w:val="28"/>
          <w:szCs w:val="28"/>
        </w:rPr>
        <w:t>015.</w:t>
      </w:r>
    </w:p>
    <w:p w:rsidR="009A6D3D" w:rsidRPr="009D2DD3" w:rsidRDefault="009A6D3D" w:rsidP="00247C21">
      <w:pPr>
        <w:tabs>
          <w:tab w:val="left" w:pos="709"/>
        </w:tabs>
        <w:ind w:left="709"/>
        <w:rPr>
          <w:color w:val="FF0000"/>
        </w:rPr>
      </w:pPr>
    </w:p>
    <w:sectPr w:rsidR="009A6D3D" w:rsidRPr="009D2DD3" w:rsidSect="00E6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1AB"/>
    <w:multiLevelType w:val="hybridMultilevel"/>
    <w:tmpl w:val="5E60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41249"/>
    <w:multiLevelType w:val="hybridMultilevel"/>
    <w:tmpl w:val="700CE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144B6"/>
    <w:multiLevelType w:val="hybridMultilevel"/>
    <w:tmpl w:val="9C7A9DD4"/>
    <w:lvl w:ilvl="0" w:tplc="B4581A9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EFC582E"/>
    <w:multiLevelType w:val="hybridMultilevel"/>
    <w:tmpl w:val="4E56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B2651"/>
    <w:multiLevelType w:val="hybridMultilevel"/>
    <w:tmpl w:val="BFE2C9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A6B4BF1"/>
    <w:multiLevelType w:val="hybridMultilevel"/>
    <w:tmpl w:val="54105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7073D"/>
    <w:multiLevelType w:val="multilevel"/>
    <w:tmpl w:val="AB3CA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59A4FF8"/>
    <w:multiLevelType w:val="hybridMultilevel"/>
    <w:tmpl w:val="498A9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F356E9"/>
    <w:multiLevelType w:val="hybridMultilevel"/>
    <w:tmpl w:val="DA963C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0157C"/>
    <w:multiLevelType w:val="multilevel"/>
    <w:tmpl w:val="C7F8F9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4439"/>
    <w:rsid w:val="00087572"/>
    <w:rsid w:val="000E3418"/>
    <w:rsid w:val="00135F52"/>
    <w:rsid w:val="001E5BF5"/>
    <w:rsid w:val="001F2A85"/>
    <w:rsid w:val="00201AC5"/>
    <w:rsid w:val="00247C21"/>
    <w:rsid w:val="00315A43"/>
    <w:rsid w:val="003875ED"/>
    <w:rsid w:val="003F2CA3"/>
    <w:rsid w:val="003F48C6"/>
    <w:rsid w:val="00437623"/>
    <w:rsid w:val="00466213"/>
    <w:rsid w:val="004669B0"/>
    <w:rsid w:val="004C320A"/>
    <w:rsid w:val="004C7908"/>
    <w:rsid w:val="00572AB2"/>
    <w:rsid w:val="00633ABE"/>
    <w:rsid w:val="00740512"/>
    <w:rsid w:val="00765F5B"/>
    <w:rsid w:val="008E2D47"/>
    <w:rsid w:val="008E557C"/>
    <w:rsid w:val="009256C8"/>
    <w:rsid w:val="00975CB7"/>
    <w:rsid w:val="00986462"/>
    <w:rsid w:val="009A6D3D"/>
    <w:rsid w:val="009D2DD3"/>
    <w:rsid w:val="00A06DEC"/>
    <w:rsid w:val="00A11725"/>
    <w:rsid w:val="00A3333E"/>
    <w:rsid w:val="00AA16D5"/>
    <w:rsid w:val="00AA6D04"/>
    <w:rsid w:val="00AB4565"/>
    <w:rsid w:val="00AC18EC"/>
    <w:rsid w:val="00AF7D65"/>
    <w:rsid w:val="00B01A96"/>
    <w:rsid w:val="00B356EA"/>
    <w:rsid w:val="00B63EFE"/>
    <w:rsid w:val="00C362A2"/>
    <w:rsid w:val="00CB6A0C"/>
    <w:rsid w:val="00D44E16"/>
    <w:rsid w:val="00E21954"/>
    <w:rsid w:val="00E6744E"/>
    <w:rsid w:val="00E85F2D"/>
    <w:rsid w:val="00EC0020"/>
    <w:rsid w:val="00F27721"/>
    <w:rsid w:val="00F404C7"/>
    <w:rsid w:val="00F55C96"/>
    <w:rsid w:val="00F61964"/>
    <w:rsid w:val="00F7192F"/>
    <w:rsid w:val="00F936F0"/>
    <w:rsid w:val="00FD34A6"/>
    <w:rsid w:val="00FD438B"/>
    <w:rsid w:val="00FF4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F93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93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3F48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3F48C6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4C79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Strong"/>
    <w:uiPriority w:val="99"/>
    <w:qFormat/>
    <w:rsid w:val="004C7908"/>
    <w:rPr>
      <w:b/>
      <w:bCs/>
    </w:rPr>
  </w:style>
  <w:style w:type="character" w:styleId="a8">
    <w:name w:val="Hyperlink"/>
    <w:rsid w:val="004C7908"/>
    <w:rPr>
      <w:color w:val="0000FF"/>
      <w:u w:val="single"/>
    </w:rPr>
  </w:style>
  <w:style w:type="paragraph" w:customStyle="1" w:styleId="c78">
    <w:name w:val="c78"/>
    <w:basedOn w:val="a"/>
    <w:rsid w:val="00F2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7721"/>
  </w:style>
  <w:style w:type="paragraph" w:customStyle="1" w:styleId="c33">
    <w:name w:val="c33"/>
    <w:basedOn w:val="a"/>
    <w:rsid w:val="00F2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2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F2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F2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F27721"/>
  </w:style>
  <w:style w:type="paragraph" w:customStyle="1" w:styleId="c103">
    <w:name w:val="c103"/>
    <w:basedOn w:val="a"/>
    <w:rsid w:val="00B0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01A96"/>
  </w:style>
  <w:style w:type="paragraph" w:styleId="a9">
    <w:name w:val="Normal (Web)"/>
    <w:basedOn w:val="a"/>
    <w:uiPriority w:val="99"/>
    <w:semiHidden/>
    <w:unhideWhenUsed/>
    <w:rsid w:val="00B0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6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46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4">
    <w:name w:val="c104"/>
    <w:basedOn w:val="a0"/>
    <w:rsid w:val="00466213"/>
  </w:style>
  <w:style w:type="character" w:customStyle="1" w:styleId="c56">
    <w:name w:val="c56"/>
    <w:basedOn w:val="a0"/>
    <w:rsid w:val="00466213"/>
  </w:style>
  <w:style w:type="paragraph" w:customStyle="1" w:styleId="c29">
    <w:name w:val="c29"/>
    <w:basedOn w:val="a"/>
    <w:rsid w:val="0046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6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6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46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466213"/>
  </w:style>
  <w:style w:type="paragraph" w:customStyle="1" w:styleId="c71">
    <w:name w:val="c71"/>
    <w:basedOn w:val="a"/>
    <w:rsid w:val="0046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46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A0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0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6DEC"/>
  </w:style>
  <w:style w:type="paragraph" w:customStyle="1" w:styleId="c19">
    <w:name w:val="c19"/>
    <w:basedOn w:val="a"/>
    <w:rsid w:val="00A0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0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-ob-obrazovani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3C70B-A1A3-4EE4-B0E7-B4B78F89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16</cp:revision>
  <dcterms:created xsi:type="dcterms:W3CDTF">2022-09-04T16:04:00Z</dcterms:created>
  <dcterms:modified xsi:type="dcterms:W3CDTF">2023-03-09T05:51:00Z</dcterms:modified>
</cp:coreProperties>
</file>