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65" w:rsidRPr="00782B31" w:rsidRDefault="005930C1">
      <w:pPr>
        <w:spacing w:after="0" w:line="408" w:lineRule="auto"/>
        <w:ind w:left="120"/>
        <w:jc w:val="center"/>
        <w:rPr>
          <w:lang w:val="ru-RU"/>
        </w:rPr>
      </w:pPr>
      <w:bookmarkStart w:id="0" w:name="block-12127212"/>
      <w:r w:rsidRPr="00782B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3765" w:rsidRPr="00782B31" w:rsidRDefault="005930C1">
      <w:pPr>
        <w:spacing w:after="0" w:line="408" w:lineRule="auto"/>
        <w:ind w:left="120"/>
        <w:jc w:val="center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782B3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782B3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3765" w:rsidRPr="00782B31" w:rsidRDefault="005930C1">
      <w:pPr>
        <w:spacing w:after="0" w:line="408" w:lineRule="auto"/>
        <w:ind w:left="120"/>
        <w:jc w:val="center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782B31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782B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2B31">
        <w:rPr>
          <w:rFonts w:ascii="Times New Roman" w:hAnsi="Times New Roman"/>
          <w:color w:val="000000"/>
          <w:sz w:val="28"/>
          <w:lang w:val="ru-RU"/>
        </w:rPr>
        <w:t>​</w:t>
      </w:r>
    </w:p>
    <w:p w:rsidR="00B73765" w:rsidRPr="00782B31" w:rsidRDefault="005930C1">
      <w:pPr>
        <w:spacing w:after="0" w:line="408" w:lineRule="auto"/>
        <w:ind w:left="120"/>
        <w:jc w:val="center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B73765" w:rsidRPr="00782B31" w:rsidRDefault="00B73765">
      <w:pPr>
        <w:spacing w:after="0"/>
        <w:ind w:left="120"/>
        <w:rPr>
          <w:lang w:val="ru-RU"/>
        </w:rPr>
      </w:pPr>
    </w:p>
    <w:p w:rsidR="00B73765" w:rsidRPr="00782B31" w:rsidRDefault="00B73765">
      <w:pPr>
        <w:spacing w:after="0"/>
        <w:ind w:left="120"/>
        <w:rPr>
          <w:lang w:val="ru-RU"/>
        </w:rPr>
      </w:pPr>
    </w:p>
    <w:p w:rsidR="00B73765" w:rsidRPr="00782B31" w:rsidRDefault="00B73765">
      <w:pPr>
        <w:spacing w:after="0"/>
        <w:ind w:left="120"/>
        <w:rPr>
          <w:lang w:val="ru-RU"/>
        </w:rPr>
      </w:pPr>
    </w:p>
    <w:p w:rsidR="00B73765" w:rsidRPr="00782B31" w:rsidRDefault="00B7376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2B31" w:rsidTr="000D4161">
        <w:tc>
          <w:tcPr>
            <w:tcW w:w="3114" w:type="dxa"/>
          </w:tcPr>
          <w:p w:rsidR="00C53FFE" w:rsidRPr="0040209D" w:rsidRDefault="005930C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930C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математики, физики, информатики</w:t>
            </w:r>
          </w:p>
          <w:p w:rsidR="004E6975" w:rsidRDefault="005930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930C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Галина Петровна</w:t>
            </w:r>
          </w:p>
          <w:p w:rsidR="004E6975" w:rsidRDefault="005930C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2B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30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930C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930C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930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930C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Светлана Николаевна</w:t>
            </w:r>
          </w:p>
          <w:p w:rsidR="004E6975" w:rsidRDefault="005930C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30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930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930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"Средняя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школа №27"</w:t>
            </w:r>
          </w:p>
          <w:p w:rsidR="000E6D86" w:rsidRDefault="005930C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930C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Ольга Николаевна</w:t>
            </w:r>
          </w:p>
          <w:p w:rsidR="000E6D86" w:rsidRDefault="005930C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82B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30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3765" w:rsidRPr="00782B31" w:rsidRDefault="00B73765">
      <w:pPr>
        <w:spacing w:after="0"/>
        <w:ind w:left="120"/>
        <w:rPr>
          <w:lang w:val="ru-RU"/>
        </w:rPr>
      </w:pPr>
    </w:p>
    <w:p w:rsidR="00B73765" w:rsidRDefault="005930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73765" w:rsidRDefault="00B73765">
      <w:pPr>
        <w:spacing w:after="0"/>
        <w:ind w:left="120"/>
      </w:pPr>
    </w:p>
    <w:p w:rsidR="00B73765" w:rsidRDefault="00B73765">
      <w:pPr>
        <w:spacing w:after="0"/>
        <w:ind w:left="120"/>
      </w:pPr>
    </w:p>
    <w:p w:rsidR="00B73765" w:rsidRDefault="00B73765">
      <w:pPr>
        <w:spacing w:after="0"/>
        <w:ind w:left="120"/>
      </w:pPr>
    </w:p>
    <w:p w:rsidR="00B73765" w:rsidRDefault="005930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73765" w:rsidRDefault="005930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1667959)</w:t>
      </w:r>
    </w:p>
    <w:p w:rsidR="00B73765" w:rsidRDefault="00B73765">
      <w:pPr>
        <w:spacing w:after="0"/>
        <w:ind w:left="120"/>
        <w:jc w:val="center"/>
      </w:pPr>
    </w:p>
    <w:p w:rsidR="00B73765" w:rsidRPr="00782B31" w:rsidRDefault="005930C1">
      <w:pPr>
        <w:spacing w:after="0" w:line="408" w:lineRule="auto"/>
        <w:ind w:left="120"/>
        <w:jc w:val="center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B73765" w:rsidRPr="00782B31" w:rsidRDefault="005930C1">
      <w:pPr>
        <w:spacing w:after="0" w:line="408" w:lineRule="auto"/>
        <w:ind w:left="120"/>
        <w:jc w:val="center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B73765">
      <w:pPr>
        <w:spacing w:after="0"/>
        <w:ind w:left="120"/>
        <w:jc w:val="center"/>
        <w:rPr>
          <w:lang w:val="ru-RU"/>
        </w:rPr>
      </w:pPr>
    </w:p>
    <w:p w:rsidR="00B73765" w:rsidRPr="00782B31" w:rsidRDefault="005930C1">
      <w:pPr>
        <w:spacing w:after="0"/>
        <w:ind w:left="120"/>
        <w:jc w:val="center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782B31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782B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782B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82B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2B31">
        <w:rPr>
          <w:rFonts w:ascii="Times New Roman" w:hAnsi="Times New Roman"/>
          <w:color w:val="000000"/>
          <w:sz w:val="28"/>
          <w:lang w:val="ru-RU"/>
        </w:rPr>
        <w:t>​</w:t>
      </w:r>
    </w:p>
    <w:p w:rsidR="00B73765" w:rsidRPr="00782B31" w:rsidRDefault="00B73765">
      <w:pPr>
        <w:spacing w:after="0"/>
        <w:ind w:left="120"/>
        <w:rPr>
          <w:lang w:val="ru-RU"/>
        </w:rPr>
      </w:pPr>
    </w:p>
    <w:p w:rsidR="00B73765" w:rsidRPr="00782B31" w:rsidRDefault="00B73765">
      <w:pPr>
        <w:rPr>
          <w:lang w:val="ru-RU"/>
        </w:rPr>
        <w:sectPr w:rsidR="00B73765" w:rsidRPr="00782B31">
          <w:pgSz w:w="11906" w:h="16383"/>
          <w:pgMar w:top="1134" w:right="850" w:bottom="1134" w:left="1701" w:header="720" w:footer="720" w:gutter="0"/>
          <w:cols w:space="720"/>
        </w:sectPr>
      </w:pP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bookmarkStart w:id="5" w:name="block-12127211"/>
      <w:bookmarkEnd w:id="0"/>
      <w:r w:rsidRPr="00782B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</w:t>
      </w:r>
      <w:r w:rsidRPr="00782B31">
        <w:rPr>
          <w:rFonts w:ascii="Times New Roman" w:hAnsi="Times New Roman"/>
          <w:color w:val="000000"/>
          <w:sz w:val="28"/>
          <w:lang w:val="ru-RU"/>
        </w:rPr>
        <w:t>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</w:t>
      </w:r>
      <w:r w:rsidRPr="00782B31">
        <w:rPr>
          <w:rFonts w:ascii="Times New Roman" w:hAnsi="Times New Roman"/>
          <w:color w:val="000000"/>
          <w:sz w:val="28"/>
          <w:lang w:val="ru-RU"/>
        </w:rPr>
        <w:t>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ятностные расчёты. 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</w:t>
      </w:r>
      <w:r w:rsidRPr="00782B31">
        <w:rPr>
          <w:rFonts w:ascii="Times New Roman" w:hAnsi="Times New Roman"/>
          <w:color w:val="000000"/>
          <w:sz w:val="28"/>
          <w:lang w:val="ru-RU"/>
        </w:rPr>
        <w:t>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В соответствии с данными целями 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</w:t>
      </w:r>
      <w:r w:rsidRPr="00782B31">
        <w:rPr>
          <w:rFonts w:ascii="Times New Roman" w:hAnsi="Times New Roman"/>
          <w:color w:val="000000"/>
          <w:sz w:val="28"/>
          <w:lang w:val="ru-RU"/>
        </w:rPr>
        <w:t>графов».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82B3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изменчивость, и оценивать их влияние на рассматриваемые величины и процессы.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</w:t>
      </w:r>
      <w:r w:rsidRPr="00782B31">
        <w:rPr>
          <w:rFonts w:ascii="Times New Roman" w:hAnsi="Times New Roman"/>
          <w:color w:val="000000"/>
          <w:sz w:val="28"/>
          <w:lang w:val="ru-RU"/>
        </w:rPr>
        <w:t>еют практические задания, в частности опыты с классическими вероятностными моделями.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В рамках учеб</w:t>
      </w:r>
      <w:r w:rsidRPr="00782B31">
        <w:rPr>
          <w:rFonts w:ascii="Times New Roman" w:hAnsi="Times New Roman"/>
          <w:color w:val="000000"/>
          <w:sz w:val="28"/>
          <w:lang w:val="ru-RU"/>
        </w:rPr>
        <w:t>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В 7–9 классах изучается у</w:t>
      </w:r>
      <w:r w:rsidRPr="00782B31">
        <w:rPr>
          <w:rFonts w:ascii="Times New Roman" w:hAnsi="Times New Roman"/>
          <w:color w:val="000000"/>
          <w:sz w:val="28"/>
          <w:lang w:val="ru-RU"/>
        </w:rPr>
        <w:t>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782B31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102 </w:t>
      </w:r>
      <w:r w:rsidRPr="00782B31">
        <w:rPr>
          <w:rFonts w:ascii="Times New Roman" w:hAnsi="Times New Roman"/>
          <w:color w:val="000000"/>
          <w:sz w:val="28"/>
          <w:lang w:val="ru-RU"/>
        </w:rPr>
        <w:t>часа: в 7 классе – 34 часа (1 час в неделю), в 8 классе – 34 часа (1 час в неделю), в 9 классе – 34 часа (1 час в неделю).</w:t>
      </w:r>
      <w:bookmarkEnd w:id="6"/>
      <w:r w:rsidRPr="00782B3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73765" w:rsidRPr="00782B31" w:rsidRDefault="00B73765">
      <w:pPr>
        <w:rPr>
          <w:lang w:val="ru-RU"/>
        </w:rPr>
        <w:sectPr w:rsidR="00B73765" w:rsidRPr="00782B31">
          <w:pgSz w:w="11906" w:h="16383"/>
          <w:pgMar w:top="1134" w:right="850" w:bottom="1134" w:left="1701" w:header="720" w:footer="720" w:gutter="0"/>
          <w:cols w:space="720"/>
        </w:sectPr>
      </w:pP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bookmarkStart w:id="7" w:name="block-12127206"/>
      <w:bookmarkEnd w:id="5"/>
      <w:r w:rsidRPr="00782B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построение </w:t>
      </w:r>
      <w:r w:rsidRPr="00782B31">
        <w:rPr>
          <w:rFonts w:ascii="Times New Roman" w:hAnsi="Times New Roman"/>
          <w:color w:val="000000"/>
          <w:sz w:val="28"/>
          <w:lang w:val="ru-RU"/>
        </w:rPr>
        <w:t>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</w:t>
      </w:r>
      <w:r w:rsidRPr="00782B31">
        <w:rPr>
          <w:rFonts w:ascii="Times New Roman" w:hAnsi="Times New Roman"/>
          <w:color w:val="000000"/>
          <w:sz w:val="28"/>
          <w:lang w:val="ru-RU"/>
        </w:rPr>
        <w:t>значения набора числовых данных. Примеры случайной изменчивости.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</w:t>
      </w:r>
      <w:r w:rsidRPr="00782B31">
        <w:rPr>
          <w:rFonts w:ascii="Times New Roman" w:hAnsi="Times New Roman"/>
          <w:color w:val="000000"/>
          <w:sz w:val="28"/>
          <w:lang w:val="ru-RU"/>
        </w:rPr>
        <w:t>остей.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</w:t>
      </w:r>
      <w:r w:rsidRPr="00782B31">
        <w:rPr>
          <w:rFonts w:ascii="Times New Roman" w:hAnsi="Times New Roman"/>
          <w:color w:val="000000"/>
          <w:sz w:val="28"/>
          <w:lang w:val="ru-RU"/>
        </w:rPr>
        <w:t>чения. Использование графического представления множеств для описания реальных процессов и явлений, при решении задач.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</w:t>
      </w:r>
      <w:r w:rsidRPr="00782B31">
        <w:rPr>
          <w:rFonts w:ascii="Times New Roman" w:hAnsi="Times New Roman"/>
          <w:color w:val="000000"/>
          <w:sz w:val="28"/>
          <w:lang w:val="ru-RU"/>
        </w:rPr>
        <w:t>существование висячей вершины, связь между числом вершин и числом рёбер. Правило умножения. Решение задач с помощью графов.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словная вероятность. Правило умножения. Независимые события. Представление эксперимента в виде дерева. Решение задач на </w:t>
      </w:r>
      <w:r w:rsidRPr="00782B3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</w:t>
      </w:r>
      <w:r w:rsidRPr="00782B31">
        <w:rPr>
          <w:rFonts w:ascii="Times New Roman" w:hAnsi="Times New Roman"/>
          <w:color w:val="000000"/>
          <w:sz w:val="28"/>
          <w:lang w:val="ru-RU"/>
        </w:rPr>
        <w:t>, графиков, интерпретация данных. Чтение и построение таблиц, диаграмм, графиков по реальным данным.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</w:t>
      </w:r>
      <w:r w:rsidRPr="00782B31">
        <w:rPr>
          <w:rFonts w:ascii="Times New Roman" w:hAnsi="Times New Roman"/>
          <w:color w:val="000000"/>
          <w:sz w:val="28"/>
          <w:lang w:val="ru-RU"/>
        </w:rPr>
        <w:t>йный выбор точки из фигуры на плоскости, из отрезка и из дуги окружности.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</w:t>
      </w:r>
      <w:r w:rsidRPr="00782B31">
        <w:rPr>
          <w:rFonts w:ascii="Times New Roman" w:hAnsi="Times New Roman"/>
          <w:color w:val="000000"/>
          <w:sz w:val="28"/>
          <w:lang w:val="ru-RU"/>
        </w:rPr>
        <w:t>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</w:t>
      </w:r>
      <w:r w:rsidRPr="00782B31">
        <w:rPr>
          <w:rFonts w:ascii="Times New Roman" w:hAnsi="Times New Roman"/>
          <w:color w:val="000000"/>
          <w:sz w:val="28"/>
          <w:lang w:val="ru-RU"/>
        </w:rPr>
        <w:t>рение вероятностей с помощью частот. Роль и значение закона больших чисел в природе и обществе.</w:t>
      </w:r>
    </w:p>
    <w:p w:rsidR="00B73765" w:rsidRPr="00782B31" w:rsidRDefault="00B73765">
      <w:pPr>
        <w:rPr>
          <w:lang w:val="ru-RU"/>
        </w:rPr>
        <w:sectPr w:rsidR="00B73765" w:rsidRPr="00782B31">
          <w:pgSz w:w="11906" w:h="16383"/>
          <w:pgMar w:top="1134" w:right="850" w:bottom="1134" w:left="1701" w:header="720" w:footer="720" w:gutter="0"/>
          <w:cols w:space="720"/>
        </w:sectPr>
      </w:pP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bookmarkStart w:id="8" w:name="block-12127207"/>
      <w:bookmarkEnd w:id="7"/>
      <w:r w:rsidRPr="00782B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Личност</w:t>
      </w:r>
      <w:r w:rsidRPr="00782B31">
        <w:rPr>
          <w:rFonts w:ascii="Times New Roman" w:hAnsi="Times New Roman"/>
          <w:b/>
          <w:color w:val="000000"/>
          <w:sz w:val="28"/>
          <w:lang w:val="ru-RU"/>
        </w:rPr>
        <w:t xml:space="preserve">ные результаты </w:t>
      </w:r>
      <w:r w:rsidRPr="00782B3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</w:t>
      </w:r>
      <w:r w:rsidRPr="00782B31">
        <w:rPr>
          <w:rFonts w:ascii="Times New Roman" w:hAnsi="Times New Roman"/>
          <w:color w:val="000000"/>
          <w:sz w:val="28"/>
          <w:lang w:val="ru-RU"/>
        </w:rPr>
        <w:t>ийской математической школы, к использованию этих достижений в других науках и прикладных сферах;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</w:t>
      </w:r>
      <w:r w:rsidRPr="00782B31">
        <w:rPr>
          <w:rFonts w:ascii="Times New Roman" w:hAnsi="Times New Roman"/>
          <w:color w:val="000000"/>
          <w:sz w:val="28"/>
          <w:lang w:val="ru-RU"/>
        </w:rPr>
        <w:t>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в деятельности учёного;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</w:t>
      </w:r>
      <w:r w:rsidRPr="00782B31">
        <w:rPr>
          <w:rFonts w:ascii="Times New Roman" w:hAnsi="Times New Roman"/>
          <w:color w:val="000000"/>
          <w:sz w:val="28"/>
          <w:lang w:val="ru-RU"/>
        </w:rPr>
        <w:t>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</w:t>
      </w:r>
      <w:r w:rsidRPr="00782B31">
        <w:rPr>
          <w:rFonts w:ascii="Times New Roman" w:hAnsi="Times New Roman"/>
          <w:color w:val="000000"/>
          <w:sz w:val="28"/>
          <w:lang w:val="ru-RU"/>
        </w:rPr>
        <w:t>восприятию математических объектов, задач, решений, рассуждений, умению видеть математические закономерности в искусстве;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</w:t>
      </w:r>
      <w:r w:rsidRPr="00782B31">
        <w:rPr>
          <w:rFonts w:ascii="Times New Roman" w:hAnsi="Times New Roman"/>
          <w:color w:val="000000"/>
          <w:sz w:val="28"/>
          <w:lang w:val="ru-RU"/>
        </w:rPr>
        <w:t>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</w:t>
      </w:r>
      <w:r w:rsidRPr="00782B31">
        <w:rPr>
          <w:rFonts w:ascii="Times New Roman" w:hAnsi="Times New Roman"/>
          <w:color w:val="000000"/>
          <w:sz w:val="28"/>
          <w:lang w:val="ru-RU"/>
        </w:rPr>
        <w:t>ем простейшими навыками исследовательской деятельности;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</w:t>
      </w:r>
      <w:r w:rsidRPr="00782B31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</w:t>
      </w:r>
      <w:r w:rsidRPr="00782B31">
        <w:rPr>
          <w:rFonts w:ascii="Times New Roman" w:hAnsi="Times New Roman"/>
          <w:color w:val="000000"/>
          <w:sz w:val="28"/>
          <w:lang w:val="ru-RU"/>
        </w:rPr>
        <w:t>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8) адаптация к изменяю</w:t>
      </w:r>
      <w:r w:rsidRPr="00782B31">
        <w:rPr>
          <w:rFonts w:ascii="Times New Roman" w:hAnsi="Times New Roman"/>
          <w:b/>
          <w:color w:val="000000"/>
          <w:sz w:val="28"/>
          <w:lang w:val="ru-RU"/>
        </w:rPr>
        <w:t>щимся условиям социальной и природной среды: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</w:t>
      </w:r>
      <w:r w:rsidRPr="00782B31">
        <w:rPr>
          <w:rFonts w:ascii="Times New Roman" w:hAnsi="Times New Roman"/>
          <w:color w:val="000000"/>
          <w:sz w:val="28"/>
          <w:lang w:val="ru-RU"/>
        </w:rPr>
        <w:t>знания, навыки и компетенции из опыта других;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</w:t>
      </w:r>
      <w:r w:rsidRPr="00782B31">
        <w:rPr>
          <w:rFonts w:ascii="Times New Roman" w:hAnsi="Times New Roman"/>
          <w:color w:val="000000"/>
          <w:sz w:val="28"/>
          <w:lang w:val="ru-RU"/>
        </w:rPr>
        <w:t>нировать своё развитие;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МЕТАПРЕДМЕТ</w:t>
      </w:r>
      <w:r w:rsidRPr="00782B31"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Default="005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73765" w:rsidRPr="00782B31" w:rsidRDefault="005930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</w:t>
      </w:r>
      <w:r w:rsidRPr="00782B31">
        <w:rPr>
          <w:rFonts w:ascii="Times New Roman" w:hAnsi="Times New Roman"/>
          <w:color w:val="000000"/>
          <w:sz w:val="28"/>
          <w:lang w:val="ru-RU"/>
        </w:rPr>
        <w:t>твенный признак классификации, основания для обобщения и сравнения, критерии проводимого анализа;</w:t>
      </w:r>
    </w:p>
    <w:p w:rsidR="00B73765" w:rsidRPr="00782B31" w:rsidRDefault="005930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3765" w:rsidRPr="00782B31" w:rsidRDefault="005930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</w:t>
      </w:r>
      <w:r w:rsidRPr="00782B31">
        <w:rPr>
          <w:rFonts w:ascii="Times New Roman" w:hAnsi="Times New Roman"/>
          <w:color w:val="000000"/>
          <w:sz w:val="28"/>
          <w:lang w:val="ru-RU"/>
        </w:rPr>
        <w:t>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73765" w:rsidRPr="00782B31" w:rsidRDefault="005930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</w:t>
      </w:r>
      <w:r w:rsidRPr="00782B31">
        <w:rPr>
          <w:rFonts w:ascii="Times New Roman" w:hAnsi="Times New Roman"/>
          <w:color w:val="000000"/>
          <w:sz w:val="28"/>
          <w:lang w:val="ru-RU"/>
        </w:rPr>
        <w:t>огии;</w:t>
      </w:r>
    </w:p>
    <w:p w:rsidR="00B73765" w:rsidRPr="00782B31" w:rsidRDefault="005930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73765" w:rsidRPr="00782B31" w:rsidRDefault="005930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в</w:t>
      </w:r>
      <w:r w:rsidRPr="00782B31">
        <w:rPr>
          <w:rFonts w:ascii="Times New Roman" w:hAnsi="Times New Roman"/>
          <w:color w:val="000000"/>
          <w:sz w:val="28"/>
          <w:lang w:val="ru-RU"/>
        </w:rPr>
        <w:t>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3765" w:rsidRDefault="005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3765" w:rsidRPr="00782B31" w:rsidRDefault="005930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</w:t>
      </w:r>
      <w:r w:rsidRPr="00782B31">
        <w:rPr>
          <w:rFonts w:ascii="Times New Roman" w:hAnsi="Times New Roman"/>
          <w:color w:val="000000"/>
          <w:sz w:val="28"/>
          <w:lang w:val="ru-RU"/>
        </w:rPr>
        <w:t>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3765" w:rsidRPr="00782B31" w:rsidRDefault="005930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</w:t>
      </w:r>
      <w:r w:rsidRPr="00782B31">
        <w:rPr>
          <w:rFonts w:ascii="Times New Roman" w:hAnsi="Times New Roman"/>
          <w:color w:val="000000"/>
          <w:sz w:val="28"/>
          <w:lang w:val="ru-RU"/>
        </w:rPr>
        <w:t>ие по установлению особенностей математического объекта, зависимостей объектов между собой;</w:t>
      </w:r>
    </w:p>
    <w:p w:rsidR="00B73765" w:rsidRPr="00782B31" w:rsidRDefault="005930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</w:t>
      </w:r>
      <w:r w:rsidRPr="00782B31">
        <w:rPr>
          <w:rFonts w:ascii="Times New Roman" w:hAnsi="Times New Roman"/>
          <w:color w:val="000000"/>
          <w:sz w:val="28"/>
          <w:lang w:val="ru-RU"/>
        </w:rPr>
        <w:t>щений;</w:t>
      </w:r>
    </w:p>
    <w:p w:rsidR="00B73765" w:rsidRPr="00782B31" w:rsidRDefault="005930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73765" w:rsidRDefault="005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3765" w:rsidRPr="00782B31" w:rsidRDefault="005930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3765" w:rsidRPr="00782B31" w:rsidRDefault="005930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</w:t>
      </w:r>
      <w:r w:rsidRPr="00782B31">
        <w:rPr>
          <w:rFonts w:ascii="Times New Roman" w:hAnsi="Times New Roman"/>
          <w:color w:val="000000"/>
          <w:sz w:val="28"/>
          <w:lang w:val="ru-RU"/>
        </w:rPr>
        <w:t>систематизировать и интерпретировать информацию различных видов и форм представления;</w:t>
      </w:r>
    </w:p>
    <w:p w:rsidR="00B73765" w:rsidRPr="00782B31" w:rsidRDefault="005930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3765" w:rsidRPr="00782B31" w:rsidRDefault="005930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</w:t>
      </w:r>
      <w:r w:rsidRPr="00782B31">
        <w:rPr>
          <w:rFonts w:ascii="Times New Roman" w:hAnsi="Times New Roman"/>
          <w:color w:val="000000"/>
          <w:sz w:val="28"/>
          <w:lang w:val="ru-RU"/>
        </w:rPr>
        <w:t>ям, предложенным учителем или сформулированным самостоятельно.</w:t>
      </w:r>
    </w:p>
    <w:p w:rsidR="00B73765" w:rsidRDefault="005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73765" w:rsidRPr="00782B31" w:rsidRDefault="005930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82B3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</w:t>
      </w:r>
      <w:r w:rsidRPr="00782B31">
        <w:rPr>
          <w:rFonts w:ascii="Times New Roman" w:hAnsi="Times New Roman"/>
          <w:color w:val="000000"/>
          <w:sz w:val="28"/>
          <w:lang w:val="ru-RU"/>
        </w:rPr>
        <w:t>сьменных текстах, давать пояснения по ходу решения задачи, комментировать полученный результат;</w:t>
      </w:r>
    </w:p>
    <w:p w:rsidR="00B73765" w:rsidRPr="00782B31" w:rsidRDefault="005930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</w:t>
      </w:r>
      <w:r w:rsidRPr="00782B31">
        <w:rPr>
          <w:rFonts w:ascii="Times New Roman" w:hAnsi="Times New Roman"/>
          <w:color w:val="000000"/>
          <w:sz w:val="28"/>
          <w:lang w:val="ru-RU"/>
        </w:rPr>
        <w:t>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73765" w:rsidRPr="00782B31" w:rsidRDefault="005930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</w:t>
      </w:r>
      <w:r w:rsidRPr="00782B31">
        <w:rPr>
          <w:rFonts w:ascii="Times New Roman" w:hAnsi="Times New Roman"/>
          <w:color w:val="000000"/>
          <w:sz w:val="28"/>
          <w:lang w:val="ru-RU"/>
        </w:rPr>
        <w:t>ат выступления с учётом задач презентации и особенностей аудитории;</w:t>
      </w:r>
    </w:p>
    <w:p w:rsidR="00B73765" w:rsidRPr="00782B31" w:rsidRDefault="005930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3765" w:rsidRPr="00782B31" w:rsidRDefault="005930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работы, распределять виды работ, договариваться, обсуждать процесс и результат работы, обобщать мнения нескольких людей;</w:t>
      </w:r>
    </w:p>
    <w:p w:rsidR="00B73765" w:rsidRPr="00782B31" w:rsidRDefault="005930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</w:t>
      </w:r>
      <w:r w:rsidRPr="00782B31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3765" w:rsidRPr="00782B31" w:rsidRDefault="005930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</w:t>
      </w:r>
      <w:r w:rsidRPr="00782B31">
        <w:rPr>
          <w:rFonts w:ascii="Times New Roman" w:hAnsi="Times New Roman"/>
          <w:color w:val="000000"/>
          <w:sz w:val="28"/>
          <w:lang w:val="ru-RU"/>
        </w:rPr>
        <w:t>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3765" w:rsidRDefault="005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73765" w:rsidRPr="00782B31" w:rsidRDefault="005930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владеть способами самопров</w:t>
      </w:r>
      <w:r w:rsidRPr="00782B31">
        <w:rPr>
          <w:rFonts w:ascii="Times New Roman" w:hAnsi="Times New Roman"/>
          <w:color w:val="000000"/>
          <w:sz w:val="28"/>
          <w:lang w:val="ru-RU"/>
        </w:rPr>
        <w:t>ерки, самоконтроля процесса и результата решения математической задачи;</w:t>
      </w:r>
    </w:p>
    <w:p w:rsidR="00B73765" w:rsidRPr="00782B31" w:rsidRDefault="005930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3765" w:rsidRPr="00782B31" w:rsidRDefault="005930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782B31">
        <w:rPr>
          <w:rFonts w:ascii="Times New Roman" w:hAnsi="Times New Roman"/>
          <w:color w:val="000000"/>
          <w:sz w:val="28"/>
          <w:lang w:val="ru-RU"/>
        </w:rPr>
        <w:t>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left="120"/>
        <w:jc w:val="both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3765" w:rsidRPr="00782B31" w:rsidRDefault="00B73765">
      <w:pPr>
        <w:spacing w:after="0" w:line="264" w:lineRule="auto"/>
        <w:ind w:left="120"/>
        <w:jc w:val="both"/>
        <w:rPr>
          <w:lang w:val="ru-RU"/>
        </w:rPr>
      </w:pP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782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2B3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</w:t>
      </w:r>
      <w:r w:rsidRPr="00782B31">
        <w:rPr>
          <w:rFonts w:ascii="Times New Roman" w:hAnsi="Times New Roman"/>
          <w:color w:val="000000"/>
          <w:sz w:val="28"/>
          <w:lang w:val="ru-RU"/>
        </w:rPr>
        <w:t>едметные результаты: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</w:t>
      </w:r>
      <w:r w:rsidRPr="00782B31">
        <w:rPr>
          <w:rFonts w:ascii="Times New Roman" w:hAnsi="Times New Roman"/>
          <w:color w:val="000000"/>
          <w:sz w:val="28"/>
          <w:lang w:val="ru-RU"/>
        </w:rPr>
        <w:t>авленные в таблицах, на диаграммах, графиках.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</w:t>
      </w:r>
      <w:r w:rsidRPr="00782B31">
        <w:rPr>
          <w:rFonts w:ascii="Times New Roman" w:hAnsi="Times New Roman"/>
          <w:color w:val="000000"/>
          <w:sz w:val="28"/>
          <w:lang w:val="ru-RU"/>
        </w:rPr>
        <w:t>х величин, антропометрических данных, иметь представление о статистической устойчивости.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2B3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</w:t>
      </w:r>
      <w:r w:rsidRPr="00782B31">
        <w:rPr>
          <w:rFonts w:ascii="Times New Roman" w:hAnsi="Times New Roman"/>
          <w:color w:val="000000"/>
          <w:sz w:val="28"/>
          <w:lang w:val="ru-RU"/>
        </w:rPr>
        <w:t>ов, представлять данные в виде таблиц, диаграмм, графиков.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</w:t>
      </w:r>
      <w:r w:rsidRPr="00782B31">
        <w:rPr>
          <w:rFonts w:ascii="Times New Roman" w:hAnsi="Times New Roman"/>
          <w:color w:val="000000"/>
          <w:sz w:val="28"/>
          <w:lang w:val="ru-RU"/>
        </w:rPr>
        <w:t>исле по результатам измерений и наблюдений.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</w:t>
      </w:r>
      <w:r w:rsidRPr="00782B31">
        <w:rPr>
          <w:rFonts w:ascii="Times New Roman" w:hAnsi="Times New Roman"/>
          <w:color w:val="000000"/>
          <w:sz w:val="28"/>
          <w:lang w:val="ru-RU"/>
        </w:rPr>
        <w:t>нта, диаграммы Эйлера, числовая прямая.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</w:t>
      </w:r>
      <w:r w:rsidRPr="00782B31">
        <w:rPr>
          <w:rFonts w:ascii="Times New Roman" w:hAnsi="Times New Roman"/>
          <w:color w:val="000000"/>
          <w:sz w:val="28"/>
          <w:lang w:val="ru-RU"/>
        </w:rPr>
        <w:t>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2B3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Использовать описате</w:t>
      </w:r>
      <w:r w:rsidRPr="00782B31">
        <w:rPr>
          <w:rFonts w:ascii="Times New Roman" w:hAnsi="Times New Roman"/>
          <w:color w:val="000000"/>
          <w:sz w:val="28"/>
          <w:lang w:val="ru-RU"/>
        </w:rPr>
        <w:t>льные характеристики для массивов числовых данных, в том числе средние значения и меры рассеивания.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</w:t>
      </w:r>
      <w:r w:rsidRPr="00782B31">
        <w:rPr>
          <w:rFonts w:ascii="Times New Roman" w:hAnsi="Times New Roman"/>
          <w:color w:val="000000"/>
          <w:sz w:val="28"/>
          <w:lang w:val="ru-RU"/>
        </w:rPr>
        <w:t xml:space="preserve">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73765" w:rsidRPr="00782B31" w:rsidRDefault="005930C1">
      <w:pPr>
        <w:spacing w:after="0" w:line="264" w:lineRule="auto"/>
        <w:ind w:firstLine="600"/>
        <w:jc w:val="both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законе </w:t>
      </w:r>
      <w:r w:rsidRPr="00782B31">
        <w:rPr>
          <w:rFonts w:ascii="Times New Roman" w:hAnsi="Times New Roman"/>
          <w:color w:val="000000"/>
          <w:sz w:val="28"/>
          <w:lang w:val="ru-RU"/>
        </w:rPr>
        <w:t>больших чисел как о проявлении закономерности в случайной изменчивости и о роли закона больших чисел в природе и обществе.</w:t>
      </w:r>
    </w:p>
    <w:p w:rsidR="00B73765" w:rsidRPr="00782B31" w:rsidRDefault="00B73765">
      <w:pPr>
        <w:rPr>
          <w:lang w:val="ru-RU"/>
        </w:rPr>
        <w:sectPr w:rsidR="00B73765" w:rsidRPr="00782B31">
          <w:pgSz w:w="11906" w:h="16383"/>
          <w:pgMar w:top="1134" w:right="850" w:bottom="1134" w:left="1701" w:header="720" w:footer="720" w:gutter="0"/>
          <w:cols w:space="720"/>
        </w:sectPr>
      </w:pPr>
    </w:p>
    <w:p w:rsidR="00B73765" w:rsidRDefault="005930C1">
      <w:pPr>
        <w:spacing w:after="0"/>
        <w:ind w:left="120"/>
      </w:pPr>
      <w:bookmarkStart w:id="10" w:name="block-12127208"/>
      <w:bookmarkEnd w:id="8"/>
      <w:r w:rsidRPr="00782B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3765" w:rsidRDefault="0059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B7376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бразовательные ресурсы </w:t>
            </w:r>
          </w:p>
          <w:p w:rsidR="00B73765" w:rsidRDefault="00B73765">
            <w:pPr>
              <w:spacing w:after="0"/>
              <w:ind w:left="135"/>
            </w:pPr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Default="00B73765"/>
        </w:tc>
      </w:tr>
    </w:tbl>
    <w:p w:rsidR="00B73765" w:rsidRDefault="00B73765">
      <w:pPr>
        <w:sectPr w:rsidR="00B73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765" w:rsidRDefault="0059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B7376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765" w:rsidRDefault="00B73765">
            <w:pPr>
              <w:spacing w:after="0"/>
              <w:ind w:left="135"/>
            </w:pPr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Default="00B73765"/>
        </w:tc>
      </w:tr>
    </w:tbl>
    <w:p w:rsidR="00B73765" w:rsidRDefault="00B73765">
      <w:pPr>
        <w:sectPr w:rsidR="00B73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765" w:rsidRDefault="0059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B7376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765" w:rsidRDefault="00B73765">
            <w:pPr>
              <w:spacing w:after="0"/>
              <w:ind w:left="135"/>
            </w:pPr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765" w:rsidRDefault="00B73765"/>
        </w:tc>
      </w:tr>
    </w:tbl>
    <w:p w:rsidR="00B73765" w:rsidRDefault="00B73765">
      <w:pPr>
        <w:sectPr w:rsidR="00B73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765" w:rsidRDefault="00B73765">
      <w:pPr>
        <w:sectPr w:rsidR="00B73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765" w:rsidRDefault="005930C1">
      <w:pPr>
        <w:spacing w:after="0"/>
        <w:ind w:left="120"/>
      </w:pPr>
      <w:bookmarkStart w:id="11" w:name="block-121272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3765" w:rsidRDefault="0059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7"/>
        <w:gridCol w:w="4572"/>
        <w:gridCol w:w="1725"/>
        <w:gridCol w:w="1844"/>
        <w:gridCol w:w="1921"/>
        <w:gridCol w:w="2861"/>
      </w:tblGrid>
      <w:tr w:rsidR="00B73765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765" w:rsidRDefault="00B73765">
            <w:pPr>
              <w:spacing w:after="0"/>
              <w:ind w:left="135"/>
            </w:pPr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№1 "Таблицы"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№2 "Диаграммы"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№3 "Средние значения"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№4 "Случайная изменчивость"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№5"Частота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темам "Случайная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73765" w:rsidRDefault="00B73765"/>
        </w:tc>
      </w:tr>
    </w:tbl>
    <w:p w:rsidR="00B73765" w:rsidRDefault="00B73765">
      <w:pPr>
        <w:sectPr w:rsidR="00B73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765" w:rsidRDefault="0059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37"/>
      </w:tblGrid>
      <w:tr w:rsidR="00B7376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765" w:rsidRDefault="00B73765">
            <w:pPr>
              <w:spacing w:after="0"/>
              <w:ind w:left="135"/>
            </w:pPr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Стандартное отклонение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Множество, </w:t>
            </w:r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Несовместные события.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73765" w:rsidRDefault="00B73765"/>
        </w:tc>
      </w:tr>
    </w:tbl>
    <w:p w:rsidR="00B73765" w:rsidRDefault="00B73765">
      <w:pPr>
        <w:sectPr w:rsidR="00B73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765" w:rsidRDefault="0059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88"/>
        <w:gridCol w:w="1730"/>
        <w:gridCol w:w="1844"/>
        <w:gridCol w:w="1921"/>
        <w:gridCol w:w="2837"/>
      </w:tblGrid>
      <w:tr w:rsidR="00B73765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765" w:rsidRDefault="00B73765">
            <w:pPr>
              <w:spacing w:after="0"/>
              <w:ind w:left="135"/>
            </w:pPr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765" w:rsidRDefault="00B73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765" w:rsidRDefault="00B73765"/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"Вычисление вероятностей с использованием комбинаторных функций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отрезка, из дуги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№2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</w:t>
            </w: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765" w:rsidRPr="00782B3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№1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2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376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73765" w:rsidRDefault="00B73765">
            <w:pPr>
              <w:spacing w:after="0"/>
              <w:ind w:left="135"/>
            </w:pPr>
          </w:p>
        </w:tc>
      </w:tr>
      <w:tr w:rsidR="00B73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765" w:rsidRPr="00782B31" w:rsidRDefault="005930C1">
            <w:pPr>
              <w:spacing w:after="0"/>
              <w:ind w:left="135"/>
              <w:rPr>
                <w:lang w:val="ru-RU"/>
              </w:rPr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 w:rsidRPr="00782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73765" w:rsidRDefault="00593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73765" w:rsidRDefault="00B73765"/>
        </w:tc>
      </w:tr>
    </w:tbl>
    <w:p w:rsidR="00B73765" w:rsidRDefault="00B73765">
      <w:pPr>
        <w:sectPr w:rsidR="00B73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765" w:rsidRDefault="00B73765">
      <w:pPr>
        <w:sectPr w:rsidR="00B73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765" w:rsidRDefault="005930C1">
      <w:pPr>
        <w:spacing w:after="0"/>
        <w:ind w:left="120"/>
      </w:pPr>
      <w:bookmarkStart w:id="12" w:name="block-1212721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B73765" w:rsidRDefault="005930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3765" w:rsidRPr="00782B31" w:rsidRDefault="005930C1">
      <w:pPr>
        <w:spacing w:after="0" w:line="480" w:lineRule="auto"/>
        <w:ind w:left="120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782B31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 w:rsidRPr="00782B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3765" w:rsidRPr="00782B31" w:rsidRDefault="005930C1">
      <w:pPr>
        <w:spacing w:after="0" w:line="480" w:lineRule="auto"/>
        <w:ind w:left="120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3765" w:rsidRPr="00782B31" w:rsidRDefault="005930C1">
      <w:pPr>
        <w:spacing w:after="0"/>
        <w:ind w:left="120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​</w:t>
      </w:r>
    </w:p>
    <w:p w:rsidR="00B73765" w:rsidRPr="00782B31" w:rsidRDefault="005930C1">
      <w:pPr>
        <w:spacing w:after="0" w:line="480" w:lineRule="auto"/>
        <w:ind w:left="120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3765" w:rsidRPr="00782B31" w:rsidRDefault="005930C1">
      <w:pPr>
        <w:spacing w:after="0" w:line="480" w:lineRule="auto"/>
        <w:ind w:left="120"/>
        <w:rPr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3988093-b880-493b-8f1c-a7e3f3b642d5"/>
      <w:r w:rsidRPr="00782B31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статистика:7-9 классы: базовый уровень: учебник в 2-х частях, 7-9 классы/Высоцкий И.Р., Ященко И.В., под редакцией Ященко И.В., Акционерное общество "Издательство "Просвещение"</w:t>
      </w:r>
      <w:bookmarkEnd w:id="14"/>
      <w:r w:rsidRPr="00782B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3765" w:rsidRPr="00782B31" w:rsidRDefault="00B73765">
      <w:pPr>
        <w:spacing w:after="0"/>
        <w:ind w:left="120"/>
        <w:rPr>
          <w:lang w:val="ru-RU"/>
        </w:rPr>
      </w:pPr>
    </w:p>
    <w:p w:rsidR="00B73765" w:rsidRPr="00782B31" w:rsidRDefault="005930C1">
      <w:pPr>
        <w:spacing w:after="0" w:line="480" w:lineRule="auto"/>
        <w:ind w:left="120"/>
        <w:rPr>
          <w:lang w:val="ru-RU"/>
        </w:rPr>
      </w:pPr>
      <w:r w:rsidRPr="00782B31">
        <w:rPr>
          <w:rFonts w:ascii="Times New Roman" w:hAnsi="Times New Roman"/>
          <w:b/>
          <w:color w:val="000000"/>
          <w:sz w:val="28"/>
          <w:lang w:val="ru-RU"/>
        </w:rPr>
        <w:t>ЦИФР</w:t>
      </w:r>
      <w:r w:rsidRPr="00782B31">
        <w:rPr>
          <w:rFonts w:ascii="Times New Roman" w:hAnsi="Times New Roman"/>
          <w:b/>
          <w:color w:val="000000"/>
          <w:sz w:val="28"/>
          <w:lang w:val="ru-RU"/>
        </w:rPr>
        <w:t>ОВЫЕ ОБРАЗОВАТЕЛЬНЫЕ РЕСУРСЫ И РЕСУРСЫ СЕТИ ИНТЕРНЕТ</w:t>
      </w:r>
    </w:p>
    <w:p w:rsidR="00782B31" w:rsidRDefault="005930C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82B31">
        <w:rPr>
          <w:rFonts w:ascii="Times New Roman" w:hAnsi="Times New Roman"/>
          <w:color w:val="000000"/>
          <w:sz w:val="28"/>
          <w:lang w:val="ru-RU"/>
        </w:rPr>
        <w:t>​</w:t>
      </w:r>
      <w:r w:rsidRPr="00782B31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9d17760-19f2-48fc-b551-840656d5e70d"/>
      <w:r w:rsidRPr="00782B31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hyperlink r:id="rId113" w:history="1">
        <w:r w:rsidR="00782B31" w:rsidRPr="00835F33">
          <w:rPr>
            <w:rStyle w:val="ab"/>
            <w:rFonts w:ascii="Times New Roman" w:hAnsi="Times New Roman"/>
            <w:sz w:val="28"/>
          </w:rPr>
          <w:t>https</w:t>
        </w:r>
        <w:r w:rsidR="00782B31" w:rsidRPr="00835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82B31" w:rsidRPr="00835F33">
          <w:rPr>
            <w:rStyle w:val="ab"/>
            <w:rFonts w:ascii="Times New Roman" w:hAnsi="Times New Roman"/>
            <w:sz w:val="28"/>
          </w:rPr>
          <w:t>m</w:t>
        </w:r>
        <w:r w:rsidR="00782B31" w:rsidRPr="00835F3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82B31" w:rsidRPr="00835F33">
          <w:rPr>
            <w:rStyle w:val="ab"/>
            <w:rFonts w:ascii="Times New Roman" w:hAnsi="Times New Roman"/>
            <w:sz w:val="28"/>
          </w:rPr>
          <w:t>edsoo</w:t>
        </w:r>
        <w:r w:rsidR="00782B31" w:rsidRPr="00835F3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82B31" w:rsidRPr="00835F33">
          <w:rPr>
            <w:rStyle w:val="ab"/>
            <w:rFonts w:ascii="Times New Roman" w:hAnsi="Times New Roman"/>
            <w:sz w:val="28"/>
          </w:rPr>
          <w:t>ru</w:t>
        </w:r>
      </w:hyperlink>
      <w:bookmarkEnd w:id="15"/>
    </w:p>
    <w:p w:rsidR="00B73765" w:rsidRPr="00782B31" w:rsidRDefault="005930C1">
      <w:pPr>
        <w:spacing w:after="0" w:line="480" w:lineRule="auto"/>
        <w:ind w:left="120"/>
        <w:rPr>
          <w:lang w:val="ru-RU"/>
        </w:rPr>
      </w:pPr>
      <w:r w:rsidRPr="00782B31">
        <w:rPr>
          <w:rFonts w:ascii="Times New Roman" w:hAnsi="Times New Roman"/>
          <w:color w:val="333333"/>
          <w:sz w:val="28"/>
          <w:lang w:val="ru-RU"/>
        </w:rPr>
        <w:t>‌</w:t>
      </w:r>
      <w:r w:rsidRPr="00782B31">
        <w:rPr>
          <w:rFonts w:ascii="Times New Roman" w:hAnsi="Times New Roman"/>
          <w:color w:val="000000"/>
          <w:sz w:val="28"/>
          <w:lang w:val="ru-RU"/>
        </w:rPr>
        <w:t>​</w:t>
      </w:r>
    </w:p>
    <w:p w:rsidR="00B73765" w:rsidRPr="00782B31" w:rsidRDefault="00B73765">
      <w:pPr>
        <w:rPr>
          <w:lang w:val="ru-RU"/>
        </w:rPr>
        <w:sectPr w:rsidR="00B73765" w:rsidRPr="00782B3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930C1" w:rsidRPr="00782B31" w:rsidRDefault="005930C1">
      <w:pPr>
        <w:rPr>
          <w:lang w:val="ru-RU"/>
        </w:rPr>
      </w:pPr>
    </w:p>
    <w:sectPr w:rsidR="005930C1" w:rsidRPr="00782B31" w:rsidSect="00B737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933"/>
    <w:multiLevelType w:val="multilevel"/>
    <w:tmpl w:val="10BC39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4559E"/>
    <w:multiLevelType w:val="multilevel"/>
    <w:tmpl w:val="A064A5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E0A04"/>
    <w:multiLevelType w:val="multilevel"/>
    <w:tmpl w:val="F906EA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63BC0"/>
    <w:multiLevelType w:val="multilevel"/>
    <w:tmpl w:val="01A2F8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E4926"/>
    <w:multiLevelType w:val="multilevel"/>
    <w:tmpl w:val="F4A876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905CB"/>
    <w:multiLevelType w:val="multilevel"/>
    <w:tmpl w:val="C4DEED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765"/>
    <w:rsid w:val="005930C1"/>
    <w:rsid w:val="00782B31"/>
    <w:rsid w:val="00B7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37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3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5208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hyperlink" Target="https://m.edsoo.ru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5659</Words>
  <Characters>32262</Characters>
  <Application>Microsoft Office Word</Application>
  <DocSecurity>0</DocSecurity>
  <Lines>268</Lines>
  <Paragraphs>75</Paragraphs>
  <ScaleCrop>false</ScaleCrop>
  <Company/>
  <LinksUpToDate>false</LinksUpToDate>
  <CharactersWithSpaces>37846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Петровна Шишкина</cp:lastModifiedBy>
  <cp:revision>2</cp:revision>
  <dcterms:created xsi:type="dcterms:W3CDTF">2023-09-12T10:49:00Z</dcterms:created>
  <dcterms:modified xsi:type="dcterms:W3CDTF">2023-09-12T10:49:00Z</dcterms:modified>
</cp:coreProperties>
</file>