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8D" w:rsidRPr="00401B9D" w:rsidRDefault="0077108D" w:rsidP="0077108D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7108D" w:rsidRPr="00401B9D" w:rsidRDefault="0077108D" w:rsidP="0077108D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401B9D">
        <w:rPr>
          <w:rFonts w:ascii="Times New Roman" w:hAnsi="Times New Roman"/>
          <w:b/>
          <w:color w:val="000000"/>
          <w:sz w:val="28"/>
        </w:rPr>
        <w:t>Министерство образования Республики Мордовия</w:t>
      </w:r>
      <w:bookmarkEnd w:id="0"/>
      <w:r w:rsidRPr="00401B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7108D" w:rsidRPr="00401B9D" w:rsidRDefault="0077108D" w:rsidP="0077108D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401B9D">
        <w:rPr>
          <w:rFonts w:ascii="Times New Roman" w:hAnsi="Times New Roman"/>
          <w:b/>
          <w:color w:val="000000"/>
          <w:sz w:val="28"/>
        </w:rPr>
        <w:t>Администрация городского округа Саранск</w:t>
      </w:r>
      <w:bookmarkEnd w:id="1"/>
      <w:r w:rsidRPr="00401B9D">
        <w:rPr>
          <w:rFonts w:ascii="Times New Roman" w:hAnsi="Times New Roman"/>
          <w:b/>
          <w:color w:val="000000"/>
          <w:sz w:val="28"/>
        </w:rPr>
        <w:t>‌</w:t>
      </w:r>
      <w:r w:rsidRPr="00401B9D">
        <w:rPr>
          <w:rFonts w:ascii="Times New Roman" w:hAnsi="Times New Roman"/>
          <w:color w:val="000000"/>
          <w:sz w:val="28"/>
        </w:rPr>
        <w:t>​</w:t>
      </w:r>
    </w:p>
    <w:p w:rsidR="0077108D" w:rsidRPr="00401B9D" w:rsidRDefault="0077108D" w:rsidP="0077108D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МОУ "Средняя школа № 27"</w:t>
      </w:r>
    </w:p>
    <w:p w:rsidR="0077108D" w:rsidRPr="00401B9D" w:rsidRDefault="0077108D" w:rsidP="0077108D">
      <w:pPr>
        <w:spacing w:after="0"/>
        <w:ind w:left="120"/>
      </w:pPr>
    </w:p>
    <w:p w:rsidR="0077108D" w:rsidRPr="00401B9D" w:rsidRDefault="0077108D" w:rsidP="0077108D">
      <w:pPr>
        <w:spacing w:after="0"/>
        <w:ind w:left="120"/>
      </w:pPr>
    </w:p>
    <w:p w:rsidR="0077108D" w:rsidRPr="00401B9D" w:rsidRDefault="0077108D" w:rsidP="0077108D">
      <w:pPr>
        <w:spacing w:after="0"/>
        <w:ind w:left="120"/>
      </w:pPr>
    </w:p>
    <w:p w:rsidR="0077108D" w:rsidRPr="00401B9D" w:rsidRDefault="0077108D" w:rsidP="0077108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7108D" w:rsidRPr="00B86294" w:rsidTr="003220F1">
        <w:tc>
          <w:tcPr>
            <w:tcW w:w="3114" w:type="dxa"/>
          </w:tcPr>
          <w:p w:rsidR="0077108D" w:rsidRPr="0040209D" w:rsidRDefault="0077108D" w:rsidP="00322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7108D" w:rsidRPr="008944ED" w:rsidRDefault="0077108D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учителей иностранного языка</w:t>
            </w:r>
          </w:p>
          <w:p w:rsidR="0077108D" w:rsidRDefault="0077108D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108D" w:rsidRPr="008944ED" w:rsidRDefault="0077108D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Гагарина М.Е.</w:t>
            </w:r>
          </w:p>
          <w:p w:rsidR="0077108D" w:rsidRDefault="0077108D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108D" w:rsidRDefault="0077108D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7108D" w:rsidRPr="0040209D" w:rsidRDefault="0077108D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108D" w:rsidRPr="0040209D" w:rsidRDefault="0077108D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7108D" w:rsidRPr="008944ED" w:rsidRDefault="0077108D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7108D" w:rsidRDefault="0077108D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108D" w:rsidRPr="008944ED" w:rsidRDefault="0077108D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Игошина С.Н.</w:t>
            </w:r>
          </w:p>
          <w:p w:rsidR="0077108D" w:rsidRDefault="0077108D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77108D" w:rsidRPr="0040209D" w:rsidRDefault="0077108D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7108D" w:rsidRDefault="0077108D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7108D" w:rsidRPr="008944ED" w:rsidRDefault="0077108D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"Средняя школа №27"</w:t>
            </w:r>
          </w:p>
          <w:p w:rsidR="0077108D" w:rsidRDefault="0077108D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7108D" w:rsidRPr="008944ED" w:rsidRDefault="0077108D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77108D" w:rsidRDefault="0077108D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77108D" w:rsidRPr="0040209D" w:rsidRDefault="0077108D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7A6" w:rsidRPr="00667CC7" w:rsidRDefault="000A07A6" w:rsidP="000A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667CC7" w:rsidRDefault="000A07A6" w:rsidP="000A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667CC7" w:rsidRDefault="000A07A6" w:rsidP="0097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667CC7" w:rsidRDefault="000A07A6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974F6F" w:rsidRDefault="00974F6F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74F6F"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Рабочая программа</w:t>
      </w:r>
    </w:p>
    <w:p w:rsidR="000A07A6" w:rsidRPr="00974F6F" w:rsidRDefault="00974F6F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у</w:t>
      </w:r>
      <w:r w:rsidRPr="00974F6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чебного предмета </w:t>
      </w:r>
    </w:p>
    <w:p w:rsidR="000A07A6" w:rsidRPr="00974F6F" w:rsidRDefault="00974F6F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«Второй иностранный язык (А</w:t>
      </w:r>
      <w:r w:rsidRPr="00974F6F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нглийский)</w:t>
      </w:r>
      <w:r w:rsidR="000A07A6" w:rsidRPr="00974F6F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»</w:t>
      </w:r>
    </w:p>
    <w:p w:rsidR="000A07A6" w:rsidRPr="00974F6F" w:rsidRDefault="00974F6F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 w:rsidR="000A07A6" w:rsidRPr="00974F6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8 класс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 w:rsidR="000A07A6" w:rsidRPr="00974F6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0A07A6" w:rsidRPr="00667CC7" w:rsidRDefault="000A07A6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07A6" w:rsidRPr="00667CC7" w:rsidRDefault="000A07A6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667CC7" w:rsidRDefault="000A07A6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667CC7" w:rsidRDefault="000A07A6" w:rsidP="00771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7A6" w:rsidRPr="00667CC7" w:rsidRDefault="000A07A6" w:rsidP="000A0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F6F" w:rsidRPr="00974F6F" w:rsidRDefault="000A07A6" w:rsidP="002925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05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Составитель</w:t>
      </w:r>
      <w:r w:rsidRPr="00974F6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:  </w:t>
      </w:r>
    </w:p>
    <w:p w:rsidR="000A07A6" w:rsidRPr="00974F6F" w:rsidRDefault="00867050" w:rsidP="002925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Серова Алина Валерьевна</w:t>
      </w:r>
    </w:p>
    <w:p w:rsidR="000A07A6" w:rsidRPr="00974F6F" w:rsidRDefault="00974F6F" w:rsidP="002925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</w:t>
      </w:r>
      <w:r w:rsidR="0086705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</w:t>
      </w:r>
      <w:r w:rsidR="000A07A6" w:rsidRPr="00974F6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английского языка</w:t>
      </w:r>
    </w:p>
    <w:p w:rsidR="00974F6F" w:rsidRPr="00667CC7" w:rsidRDefault="00974F6F" w:rsidP="000A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A6" w:rsidRPr="00667CC7" w:rsidRDefault="000A07A6" w:rsidP="000A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A6" w:rsidRPr="00591615" w:rsidRDefault="00591615" w:rsidP="0029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 2023</w:t>
      </w:r>
    </w:p>
    <w:p w:rsidR="00185879" w:rsidRPr="00185879" w:rsidRDefault="00185879" w:rsidP="00185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85879" w:rsidRPr="007C1125" w:rsidRDefault="00185879" w:rsidP="001858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</w:t>
      </w:r>
      <w:r w:rsidRPr="004D161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8 класса составлена на основе </w:t>
      </w:r>
      <w:r w:rsidRPr="007C1125">
        <w:rPr>
          <w:rFonts w:ascii="Times New Roman" w:hAnsi="Times New Roman" w:cs="Times New Roman"/>
          <w:sz w:val="24"/>
          <w:szCs w:val="24"/>
        </w:rPr>
        <w:t>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стандарта  основного общего</w:t>
      </w:r>
      <w:r w:rsidRPr="007C1125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 по учебному предмету «Английский язык»,  программой О.В. Аф</w:t>
      </w:r>
      <w:r w:rsidR="00035D39">
        <w:rPr>
          <w:rFonts w:ascii="Times New Roman" w:hAnsi="Times New Roman" w:cs="Times New Roman"/>
          <w:sz w:val="24"/>
          <w:szCs w:val="24"/>
        </w:rPr>
        <w:t>анасьевой, И.В. Михеевой и др. 7</w:t>
      </w:r>
      <w:r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7C1125">
        <w:rPr>
          <w:rFonts w:ascii="Times New Roman" w:hAnsi="Times New Roman" w:cs="Times New Roman"/>
          <w:sz w:val="24"/>
          <w:szCs w:val="24"/>
        </w:rPr>
        <w:t>Федерального перечня учебников, 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25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 наполнения учебных предметов федерального государственного стандарта основно</w:t>
      </w:r>
      <w:r>
        <w:rPr>
          <w:rFonts w:ascii="Times New Roman" w:hAnsi="Times New Roman" w:cs="Times New Roman"/>
          <w:sz w:val="24"/>
          <w:szCs w:val="24"/>
        </w:rPr>
        <w:t xml:space="preserve">го общего </w:t>
      </w:r>
      <w:r w:rsidRPr="007C112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Концепции</w:t>
      </w:r>
      <w:r w:rsidRPr="007C11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духовно-нравственного развития и воспита</w:t>
      </w:r>
      <w:r w:rsidRPr="007C1125">
        <w:rPr>
          <w:rFonts w:ascii="Times New Roman" w:eastAsia="Calibri" w:hAnsi="Times New Roman" w:cs="Times New Roman"/>
          <w:color w:val="000000"/>
          <w:sz w:val="24"/>
          <w:szCs w:val="24"/>
        </w:rPr>
        <w:t>ния личности.</w:t>
      </w:r>
    </w:p>
    <w:p w:rsidR="00185879" w:rsidRPr="00640532" w:rsidRDefault="00185879" w:rsidP="00185879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D16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4D161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4D161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4D16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</w:p>
    <w:p w:rsidR="00185879" w:rsidRDefault="00185879" w:rsidP="00185879">
      <w:pPr>
        <w:pStyle w:val="c17c16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1F7B9F">
        <w:rPr>
          <w:rFonts w:cs="Times New Roman"/>
          <w:color w:val="000000"/>
        </w:rPr>
        <w:t xml:space="preserve"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Курс, в первую очередь, ориентирован на </w:t>
      </w:r>
      <w:proofErr w:type="spellStart"/>
      <w:r w:rsidRPr="001F7B9F">
        <w:rPr>
          <w:rFonts w:cs="Times New Roman"/>
          <w:color w:val="000000"/>
        </w:rPr>
        <w:t>деятельностный</w:t>
      </w:r>
      <w:proofErr w:type="spellEnd"/>
      <w:r w:rsidRPr="001F7B9F">
        <w:rPr>
          <w:rFonts w:cs="Times New Roman"/>
          <w:color w:val="000000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185879" w:rsidRDefault="00185879" w:rsidP="00185879">
      <w:pPr>
        <w:pStyle w:val="c17c16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1F7B9F">
        <w:rPr>
          <w:rFonts w:cs="Times New Roman"/>
          <w:color w:val="000000"/>
        </w:rPr>
        <w:t>Целью программы является развитие личности школьника, способной и желающей участвовать в межкультурной коммуникации на изучаемом языке и самостоятельно совершенствоваться в овладении им.</w:t>
      </w:r>
    </w:p>
    <w:p w:rsidR="00185879" w:rsidRDefault="00185879" w:rsidP="00185879">
      <w:pPr>
        <w:pStyle w:val="c17c16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</w:p>
    <w:p w:rsidR="00185879" w:rsidRDefault="00185879" w:rsidP="00185879">
      <w:pPr>
        <w:pStyle w:val="Standard"/>
        <w:jc w:val="both"/>
        <w:rPr>
          <w:rFonts w:cs="Times New Roman"/>
          <w:b/>
        </w:rPr>
      </w:pPr>
      <w:r w:rsidRPr="001F7B9F">
        <w:rPr>
          <w:rFonts w:cs="Times New Roman"/>
          <w:b/>
        </w:rPr>
        <w:t>Общая характеристика предмета «Иностранный язык»</w:t>
      </w:r>
    </w:p>
    <w:p w:rsidR="00185879" w:rsidRPr="001F7B9F" w:rsidRDefault="00185879" w:rsidP="00185879">
      <w:pPr>
        <w:pStyle w:val="Standard"/>
        <w:jc w:val="both"/>
        <w:rPr>
          <w:rFonts w:cs="Times New Roman"/>
          <w:b/>
        </w:rPr>
      </w:pP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  <w:b/>
          <w:bCs/>
        </w:rPr>
        <w:t xml:space="preserve"> </w:t>
      </w:r>
      <w:r w:rsidRPr="001F7B9F">
        <w:rPr>
          <w:rFonts w:cs="Times New Roman"/>
        </w:rPr>
        <w:t>Роль иностранного языка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</w:t>
      </w:r>
    </w:p>
    <w:p w:rsidR="00185879" w:rsidRPr="001F7B9F" w:rsidRDefault="00185879" w:rsidP="00185879">
      <w:pPr>
        <w:pStyle w:val="Style6"/>
        <w:widowControl/>
        <w:spacing w:before="29" w:line="240" w:lineRule="auto"/>
        <w:ind w:firstLine="709"/>
        <w:rPr>
          <w:rFonts w:ascii="Times New Roman" w:hAnsi="Times New Roman" w:cs="Times New Roman"/>
        </w:rPr>
      </w:pPr>
      <w:r w:rsidRPr="001F7B9F">
        <w:rPr>
          <w:rFonts w:ascii="Times New Roman" w:hAnsi="Times New Roman" w:cs="Times New Roman"/>
        </w:rPr>
        <w:t xml:space="preserve">Программа предусматривает формирование у обучающихся </w:t>
      </w:r>
      <w:proofErr w:type="spellStart"/>
      <w:r w:rsidRPr="001F7B9F">
        <w:rPr>
          <w:rFonts w:ascii="Times New Roman" w:hAnsi="Times New Roman" w:cs="Times New Roman"/>
        </w:rPr>
        <w:t>общеучебных</w:t>
      </w:r>
      <w:proofErr w:type="spellEnd"/>
      <w:r w:rsidRPr="001F7B9F">
        <w:rPr>
          <w:rFonts w:ascii="Times New Roman" w:hAnsi="Times New Roman" w:cs="Times New Roman"/>
        </w:rPr>
        <w:t xml:space="preserve"> умений и интегративных знаний, универсальных способов деятельности и ключевых компетенций, доступных учащимся  классов и способствующих самостоятельному изучению английского языка и культуры стран изучаемого языка; а также развитие специальных учебных умений.</w:t>
      </w:r>
    </w:p>
    <w:p w:rsidR="00185879" w:rsidRPr="001F7B9F" w:rsidRDefault="00185879" w:rsidP="00185879">
      <w:pPr>
        <w:pStyle w:val="Style6"/>
        <w:widowControl/>
        <w:spacing w:before="29" w:line="240" w:lineRule="auto"/>
        <w:ind w:firstLine="709"/>
        <w:rPr>
          <w:rFonts w:ascii="Times New Roman" w:hAnsi="Times New Roman" w:cs="Times New Roman"/>
        </w:rPr>
      </w:pPr>
      <w:r w:rsidRPr="001F7B9F">
        <w:rPr>
          <w:rFonts w:ascii="Times New Roman" w:hAnsi="Times New Roman" w:cs="Times New Roman"/>
        </w:rPr>
        <w:t xml:space="preserve">Программа предоставляет широкие возможности для реализации различных подходов к построению курса.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 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в первую очередь на </w:t>
      </w:r>
      <w:proofErr w:type="spellStart"/>
      <w:r w:rsidRPr="001F7B9F">
        <w:rPr>
          <w:rFonts w:ascii="Times New Roman" w:hAnsi="Times New Roman" w:cs="Times New Roman"/>
        </w:rPr>
        <w:t>деятельностный</w:t>
      </w:r>
      <w:proofErr w:type="spellEnd"/>
      <w:r w:rsidRPr="001F7B9F">
        <w:rPr>
          <w:rFonts w:ascii="Times New Roman" w:hAnsi="Times New Roman" w:cs="Times New Roman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185879" w:rsidRPr="001F7B9F" w:rsidRDefault="00185879" w:rsidP="001858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879" w:rsidRPr="001F7B9F" w:rsidRDefault="00185879" w:rsidP="00185879">
      <w:pPr>
        <w:pStyle w:val="Standard"/>
        <w:ind w:right="-5" w:firstLine="709"/>
        <w:jc w:val="both"/>
        <w:rPr>
          <w:rFonts w:cs="Times New Roman"/>
        </w:rPr>
      </w:pPr>
      <w:r w:rsidRPr="001F7B9F">
        <w:rPr>
          <w:rFonts w:cs="Times New Roman"/>
        </w:rPr>
        <w:t>Основное назначение английского языка состоит в формировании коммуникативной компетенции, т.е. способности и готовности      осуществлять иноязычное межличностное и межкультурное общение с носителями языка.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r w:rsidRPr="001F7B9F">
        <w:rPr>
          <w:rFonts w:cs="Times New Roman"/>
        </w:rPr>
        <w:lastRenderedPageBreak/>
        <w:t xml:space="preserve">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F7B9F">
        <w:rPr>
          <w:rFonts w:cs="Times New Roman"/>
        </w:rPr>
        <w:t>полиязычного</w:t>
      </w:r>
      <w:proofErr w:type="spellEnd"/>
      <w:r w:rsidRPr="001F7B9F">
        <w:rPr>
          <w:rFonts w:cs="Times New Roman"/>
        </w:rPr>
        <w:t xml:space="preserve"> мира.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>Английский язык как учебный предмет характеризуется: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- </w:t>
      </w:r>
      <w:proofErr w:type="spellStart"/>
      <w:r w:rsidRPr="001F7B9F">
        <w:rPr>
          <w:rFonts w:cs="Times New Roman"/>
        </w:rPr>
        <w:t>межпредметностью</w:t>
      </w:r>
      <w:proofErr w:type="spellEnd"/>
      <w:r w:rsidRPr="001F7B9F">
        <w:rPr>
          <w:rFonts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- </w:t>
      </w:r>
      <w:proofErr w:type="spellStart"/>
      <w:r w:rsidRPr="001F7B9F">
        <w:rPr>
          <w:rFonts w:cs="Times New Roman"/>
        </w:rPr>
        <w:t>многоуровневостью</w:t>
      </w:r>
      <w:proofErr w:type="spellEnd"/>
      <w:r w:rsidRPr="001F7B9F">
        <w:rPr>
          <w:rFonts w:cs="Times New Roman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- </w:t>
      </w:r>
      <w:proofErr w:type="spellStart"/>
      <w:r w:rsidRPr="001F7B9F">
        <w:rPr>
          <w:rFonts w:cs="Times New Roman"/>
        </w:rPr>
        <w:t>полифункциональностью</w:t>
      </w:r>
      <w:proofErr w:type="spellEnd"/>
      <w:r w:rsidRPr="001F7B9F">
        <w:rPr>
          <w:rFonts w:cs="Times New Roman"/>
        </w:rPr>
        <w:t xml:space="preserve"> (может выступать как цель обучения и как средство приобретения знаний в самых различных областях знания).</w:t>
      </w:r>
    </w:p>
    <w:p w:rsidR="00185879" w:rsidRPr="001F7B9F" w:rsidRDefault="00185879" w:rsidP="00185879">
      <w:pPr>
        <w:pStyle w:val="Standard"/>
        <w:ind w:right="-5" w:firstLine="709"/>
        <w:jc w:val="both"/>
        <w:rPr>
          <w:rFonts w:cs="Times New Roman"/>
        </w:rPr>
      </w:pPr>
      <w:r>
        <w:rPr>
          <w:rFonts w:cs="Times New Roman"/>
        </w:rPr>
        <w:t>В 8</w:t>
      </w:r>
      <w:r w:rsidRPr="001F7B9F">
        <w:rPr>
          <w:rFonts w:cs="Times New Roman"/>
        </w:rPr>
        <w:t xml:space="preserve"> классе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185879" w:rsidRPr="001F7B9F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640532">
        <w:rPr>
          <w:rFonts w:cs="Times New Roman"/>
          <w:bCs/>
        </w:rPr>
        <w:t>Выбор</w:t>
      </w:r>
      <w:r w:rsidRPr="001F7B9F">
        <w:rPr>
          <w:rFonts w:cs="Times New Roman"/>
          <w:bCs/>
        </w:rPr>
        <w:t xml:space="preserve"> данной  программы и учебно-методического комплекса обусловлен тем,</w:t>
      </w:r>
      <w:r w:rsidRPr="001F7B9F">
        <w:rPr>
          <w:rFonts w:cs="Times New Roman"/>
        </w:rPr>
        <w:t xml:space="preserve"> что методическая система, реализованная в программе и УМК,  позволяет использовать педагогические технологии, формирующие систему универсальных учебных действий,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185879" w:rsidRDefault="00185879" w:rsidP="00185879">
      <w:pPr>
        <w:pStyle w:val="Standard"/>
        <w:shd w:val="clear" w:color="auto" w:fill="FFFFFF"/>
        <w:ind w:left="51" w:firstLine="289"/>
        <w:jc w:val="both"/>
        <w:rPr>
          <w:rFonts w:cs="Times New Roman"/>
        </w:rPr>
      </w:pPr>
      <w:r w:rsidRPr="001F7B9F">
        <w:rPr>
          <w:rFonts w:cs="Times New Roman"/>
        </w:rPr>
        <w:t xml:space="preserve">     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</w:t>
      </w:r>
      <w:r>
        <w:rPr>
          <w:rFonts w:cs="Times New Roman"/>
        </w:rPr>
        <w:t>ации курса английского языка в 8</w:t>
      </w:r>
      <w:r w:rsidRPr="001F7B9F">
        <w:rPr>
          <w:rFonts w:cs="Times New Roman"/>
        </w:rPr>
        <w:t xml:space="preserve"> классе, который является частью  образовательной программы по английскому языку с 5 по 9 класс.</w:t>
      </w:r>
    </w:p>
    <w:p w:rsidR="00185879" w:rsidRPr="00832C19" w:rsidRDefault="00185879" w:rsidP="00185879">
      <w:pPr>
        <w:pStyle w:val="Standard"/>
        <w:ind w:firstLine="709"/>
        <w:jc w:val="both"/>
        <w:rPr>
          <w:rFonts w:cs="Times New Roman"/>
        </w:rPr>
      </w:pPr>
      <w:r w:rsidRPr="00832C19">
        <w:rPr>
          <w:rFonts w:cs="Times New Roman"/>
        </w:rPr>
        <w:t>Федеральный базисный учебный план для образовательных учреждений Российской Федерации отводит 34 часа  для обязательного изучения второго иностранного языка  в шестом классе по 1 часу в неделю.</w:t>
      </w:r>
    </w:p>
    <w:p w:rsidR="000C56CB" w:rsidRPr="00344D2C" w:rsidRDefault="000C56CB" w:rsidP="00185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CB" w:rsidRPr="00344D2C" w:rsidRDefault="00344D2C" w:rsidP="00185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 научится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-понимать на слух речь учителя, одноклассников или в звукозаписи в естественном темпе, построенную на программном языковом материале;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-понимать основное содержание диалогов, небольших по объему монологических высказываний, песен, рифмовок, стихов;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тему и факты сообщения;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вычленять смысловые вехи;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детали;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главное, отличать главное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второстепенного;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-кратко рассказывать о себе, своей семье, своем друге, о своем распорядке дня, о своем доме,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школе, о времяпровождении в выходные, о праздниках и путешествиях;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-высказываться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-составлять небольшие описания предмета, описание своей семьи, своего распорядка дня, о свое квартире и комнате, о правилах поведения в школе, о своей школе, о своем городе,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о погоде, , о том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занимались в выходные, о с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ем путешествии; описать картинки по образцу;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-вести 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-составлять диалог-расспрос — запрашивать и сообщать фактическую информацию (кто? что? где? когда? куда? как? с кем? почему?), переходя с позиции спрашивающего на позицию отвечающего; целенаправленно расспрашивать.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-участвовать в диалоге — побуждение к действию—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-моделировать диалог — обмен мнениями — выражать свою точку зрения, выражать согласие/несогласие с мнением собеседника; высказывать одобрение/неодобрение относительно мнения партнера.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– 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– 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-читать и понимать тексты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читать про себя, понимать тексты, содержащие 3-4 незнакомых слова, пользуясь в случае необходимости двуязычным словарем;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тему и основное содержание текста (на уровне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фактологической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ыделять смысловые вехи, основную мысль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вычленять причинно-следственные связи в тексте;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кратко и логично излагать содержание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оценивать прочитанное, сопоставлять факты в различных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Читать с полным пониманием текста на несложных аутентичных материалах, ориентированных на предметное содержание речи на этом этапе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кратко излагать содержание прочитанного;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интерпретировать прочитанное — выражать свое мнение, соотносить прочитанное со своим опытом.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Читать с выборочным пониманием нуж</w:t>
      </w:r>
      <w:r>
        <w:rPr>
          <w:rFonts w:ascii="Times New Roman" w:hAnsi="Times New Roman" w:cs="Times New Roman"/>
          <w:color w:val="000000"/>
          <w:sz w:val="24"/>
          <w:szCs w:val="24"/>
        </w:rPr>
        <w:t>ной или интересующей информации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, уметь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-выполнять письменные упражнения в соответствии с решаемой учебной задачей;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-владеть орфографией изученных слов.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делать выписки из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Объем личного письма составляет 50—60 слов, включая адрес, написанный в соответствии с нормами, принятыми в англоязычных странах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-заполнять анкеты и формуляры;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компетентность (владение языковыми средствами)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произносить и различать на слух все звуки английского языка;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соблюдать ударение и интонацию в словах и фразах;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-определять основные значения изученных лексических единиц (слов, словосочетаний);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знать особенности структуры простых и сложных предложений английского языка;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соблюдать ритмико-интонационные особенности предложений различных коммуникативных типов (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утвердительное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вопросительное, отрицательное, повелительное);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 различать признаки изученных грамматических явлений (овладевать следующими словообразовательными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ффиксация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(суффиксы для образования существительных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ism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 суффиксы для образования прилагательных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 суффикс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образования наречий, а также префикс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- для образования прилагательных и существительных с отрицательным значением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unselfish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unhappiness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 ;конверсия (образование прилагательных и глаголов на базе субстантивной основы: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chocolatecake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supper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tosupper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alittle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afew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а также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notmany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notmuch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различного количества.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лексемы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интенсификаторов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sobeautiful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suchanicesong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Имя существительное: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исчисляемые и неисчисляемые имена существительные. Переход неисчисляемых имен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 разряд исчисляемых с изменением значения субстантивов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употребляемые только во множественном числе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shorts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jeans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pyjamas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clothes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употребляемые только в единственном числе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news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особые случаи образования множественного числа существительных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 foot — feet, tooth — teeth, goose — geese, child — children, deer — deer, sheep — sheep, fish — fish;б) имена существительные, оканчивающиеся на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bus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buses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boxes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wolf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wolves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lady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ladies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.);употребление артиклей с географическими названиями, названиями языков, наций и отдельных их представителей;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употребление нулевого артикля перед существительными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church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 в структурах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тип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Местоимение: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возвратные местоимения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myself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himself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.);абсолютная форма притяжательных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местоимений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mine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ours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отрицательное местоимение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nо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местоимения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anybody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значении «любой, всякий»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;м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естоимения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somebody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в вопросах, по сути являющихся просьбой или предложением.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Имя прилагательное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степени сравнения прилагательных (односложных и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много-сложных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включая двусложные, оканчивающиеся на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ow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);супплетивные формы образования сравнительной и превосходной степеней сравнения прилагательных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better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bad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worse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worst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);сравнение прилагательных в структурах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...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конструкциях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longer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Имя числительное: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порядковые числительные, в том числе и супплетивные формы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.);количественные числительные для обозначения порядка следования и нумерации объектов/субъектов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4).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временные формы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(вопросы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отрицания),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>ogressive,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времен 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в оппозиции друг к другу; оборота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для выражения будущего;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модальные глаголы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и обороты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для передачи модальности;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глаголы, не употребляющиеся в продолженных формах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know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Синтаксис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осклицательные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(What wonderful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weath-er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are having today! How wonderful the weather is!)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proofErr w:type="gramEnd"/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глаголом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let (Let’s do it! Don’t let’s do it!);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вводимые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who, what, whom, which, whose, why, how;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вводными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if, when, before, after, until, as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soon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пунктуации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глаголав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present simple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придаточных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будущности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отличие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изъяснительных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придаточных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(If they go to Moscow, they will be able to do the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sightes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city./I don’t know if they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Moscow.);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подлежащему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разделительные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изъявительного</w:t>
      </w:r>
      <w:r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наклонения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осваивать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читать в соответствии с правилами чтения английских букв и буквенных сочетаний;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научиться формулировать грамматическое правило с опорой на схему.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и коммуникативные умения в практической деятельности и повседневной жизни для: общения с представителями других стран, достижения взаимопонимания в процессе устного и письменного общения с носителями иностранного языка,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понимать роль владения иностранными языками в современном мире;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-познакомиться с государственной символикой;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достопримечательностями Великобритании и США;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праздниками, традициями и обычаями проведения праздников: Рождества, Пасхи, Нового года, Дня святого Валентина, Дня благодарения; с известными людьми и историческими личностями;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системой школьного и высшего образования;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культурной жизнью стран изучаемого языка,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распознавать национально-культурные особенности речевого и неречевого поведения в своей стране и странах изучаемого языка; применять их в стандартных ситуациях формального и неформального межличностного и межкультурного общения;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представлять особенности образа жизни, быта, культуры страны изучаемого языка, всемирно известные достопримечательности, выдающихся людей и их вклад в мировую культуру;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представлять сходство и различия в традициях своей страны и стран изучаемых иностранных языков.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Компенсаторная компетенция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 –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выходить из трудного положения в условиях дефицита языковых сре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переспроса, словарных замен, жестов, мимики.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-владеть приёмами работы с текстом: умение пользоваться определённой стратегией чтения/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действовать по образцу/аналогии при выполнении упражнений и составлении собственных высказываний в пределах тематики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пользоваться справочным материалом пользоваться языковой и контекстуальной догадкой (интернациональные слова, словообразовательный анализ, вычленение ключевых слов текста)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ользоваться подстрочными ссылками, двуязычным слов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ценностно-ориентационной сфере: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-представлять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как средство выражения чувств, эмоций, основе культуры мышления;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-достигать взаимопонимания в процессе устного и письменного общения с носителями иностранного языка;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-осознавать место и роль родного и иностранных языков в этом мире как средства общения, познания,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-приобщаться к ценностям мировой культуры как через источники информации на иностранном языке (в том числе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), так и через непосредственное участие в школьных обменах, туристических поездках, молодёжных форумах.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-стремиться к знакомству с образцами художественного творчества на иностранном языке и средствами иностранного языка;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развивать чувства прекрасного в процессе обсуждения современных тенденций в живописи, музыке, литературе.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трудовой сфере: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уметь рационально планировать свой учебный труд;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уметь работать в соответствии с намеченным планом.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физической сфере: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стремиться вести здоровый образ жизни (режим труда и отдыха, питание, спорт, фитнес).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осуществлять индивидуальную и совместную проектную работу;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работать индивидуально и в группе;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действовать по предложенному плану/правилу/образцу;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-самостоятельно планировать альтернативные пути достижения целей;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осознанно выбирать наиболее эффективные способы решения учебных и познавательных задач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участвовать в коллективном обсуждении проблемы;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развивать исследовательские учебные действия, включая навыки работы с информацией;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-самостоятельно контролировать своё время и управлять им;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-использовать при выполнении задания различные средства: справочную литературу, СМИ, ИКТ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-участвовать в коллективном обсуждении проблемы;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-быть готовым к осуществлению индивидуальной и совместной проектной работы;</w:t>
      </w:r>
    </w:p>
    <w:p w:rsidR="00185879" w:rsidRPr="001F7B9F" w:rsidRDefault="00185879" w:rsidP="00185879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-развивать исследовательские учебные действия, включая навыки работы с информацией</w:t>
      </w:r>
    </w:p>
    <w:p w:rsidR="00344D2C" w:rsidRPr="00344D2C" w:rsidRDefault="00344D2C" w:rsidP="00185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D2C" w:rsidRPr="00344D2C" w:rsidRDefault="00344D2C" w:rsidP="00185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344D2C" w:rsidRPr="00344D2C" w:rsidRDefault="00344D2C" w:rsidP="00185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44D2C" w:rsidRDefault="00344D2C" w:rsidP="00185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Предметное содержание речи </w:t>
      </w:r>
    </w:p>
    <w:p w:rsidR="00185879" w:rsidRPr="00185879" w:rsidRDefault="00185879" w:rsidP="00185879">
      <w:pPr>
        <w:pStyle w:val="a5"/>
        <w:numPr>
          <w:ilvl w:val="0"/>
          <w:numId w:val="6"/>
        </w:numPr>
        <w:spacing w:line="240" w:lineRule="auto"/>
        <w:jc w:val="both"/>
      </w:pPr>
      <w:r w:rsidRPr="00185879">
        <w:rPr>
          <w:rFonts w:ascii="Times New Roman" w:hAnsi="Times New Roman" w:cs="Times New Roman"/>
          <w:sz w:val="24"/>
          <w:szCs w:val="24"/>
        </w:rPr>
        <w:t>Это прекрасный мир</w:t>
      </w:r>
      <w:r>
        <w:rPr>
          <w:rFonts w:ascii="Times New Roman" w:hAnsi="Times New Roman" w:cs="Times New Roman"/>
          <w:sz w:val="24"/>
          <w:szCs w:val="24"/>
        </w:rPr>
        <w:t xml:space="preserve"> (8 часов).</w:t>
      </w:r>
    </w:p>
    <w:p w:rsidR="00185879" w:rsidRPr="00185879" w:rsidRDefault="00185879" w:rsidP="00185879">
      <w:pPr>
        <w:pStyle w:val="a5"/>
        <w:numPr>
          <w:ilvl w:val="0"/>
          <w:numId w:val="6"/>
        </w:numPr>
        <w:spacing w:line="240" w:lineRule="auto"/>
        <w:jc w:val="both"/>
      </w:pPr>
      <w:r w:rsidRPr="00185879">
        <w:rPr>
          <w:rFonts w:ascii="Times New Roman" w:hAnsi="Times New Roman" w:cs="Times New Roman"/>
          <w:sz w:val="24"/>
          <w:szCs w:val="24"/>
        </w:rPr>
        <w:t>То, как мы выглядим</w:t>
      </w:r>
      <w:r>
        <w:rPr>
          <w:rFonts w:ascii="Times New Roman" w:hAnsi="Times New Roman" w:cs="Times New Roman"/>
          <w:sz w:val="24"/>
          <w:szCs w:val="24"/>
        </w:rPr>
        <w:t xml:space="preserve"> (10 часов)</w:t>
      </w:r>
      <w:r w:rsidRPr="00185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79" w:rsidRPr="00185879" w:rsidRDefault="00185879" w:rsidP="00185879">
      <w:pPr>
        <w:pStyle w:val="a5"/>
        <w:numPr>
          <w:ilvl w:val="0"/>
          <w:numId w:val="6"/>
        </w:numPr>
        <w:spacing w:line="240" w:lineRule="auto"/>
        <w:jc w:val="both"/>
      </w:pPr>
      <w:r w:rsidRPr="00185879">
        <w:rPr>
          <w:rFonts w:ascii="Times New Roman" w:hAnsi="Times New Roman" w:cs="Times New Roman"/>
          <w:sz w:val="24"/>
          <w:szCs w:val="24"/>
        </w:rPr>
        <w:t>В</w:t>
      </w:r>
      <w:r w:rsidRPr="00185879">
        <w:t xml:space="preserve"> </w:t>
      </w:r>
      <w:r w:rsidRPr="00185879">
        <w:rPr>
          <w:rFonts w:ascii="Times New Roman" w:hAnsi="Times New Roman" w:cs="Times New Roman"/>
          <w:sz w:val="24"/>
          <w:szCs w:val="24"/>
        </w:rPr>
        <w:t>школе и вне школы</w:t>
      </w:r>
      <w:r>
        <w:rPr>
          <w:rFonts w:ascii="Times New Roman" w:hAnsi="Times New Roman" w:cs="Times New Roman"/>
          <w:sz w:val="24"/>
          <w:szCs w:val="24"/>
        </w:rPr>
        <w:t xml:space="preserve"> (16 часов).</w:t>
      </w:r>
    </w:p>
    <w:p w:rsidR="00185879" w:rsidRPr="00344D2C" w:rsidRDefault="00185879" w:rsidP="00344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CB" w:rsidRPr="00CD7B23" w:rsidRDefault="00185879" w:rsidP="000C5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C56CB" w:rsidRPr="00CD7B23" w:rsidRDefault="000C56CB" w:rsidP="000C56CB">
      <w:pPr>
        <w:tabs>
          <w:tab w:val="left" w:pos="3780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680"/>
        <w:gridCol w:w="3686"/>
        <w:gridCol w:w="992"/>
        <w:gridCol w:w="567"/>
        <w:gridCol w:w="567"/>
        <w:gridCol w:w="567"/>
        <w:gridCol w:w="1276"/>
        <w:gridCol w:w="1276"/>
        <w:gridCol w:w="674"/>
      </w:tblGrid>
      <w:tr w:rsidR="000C56CB" w:rsidRPr="00861ADC" w:rsidTr="000C56CB">
        <w:trPr>
          <w:trHeight w:val="274"/>
        </w:trPr>
        <w:tc>
          <w:tcPr>
            <w:tcW w:w="680" w:type="dxa"/>
            <w:vMerge w:val="restart"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927" w:type="dxa"/>
            <w:gridSpan w:val="6"/>
          </w:tcPr>
          <w:p w:rsidR="000C56CB" w:rsidRPr="00861ADC" w:rsidRDefault="000C56CB" w:rsidP="000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C56CB" w:rsidRPr="00861ADC" w:rsidTr="000C56CB">
        <w:trPr>
          <w:cantSplit/>
          <w:trHeight w:val="1538"/>
        </w:trPr>
        <w:tc>
          <w:tcPr>
            <w:tcW w:w="680" w:type="dxa"/>
            <w:vMerge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0C56CB" w:rsidRPr="00861ADC" w:rsidRDefault="000C56CB" w:rsidP="000C56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extDirection w:val="tbRl"/>
          </w:tcPr>
          <w:p w:rsidR="000C56CB" w:rsidRPr="00861ADC" w:rsidRDefault="000C56CB" w:rsidP="000C56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567" w:type="dxa"/>
            <w:textDirection w:val="tbRl"/>
          </w:tcPr>
          <w:p w:rsidR="000C56CB" w:rsidRPr="00861ADC" w:rsidRDefault="000C56CB" w:rsidP="000C56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74" w:type="dxa"/>
          </w:tcPr>
          <w:p w:rsidR="000C56CB" w:rsidRPr="00861ADC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0C56CB" w:rsidRPr="00185E40" w:rsidTr="000C56CB">
        <w:tc>
          <w:tcPr>
            <w:tcW w:w="680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прекрасный мир</w:t>
            </w:r>
          </w:p>
        </w:tc>
        <w:tc>
          <w:tcPr>
            <w:tcW w:w="992" w:type="dxa"/>
          </w:tcPr>
          <w:p w:rsidR="000C56CB" w:rsidRPr="00185E40" w:rsidRDefault="00AC3329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01" w:rsidRPr="00CD6993" w:rsidTr="000C56CB">
        <w:tc>
          <w:tcPr>
            <w:tcW w:w="680" w:type="dxa"/>
          </w:tcPr>
          <w:p w:rsidR="008E1901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времени.</w:t>
            </w:r>
          </w:p>
        </w:tc>
        <w:tc>
          <w:tcPr>
            <w:tcW w:w="992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Королевы.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AC3329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AC3329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0C56CB" w:rsidRPr="0094091F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94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4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4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4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94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4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0C56CB" w:rsidRPr="0094091F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C56CB" w:rsidRPr="0094091F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0C56CB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измерения температуры.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0C56CB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времени и условия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0C56CB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Придаточные предложения времени. 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01" w:rsidRPr="00CD6993" w:rsidTr="000C56CB">
        <w:tc>
          <w:tcPr>
            <w:tcW w:w="680" w:type="dxa"/>
          </w:tcPr>
          <w:p w:rsidR="008E1901" w:rsidRPr="000C56CB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:rsidR="008E1901" w:rsidRP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E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То, как мы выглядим.</w:t>
            </w:r>
          </w:p>
        </w:tc>
        <w:tc>
          <w:tcPr>
            <w:tcW w:w="992" w:type="dxa"/>
          </w:tcPr>
          <w:p w:rsidR="000C56CB" w:rsidRPr="00185E40" w:rsidRDefault="00AC3329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был маленький.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C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0C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able to.</w:t>
            </w:r>
          </w:p>
        </w:tc>
        <w:tc>
          <w:tcPr>
            <w:tcW w:w="992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C56CB" w:rsidRPr="000C56CB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F275F5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0C56CB" w:rsidRPr="00620857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</w:t>
            </w:r>
            <w:r w:rsidRPr="0062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620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</w:tcPr>
          <w:p w:rsidR="000C56CB" w:rsidRPr="00620857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2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2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2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2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01" w:rsidRPr="00CD6993" w:rsidTr="000C56CB">
        <w:tc>
          <w:tcPr>
            <w:tcW w:w="680" w:type="dxa"/>
          </w:tcPr>
          <w:p w:rsidR="008E1901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:rsid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«Модальные глаголы»</w:t>
            </w:r>
          </w:p>
        </w:tc>
        <w:tc>
          <w:tcPr>
            <w:tcW w:w="992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E1901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185E40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C56CB" w:rsidRPr="00185E40" w:rsidRDefault="00620857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 вне школы.</w:t>
            </w:r>
          </w:p>
        </w:tc>
        <w:tc>
          <w:tcPr>
            <w:tcW w:w="992" w:type="dxa"/>
          </w:tcPr>
          <w:p w:rsidR="000C56CB" w:rsidRPr="00185E40" w:rsidRDefault="00AC3329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0C56CB" w:rsidRPr="00620857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разделительные вопросы. Сочетания с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«сказать, говорить» на английском языке.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Уэ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льсе.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0C56CB" w:rsidRPr="00620857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словосочетания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синонимы.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rPr>
          <w:trHeight w:val="167"/>
        </w:trPr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6" w:type="dxa"/>
          </w:tcPr>
          <w:p w:rsidR="000C56CB" w:rsidRPr="00CD6993" w:rsidRDefault="00620857" w:rsidP="0062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школы.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оценивания в английских школах. 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185E40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686" w:type="dxa"/>
          </w:tcPr>
          <w:p w:rsidR="000C56CB" w:rsidRPr="00185E40" w:rsidRDefault="00620857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185E40" w:rsidRDefault="000C56CB" w:rsidP="000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6" w:type="dxa"/>
          </w:tcPr>
          <w:p w:rsidR="000C56CB" w:rsidRPr="00620857" w:rsidRDefault="00620857" w:rsidP="0062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усиление смысла прилагательных.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686" w:type="dxa"/>
          </w:tcPr>
          <w:p w:rsidR="000C56CB" w:rsidRPr="00CD6993" w:rsidRDefault="00620857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будет идеальная школа в твоем понимании?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686" w:type="dxa"/>
          </w:tcPr>
          <w:p w:rsidR="000C56CB" w:rsidRPr="00CD6993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английского языка.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686" w:type="dxa"/>
          </w:tcPr>
          <w:p w:rsidR="000C56CB" w:rsidRPr="008E1901" w:rsidRDefault="008E1901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CB" w:rsidRPr="00CD6993" w:rsidTr="000C56CB">
        <w:tc>
          <w:tcPr>
            <w:tcW w:w="680" w:type="dxa"/>
          </w:tcPr>
          <w:p w:rsidR="000C56CB" w:rsidRPr="00CD6993" w:rsidRDefault="00AC3329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68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C56CB" w:rsidRPr="00CD6993" w:rsidRDefault="000C56CB" w:rsidP="000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D2C" w:rsidRPr="00344D2C" w:rsidRDefault="00344D2C" w:rsidP="00344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9" w:rsidRPr="00832C19" w:rsidRDefault="00185879" w:rsidP="00185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предмета «Второй иностранный язык (Английский)»</w:t>
      </w:r>
    </w:p>
    <w:p w:rsidR="00185879" w:rsidRPr="00832C19" w:rsidRDefault="00185879" w:rsidP="0018587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9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185879" w:rsidRPr="00832C19" w:rsidRDefault="00185879" w:rsidP="00185879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85879" w:rsidRPr="00832C19" w:rsidRDefault="00185879" w:rsidP="00185879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9">
        <w:rPr>
          <w:rFonts w:ascii="Times New Roman" w:hAnsi="Times New Roman" w:cs="Times New Roman"/>
          <w:color w:val="000000"/>
          <w:sz w:val="24"/>
          <w:szCs w:val="24"/>
        </w:rPr>
        <w:t>Закон Республики Мордовия от 08.08.2013 № 53-З «Об образовании в Республике Мордовия».</w:t>
      </w:r>
    </w:p>
    <w:p w:rsidR="00185879" w:rsidRPr="00832C19" w:rsidRDefault="00185879" w:rsidP="00185879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9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ФГОС-2010).</w:t>
      </w:r>
    </w:p>
    <w:p w:rsidR="00185879" w:rsidRPr="00832C19" w:rsidRDefault="00185879" w:rsidP="00185879">
      <w:pPr>
        <w:pStyle w:val="a5"/>
        <w:widowControl w:val="0"/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9" w:rsidRDefault="00185879" w:rsidP="00185879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85879" w:rsidRDefault="00185879" w:rsidP="00185879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85879" w:rsidRPr="00832C19" w:rsidRDefault="00185879" w:rsidP="00185879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32C1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Учебная литература</w:t>
      </w:r>
    </w:p>
    <w:p w:rsidR="00185879" w:rsidRPr="00832C19" w:rsidRDefault="00185879" w:rsidP="00185879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85879" w:rsidRPr="00832C19" w:rsidRDefault="00185879" w:rsidP="00185879">
      <w:pPr>
        <w:pStyle w:val="a5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C19">
        <w:rPr>
          <w:rFonts w:ascii="Times New Roman" w:hAnsi="Times New Roman" w:cs="Times New Roman"/>
          <w:sz w:val="24"/>
          <w:szCs w:val="24"/>
        </w:rPr>
        <w:t xml:space="preserve"> Учебник. 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t>Английский язык как второй ино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странный: третий год обучения. 7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t xml:space="preserve"> класс. О. В. Афанасьевой, И. В. Михеевой.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Дроф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t>а, 2020.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5879" w:rsidRPr="00832C19" w:rsidRDefault="00185879" w:rsidP="00185879">
      <w:pPr>
        <w:shd w:val="clear" w:color="auto" w:fill="FFFFFF"/>
        <w:tabs>
          <w:tab w:val="left" w:pos="993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19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185879" w:rsidRPr="00832C19" w:rsidRDefault="00185879" w:rsidP="00185879">
      <w:pPr>
        <w:pStyle w:val="Standard"/>
        <w:numPr>
          <w:ilvl w:val="0"/>
          <w:numId w:val="8"/>
        </w:numPr>
        <w:autoSpaceDE w:val="0"/>
        <w:ind w:left="0" w:firstLine="567"/>
        <w:jc w:val="both"/>
        <w:rPr>
          <w:rFonts w:eastAsia="Times New Roman" w:cs="Times New Roman"/>
          <w:color w:val="000000"/>
          <w:spacing w:val="1"/>
        </w:rPr>
      </w:pPr>
      <w:r w:rsidRPr="00832C19">
        <w:rPr>
          <w:rFonts w:eastAsia="Times New Roman" w:cs="Times New Roman"/>
          <w:color w:val="000000"/>
          <w:spacing w:val="1"/>
        </w:rPr>
        <w:t xml:space="preserve">Примерные программы по учебным предметам. Иностранный язык. 5-9 классы. – 2-е изд. – М.: Просвещение, 2019. – 144 </w:t>
      </w:r>
      <w:proofErr w:type="gramStart"/>
      <w:r w:rsidRPr="00832C19">
        <w:rPr>
          <w:rFonts w:eastAsia="Times New Roman" w:cs="Times New Roman"/>
          <w:color w:val="000000"/>
          <w:spacing w:val="1"/>
        </w:rPr>
        <w:t>с</w:t>
      </w:r>
      <w:proofErr w:type="gramEnd"/>
      <w:r w:rsidRPr="00832C19">
        <w:rPr>
          <w:rFonts w:eastAsia="Times New Roman" w:cs="Times New Roman"/>
          <w:color w:val="000000"/>
          <w:spacing w:val="1"/>
        </w:rPr>
        <w:t>. -   (Стандарты второго поколения).</w:t>
      </w:r>
    </w:p>
    <w:p w:rsidR="00185879" w:rsidRPr="00832C19" w:rsidRDefault="00185879" w:rsidP="00185879">
      <w:pPr>
        <w:pStyle w:val="Standard"/>
        <w:numPr>
          <w:ilvl w:val="0"/>
          <w:numId w:val="8"/>
        </w:numPr>
        <w:autoSpaceDE w:val="0"/>
        <w:ind w:left="0" w:firstLine="567"/>
        <w:jc w:val="both"/>
        <w:rPr>
          <w:rFonts w:cs="Times New Roman"/>
          <w:sz w:val="28"/>
          <w:szCs w:val="28"/>
        </w:rPr>
      </w:pPr>
      <w:r w:rsidRPr="00832C19">
        <w:rPr>
          <w:rFonts w:cs="Times New Roman"/>
        </w:rPr>
        <w:t xml:space="preserve">Авторская программа курса английского языка к УМК «Английский язык. Новый курс английского языка для российских школ». 1-5-й годы обучения для 5 - 9 классов общеобразовательных учреждений. / О. В. Афанасьева, И. В. Михеева, </w:t>
      </w:r>
      <w:r w:rsidRPr="00832C19">
        <w:rPr>
          <w:rFonts w:cs="Times New Roman"/>
        </w:rPr>
        <w:br/>
        <w:t>Н. В. Языкова – Москва: Дрофа, 2019.</w:t>
      </w:r>
    </w:p>
    <w:p w:rsidR="0094091F" w:rsidRDefault="0094091F" w:rsidP="0094091F"/>
    <w:p w:rsidR="00344D2C" w:rsidRPr="00344D2C" w:rsidRDefault="00344D2C" w:rsidP="00344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C5" w:rsidRDefault="000E40C5"/>
    <w:sectPr w:rsidR="000E40C5" w:rsidSect="00185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2D9"/>
    <w:multiLevelType w:val="hybridMultilevel"/>
    <w:tmpl w:val="F336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3417"/>
    <w:multiLevelType w:val="multilevel"/>
    <w:tmpl w:val="E5B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105F5"/>
    <w:multiLevelType w:val="hybridMultilevel"/>
    <w:tmpl w:val="4D0C2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920BED"/>
    <w:multiLevelType w:val="multilevel"/>
    <w:tmpl w:val="5CA8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6F06"/>
    <w:multiLevelType w:val="multilevel"/>
    <w:tmpl w:val="14C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929A3"/>
    <w:multiLevelType w:val="multilevel"/>
    <w:tmpl w:val="0464DA3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1A2221C"/>
    <w:multiLevelType w:val="hybridMultilevel"/>
    <w:tmpl w:val="4CB63548"/>
    <w:lvl w:ilvl="0" w:tplc="6DF27534">
      <w:start w:val="1"/>
      <w:numFmt w:val="decimal"/>
      <w:lvlText w:val="%1."/>
      <w:lvlJc w:val="left"/>
      <w:pPr>
        <w:ind w:left="573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B642CEC">
      <w:start w:val="1"/>
      <w:numFmt w:val="decimal"/>
      <w:lvlText w:val="%2"/>
      <w:lvlJc w:val="left"/>
      <w:pPr>
        <w:ind w:left="2620" w:hanging="18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A50AF0FE">
      <w:start w:val="1"/>
      <w:numFmt w:val="decimal"/>
      <w:lvlText w:val="%3)"/>
      <w:lvlJc w:val="left"/>
      <w:pPr>
        <w:ind w:left="19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39CE566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4" w:tplc="3BA81642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5" w:tplc="5EE4DA98">
      <w:numFmt w:val="bullet"/>
      <w:lvlText w:val="•"/>
      <w:lvlJc w:val="left"/>
      <w:pPr>
        <w:ind w:left="4948" w:hanging="708"/>
      </w:pPr>
      <w:rPr>
        <w:rFonts w:hint="default"/>
        <w:lang w:val="ru-RU" w:eastAsia="en-US" w:bidi="ar-SA"/>
      </w:rPr>
    </w:lvl>
    <w:lvl w:ilvl="6" w:tplc="B08462DC">
      <w:numFmt w:val="bullet"/>
      <w:lvlText w:val="•"/>
      <w:lvlJc w:val="left"/>
      <w:pPr>
        <w:ind w:left="6022" w:hanging="708"/>
      </w:pPr>
      <w:rPr>
        <w:rFonts w:hint="default"/>
        <w:lang w:val="ru-RU" w:eastAsia="en-US" w:bidi="ar-SA"/>
      </w:rPr>
    </w:lvl>
    <w:lvl w:ilvl="7" w:tplc="2DC4389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B67EA4D2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2C"/>
    <w:rsid w:val="00035D39"/>
    <w:rsid w:val="000A07A6"/>
    <w:rsid w:val="000C56CB"/>
    <w:rsid w:val="000E40C5"/>
    <w:rsid w:val="00111417"/>
    <w:rsid w:val="00120CB2"/>
    <w:rsid w:val="00185879"/>
    <w:rsid w:val="001E1C0B"/>
    <w:rsid w:val="0029253B"/>
    <w:rsid w:val="002D0214"/>
    <w:rsid w:val="00344D2C"/>
    <w:rsid w:val="00412374"/>
    <w:rsid w:val="004F73B2"/>
    <w:rsid w:val="00591615"/>
    <w:rsid w:val="00620857"/>
    <w:rsid w:val="0077108D"/>
    <w:rsid w:val="007D127A"/>
    <w:rsid w:val="007D5A92"/>
    <w:rsid w:val="00867050"/>
    <w:rsid w:val="008E1901"/>
    <w:rsid w:val="0094091F"/>
    <w:rsid w:val="00954DEC"/>
    <w:rsid w:val="00974F6F"/>
    <w:rsid w:val="00AC3329"/>
    <w:rsid w:val="00B51AF6"/>
    <w:rsid w:val="00B6458F"/>
    <w:rsid w:val="00D31656"/>
    <w:rsid w:val="00E07D7F"/>
    <w:rsid w:val="00E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94091F"/>
    <w:pPr>
      <w:ind w:left="720"/>
      <w:contextualSpacing/>
    </w:pPr>
  </w:style>
  <w:style w:type="paragraph" w:customStyle="1" w:styleId="Standard">
    <w:name w:val="Standard"/>
    <w:rsid w:val="009409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Internetlink">
    <w:name w:val="Internet link"/>
    <w:rsid w:val="0094091F"/>
    <w:rPr>
      <w:rFonts w:cs="Times New Roman"/>
      <w:color w:val="0000FF"/>
      <w:u w:val="single"/>
    </w:rPr>
  </w:style>
  <w:style w:type="numbering" w:customStyle="1" w:styleId="WW8Num7">
    <w:name w:val="WW8Num7"/>
    <w:basedOn w:val="a2"/>
    <w:rsid w:val="0094091F"/>
    <w:pPr>
      <w:numPr>
        <w:numId w:val="4"/>
      </w:numPr>
    </w:pPr>
  </w:style>
  <w:style w:type="paragraph" w:customStyle="1" w:styleId="c17c16">
    <w:name w:val="c17 c16"/>
    <w:basedOn w:val="Standard"/>
    <w:rsid w:val="00185879"/>
    <w:pPr>
      <w:spacing w:before="280" w:after="280"/>
    </w:pPr>
    <w:rPr>
      <w:rFonts w:eastAsia="Times New Roman"/>
    </w:rPr>
  </w:style>
  <w:style w:type="paragraph" w:customStyle="1" w:styleId="Style6">
    <w:name w:val="Style6"/>
    <w:basedOn w:val="Standard"/>
    <w:rsid w:val="00185879"/>
    <w:pPr>
      <w:autoSpaceDE w:val="0"/>
      <w:spacing w:line="240" w:lineRule="exact"/>
      <w:jc w:val="both"/>
    </w:pPr>
    <w:rPr>
      <w:rFonts w:ascii="Franklin Gothic Heavy" w:eastAsia="Times New Roman" w:hAnsi="Franklin Gothic Heavy"/>
    </w:rPr>
  </w:style>
  <w:style w:type="paragraph" w:styleId="a6">
    <w:name w:val="No Spacing"/>
    <w:rsid w:val="0018587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2022-09-28T06:56:00Z</dcterms:created>
  <dcterms:modified xsi:type="dcterms:W3CDTF">2023-09-08T12:01:00Z</dcterms:modified>
</cp:coreProperties>
</file>