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4A" w:rsidRPr="00401B9D" w:rsidRDefault="0085764A" w:rsidP="0085764A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764A" w:rsidRPr="00401B9D" w:rsidRDefault="0085764A" w:rsidP="0085764A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401B9D">
        <w:rPr>
          <w:rFonts w:ascii="Times New Roman" w:hAnsi="Times New Roman"/>
          <w:b/>
          <w:color w:val="000000"/>
          <w:sz w:val="28"/>
        </w:rPr>
        <w:t>Министерство образования Республики Мордовия</w:t>
      </w:r>
      <w:bookmarkEnd w:id="0"/>
      <w:r w:rsidRPr="00401B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5764A" w:rsidRPr="00401B9D" w:rsidRDefault="0085764A" w:rsidP="0085764A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401B9D">
        <w:rPr>
          <w:rFonts w:ascii="Times New Roman" w:hAnsi="Times New Roman"/>
          <w:b/>
          <w:color w:val="000000"/>
          <w:sz w:val="28"/>
        </w:rPr>
        <w:t>Администрация городского округа Саранск</w:t>
      </w:r>
      <w:bookmarkEnd w:id="1"/>
      <w:r w:rsidRPr="00401B9D">
        <w:rPr>
          <w:rFonts w:ascii="Times New Roman" w:hAnsi="Times New Roman"/>
          <w:b/>
          <w:color w:val="000000"/>
          <w:sz w:val="28"/>
        </w:rPr>
        <w:t>‌</w:t>
      </w:r>
      <w:r w:rsidRPr="00401B9D">
        <w:rPr>
          <w:rFonts w:ascii="Times New Roman" w:hAnsi="Times New Roman"/>
          <w:color w:val="000000"/>
          <w:sz w:val="28"/>
        </w:rPr>
        <w:t>​</w:t>
      </w:r>
    </w:p>
    <w:p w:rsidR="0085764A" w:rsidRPr="00401B9D" w:rsidRDefault="0085764A" w:rsidP="0085764A">
      <w:pPr>
        <w:spacing w:after="0" w:line="408" w:lineRule="auto"/>
        <w:ind w:left="120"/>
        <w:jc w:val="center"/>
      </w:pPr>
      <w:r w:rsidRPr="00401B9D">
        <w:rPr>
          <w:rFonts w:ascii="Times New Roman" w:hAnsi="Times New Roman"/>
          <w:b/>
          <w:color w:val="000000"/>
          <w:sz w:val="28"/>
        </w:rPr>
        <w:t>МОУ "Средняя школа № 27"</w:t>
      </w:r>
    </w:p>
    <w:p w:rsidR="0085764A" w:rsidRPr="00401B9D" w:rsidRDefault="0085764A" w:rsidP="0085764A">
      <w:pPr>
        <w:spacing w:after="0"/>
        <w:ind w:left="120"/>
      </w:pPr>
    </w:p>
    <w:p w:rsidR="0085764A" w:rsidRPr="00401B9D" w:rsidRDefault="0085764A" w:rsidP="0085764A">
      <w:pPr>
        <w:spacing w:after="0"/>
        <w:ind w:left="120"/>
      </w:pPr>
    </w:p>
    <w:p w:rsidR="0085764A" w:rsidRPr="00401B9D" w:rsidRDefault="0085764A" w:rsidP="0085764A">
      <w:pPr>
        <w:spacing w:after="0"/>
        <w:ind w:left="120"/>
      </w:pPr>
    </w:p>
    <w:p w:rsidR="0085764A" w:rsidRPr="00401B9D" w:rsidRDefault="0085764A" w:rsidP="0085764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5764A" w:rsidRPr="00B86294" w:rsidTr="003220F1">
        <w:tc>
          <w:tcPr>
            <w:tcW w:w="3114" w:type="dxa"/>
          </w:tcPr>
          <w:p w:rsidR="0085764A" w:rsidRPr="0040209D" w:rsidRDefault="0085764A" w:rsidP="003220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учителей иностранного языка</w:t>
            </w:r>
          </w:p>
          <w:p w:rsidR="0085764A" w:rsidRDefault="0085764A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Гагарина М.Е.</w:t>
            </w:r>
          </w:p>
          <w:p w:rsidR="0085764A" w:rsidRDefault="0085764A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764A" w:rsidRDefault="0085764A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764A" w:rsidRPr="0040209D" w:rsidRDefault="0085764A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764A" w:rsidRPr="0040209D" w:rsidRDefault="0085764A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85764A" w:rsidRDefault="0085764A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Игошина С.Н.</w:t>
            </w:r>
          </w:p>
          <w:p w:rsidR="0085764A" w:rsidRDefault="0085764A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85764A" w:rsidRPr="0040209D" w:rsidRDefault="0085764A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85764A" w:rsidRDefault="0085764A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"Средняя школа №27"</w:t>
            </w:r>
          </w:p>
          <w:p w:rsidR="0085764A" w:rsidRDefault="0085764A" w:rsidP="003220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764A" w:rsidRPr="008944ED" w:rsidRDefault="0085764A" w:rsidP="003220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  <w:p w:rsidR="0085764A" w:rsidRDefault="0085764A" w:rsidP="003220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03-02/175</w:t>
            </w:r>
          </w:p>
          <w:p w:rsidR="0085764A" w:rsidRPr="0040209D" w:rsidRDefault="0085764A" w:rsidP="003220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«01» сентября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740D4B" w:rsidRDefault="00740D4B" w:rsidP="007E71E2">
      <w:pPr>
        <w:spacing w:after="0" w:line="240" w:lineRule="auto"/>
        <w:ind w:left="-567"/>
        <w:jc w:val="center"/>
        <w:rPr>
          <w:rFonts w:ascii="Times New Roman" w:hAnsi="Times New Roman"/>
          <w:sz w:val="56"/>
          <w:szCs w:val="56"/>
        </w:rPr>
      </w:pPr>
      <w:r w:rsidRPr="00740D4B">
        <w:rPr>
          <w:rFonts w:ascii="Times New Roman" w:hAnsi="Times New Roman"/>
          <w:sz w:val="56"/>
          <w:szCs w:val="56"/>
        </w:rPr>
        <w:t>Рабочая программа</w:t>
      </w:r>
    </w:p>
    <w:p w:rsidR="007E71E2" w:rsidRPr="00740D4B" w:rsidRDefault="00740D4B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</w:t>
      </w:r>
      <w:r w:rsidRPr="00740D4B">
        <w:rPr>
          <w:rFonts w:ascii="Times New Roman" w:hAnsi="Times New Roman"/>
          <w:sz w:val="56"/>
          <w:szCs w:val="56"/>
        </w:rPr>
        <w:t xml:space="preserve">чебного предмета </w:t>
      </w:r>
    </w:p>
    <w:p w:rsidR="00740D4B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56"/>
        </w:rPr>
      </w:pPr>
      <w:r w:rsidRPr="00740D4B">
        <w:rPr>
          <w:rFonts w:ascii="Times New Roman" w:hAnsi="Times New Roman"/>
          <w:bCs/>
          <w:sz w:val="56"/>
          <w:szCs w:val="56"/>
        </w:rPr>
        <w:t xml:space="preserve"> «</w:t>
      </w:r>
      <w:r w:rsidR="00740D4B">
        <w:rPr>
          <w:rFonts w:ascii="Times New Roman" w:hAnsi="Times New Roman"/>
          <w:bCs/>
          <w:sz w:val="56"/>
          <w:szCs w:val="56"/>
        </w:rPr>
        <w:t>В</w:t>
      </w:r>
      <w:r w:rsidR="00740D4B" w:rsidRPr="00740D4B">
        <w:rPr>
          <w:rFonts w:ascii="Times New Roman" w:hAnsi="Times New Roman"/>
          <w:bCs/>
          <w:sz w:val="56"/>
          <w:szCs w:val="56"/>
        </w:rPr>
        <w:t>торой иностранный</w:t>
      </w:r>
      <w:r w:rsidR="00D240BE" w:rsidRPr="00740D4B">
        <w:rPr>
          <w:rFonts w:ascii="Times New Roman" w:hAnsi="Times New Roman"/>
          <w:bCs/>
          <w:sz w:val="56"/>
          <w:szCs w:val="56"/>
        </w:rPr>
        <w:t xml:space="preserve"> язык</w:t>
      </w:r>
      <w:r w:rsidR="00740D4B" w:rsidRPr="00740D4B">
        <w:rPr>
          <w:rFonts w:ascii="Times New Roman" w:hAnsi="Times New Roman"/>
          <w:bCs/>
          <w:sz w:val="56"/>
          <w:szCs w:val="56"/>
        </w:rPr>
        <w:t xml:space="preserve"> </w:t>
      </w:r>
    </w:p>
    <w:p w:rsidR="007E71E2" w:rsidRPr="00740D4B" w:rsidRDefault="00740D4B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Cs/>
          <w:sz w:val="56"/>
          <w:szCs w:val="56"/>
        </w:rPr>
        <w:t>(Н</w:t>
      </w:r>
      <w:r w:rsidRPr="00740D4B">
        <w:rPr>
          <w:rFonts w:ascii="Times New Roman" w:hAnsi="Times New Roman"/>
          <w:bCs/>
          <w:sz w:val="56"/>
          <w:szCs w:val="56"/>
        </w:rPr>
        <w:t>емецкий</w:t>
      </w:r>
      <w:r w:rsidR="007E71E2" w:rsidRPr="00740D4B">
        <w:rPr>
          <w:rFonts w:ascii="Times New Roman" w:hAnsi="Times New Roman"/>
          <w:bCs/>
          <w:sz w:val="56"/>
          <w:szCs w:val="56"/>
        </w:rPr>
        <w:t>)»</w:t>
      </w:r>
    </w:p>
    <w:p w:rsidR="007E71E2" w:rsidRPr="00740D4B" w:rsidRDefault="00740D4B" w:rsidP="007E71E2">
      <w:pPr>
        <w:spacing w:after="0" w:line="240" w:lineRule="auto"/>
        <w:ind w:left="-567"/>
        <w:jc w:val="center"/>
        <w:rPr>
          <w:rFonts w:ascii="Times New Roman" w:hAnsi="Times New Roman"/>
          <w:bCs/>
          <w:sz w:val="36"/>
          <w:szCs w:val="56"/>
        </w:rPr>
      </w:pPr>
      <w:r w:rsidRPr="00740D4B">
        <w:rPr>
          <w:rFonts w:ascii="Times New Roman" w:hAnsi="Times New Roman"/>
          <w:bCs/>
          <w:sz w:val="36"/>
          <w:szCs w:val="56"/>
        </w:rPr>
        <w:t xml:space="preserve">в </w:t>
      </w:r>
      <w:r w:rsidR="007E71E2" w:rsidRPr="00740D4B">
        <w:rPr>
          <w:rFonts w:ascii="Times New Roman" w:hAnsi="Times New Roman"/>
          <w:bCs/>
          <w:sz w:val="36"/>
          <w:szCs w:val="56"/>
        </w:rPr>
        <w:t>7 класс</w:t>
      </w:r>
      <w:r w:rsidRPr="00740D4B">
        <w:rPr>
          <w:rFonts w:ascii="Times New Roman" w:hAnsi="Times New Roman"/>
          <w:bCs/>
          <w:sz w:val="36"/>
          <w:szCs w:val="56"/>
        </w:rPr>
        <w:t>е</w:t>
      </w:r>
    </w:p>
    <w:p w:rsidR="007E71E2" w:rsidRDefault="007E71E2" w:rsidP="008576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40BE" w:rsidRPr="00F74C71" w:rsidRDefault="00D240BE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0D4B" w:rsidRPr="00740D4B" w:rsidRDefault="007E71E2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 w:rsidRPr="00F74C71">
        <w:rPr>
          <w:rFonts w:ascii="Times New Roman" w:hAnsi="Times New Roman"/>
          <w:bCs/>
          <w:sz w:val="28"/>
          <w:szCs w:val="28"/>
        </w:rPr>
        <w:t xml:space="preserve"> </w:t>
      </w:r>
      <w:r w:rsidR="00014FB3">
        <w:rPr>
          <w:rFonts w:ascii="Times New Roman" w:hAnsi="Times New Roman"/>
          <w:bCs/>
          <w:sz w:val="36"/>
          <w:szCs w:val="28"/>
        </w:rPr>
        <w:t>Составитель</w:t>
      </w:r>
      <w:r w:rsidRPr="00740D4B">
        <w:rPr>
          <w:rFonts w:ascii="Times New Roman" w:hAnsi="Times New Roman"/>
          <w:bCs/>
          <w:sz w:val="36"/>
          <w:szCs w:val="28"/>
        </w:rPr>
        <w:t xml:space="preserve">: </w:t>
      </w:r>
    </w:p>
    <w:p w:rsidR="007E71E2" w:rsidRPr="00740D4B" w:rsidRDefault="00014FB3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36"/>
          <w:szCs w:val="28"/>
        </w:rPr>
        <w:t>Селезнева Маргарита Сергеевна</w:t>
      </w:r>
    </w:p>
    <w:p w:rsidR="007E71E2" w:rsidRPr="00740D4B" w:rsidRDefault="007E71E2" w:rsidP="007E71E2">
      <w:pPr>
        <w:spacing w:after="0" w:line="240" w:lineRule="auto"/>
        <w:jc w:val="right"/>
        <w:rPr>
          <w:rFonts w:ascii="Times New Roman" w:hAnsi="Times New Roman"/>
          <w:bCs/>
          <w:sz w:val="36"/>
          <w:szCs w:val="28"/>
        </w:rPr>
      </w:pPr>
      <w:r w:rsidRPr="00740D4B">
        <w:rPr>
          <w:rFonts w:ascii="Times New Roman" w:hAnsi="Times New Roman"/>
          <w:bCs/>
          <w:sz w:val="36"/>
          <w:szCs w:val="28"/>
        </w:rPr>
        <w:t xml:space="preserve">            </w:t>
      </w:r>
      <w:r w:rsidR="00014FB3">
        <w:rPr>
          <w:rFonts w:ascii="Times New Roman" w:hAnsi="Times New Roman"/>
          <w:bCs/>
          <w:sz w:val="36"/>
          <w:szCs w:val="28"/>
        </w:rPr>
        <w:t xml:space="preserve">                         учитель</w:t>
      </w:r>
      <w:r w:rsidRPr="00740D4B">
        <w:rPr>
          <w:rFonts w:ascii="Times New Roman" w:hAnsi="Times New Roman"/>
          <w:bCs/>
          <w:sz w:val="36"/>
          <w:szCs w:val="28"/>
        </w:rPr>
        <w:t xml:space="preserve"> немецкого языка</w:t>
      </w:r>
    </w:p>
    <w:p w:rsidR="007E71E2" w:rsidRPr="00F74C71" w:rsidRDefault="007E71E2" w:rsidP="007E71E2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</w:p>
    <w:p w:rsidR="007E71E2" w:rsidRPr="00F74C71" w:rsidRDefault="007E71E2" w:rsidP="007E71E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1E2" w:rsidRDefault="007E71E2" w:rsidP="007E71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71E2" w:rsidRPr="00F74C71" w:rsidRDefault="007E71E2" w:rsidP="007E7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1E2" w:rsidRPr="00890B6A" w:rsidRDefault="00890B6A" w:rsidP="007E71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90B6A">
        <w:rPr>
          <w:rFonts w:ascii="Times New Roman" w:hAnsi="Times New Roman"/>
          <w:b/>
          <w:sz w:val="28"/>
          <w:szCs w:val="24"/>
        </w:rPr>
        <w:t>Саранск 2023</w:t>
      </w:r>
    </w:p>
    <w:p w:rsidR="007E71E2" w:rsidRPr="0085764A" w:rsidRDefault="00113760" w:rsidP="0085764A">
      <w:pPr>
        <w:spacing w:after="0" w:line="240" w:lineRule="auto"/>
        <w:ind w:right="-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048EB" w:rsidRDefault="00C048EB" w:rsidP="0096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F444B" w:rsidRPr="00C80355" w:rsidRDefault="006F444B" w:rsidP="006F44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Предлагаемая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 рабочая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программа уч</w:t>
      </w:r>
      <w:r>
        <w:rPr>
          <w:rFonts w:ascii="Times New Roman" w:hAnsi="Times New Roman"/>
          <w:color w:val="000000"/>
          <w:w w:val="106"/>
          <w:sz w:val="24"/>
          <w:szCs w:val="24"/>
        </w:rPr>
        <w:t>ебного курса предназначена для 7 класса (3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>-й год обучения)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общеобразовательных учреждений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изучении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немецкого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языка как второго после </w:t>
      </w:r>
      <w:r w:rsidRPr="00C80355">
        <w:rPr>
          <w:rFonts w:ascii="Times New Roman" w:hAnsi="Times New Roman"/>
          <w:color w:val="000000"/>
          <w:w w:val="108"/>
          <w:sz w:val="24"/>
          <w:szCs w:val="24"/>
        </w:rPr>
        <w:t xml:space="preserve">английского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составлена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80355">
        <w:rPr>
          <w:rFonts w:ascii="Times New Roman" w:hAnsi="Times New Roman"/>
          <w:color w:val="000000"/>
          <w:w w:val="107"/>
          <w:sz w:val="24"/>
          <w:szCs w:val="24"/>
        </w:rPr>
        <w:t xml:space="preserve">соответствии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80355">
        <w:rPr>
          <w:rFonts w:ascii="Times New Roman" w:hAnsi="Times New Roman"/>
          <w:color w:val="000000"/>
          <w:w w:val="106"/>
          <w:sz w:val="24"/>
          <w:szCs w:val="24"/>
        </w:rPr>
        <w:t xml:space="preserve">требованиями Федерального образовательного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стандарта </w:t>
      </w:r>
      <w:r w:rsidRPr="00C80355">
        <w:rPr>
          <w:rFonts w:ascii="Times New Roman" w:hAnsi="Times New Roman"/>
          <w:color w:val="000000"/>
          <w:w w:val="110"/>
          <w:sz w:val="24"/>
          <w:szCs w:val="24"/>
        </w:rPr>
        <w:t xml:space="preserve">основного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C80355">
        <w:rPr>
          <w:rFonts w:ascii="Times New Roman" w:hAnsi="Times New Roman"/>
          <w:color w:val="000000"/>
          <w:w w:val="112"/>
          <w:sz w:val="24"/>
          <w:szCs w:val="24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80355">
        <w:rPr>
          <w:rFonts w:ascii="Times New Roman" w:hAnsi="Times New Roman"/>
          <w:color w:val="000000"/>
          <w:w w:val="103"/>
          <w:sz w:val="24"/>
          <w:szCs w:val="24"/>
        </w:rPr>
        <w:t xml:space="preserve">планируемых результатов </w:t>
      </w:r>
      <w:r w:rsidRPr="00C80355">
        <w:rPr>
          <w:rFonts w:ascii="Times New Roman" w:hAnsi="Times New Roman"/>
          <w:color w:val="000000"/>
          <w:w w:val="109"/>
          <w:sz w:val="24"/>
          <w:szCs w:val="24"/>
        </w:rPr>
        <w:t>освоения основной образовательной</w:t>
      </w:r>
      <w:proofErr w:type="gramEnd"/>
      <w:r w:rsidRPr="00C80355">
        <w:rPr>
          <w:rFonts w:ascii="Times New Roman" w:hAnsi="Times New Roman"/>
          <w:color w:val="000000"/>
          <w:w w:val="109"/>
          <w:sz w:val="24"/>
          <w:szCs w:val="24"/>
        </w:rPr>
        <w:t xml:space="preserve"> программы основного </w:t>
      </w:r>
      <w:r w:rsidRPr="00C80355">
        <w:rPr>
          <w:rFonts w:ascii="Times New Roman" w:hAnsi="Times New Roman"/>
          <w:color w:val="000000"/>
          <w:w w:val="112"/>
          <w:sz w:val="24"/>
          <w:szCs w:val="24"/>
        </w:rPr>
        <w:t>об</w:t>
      </w:r>
      <w:r w:rsidRPr="00C80355">
        <w:rPr>
          <w:rFonts w:ascii="Times New Roman" w:hAnsi="Times New Roman"/>
          <w:color w:val="000000"/>
          <w:sz w:val="24"/>
          <w:szCs w:val="24"/>
        </w:rPr>
        <w:t xml:space="preserve">щего </w:t>
      </w:r>
      <w:r w:rsidRPr="00C80355">
        <w:rPr>
          <w:rFonts w:ascii="Times New Roman" w:hAnsi="Times New Roman"/>
          <w:color w:val="000000"/>
          <w:w w:val="111"/>
          <w:sz w:val="24"/>
          <w:szCs w:val="24"/>
        </w:rPr>
        <w:t xml:space="preserve">образования  и на основе авторской программы </w:t>
      </w:r>
      <w:proofErr w:type="spellStart"/>
      <w:r w:rsidRPr="00C80355">
        <w:rPr>
          <w:rFonts w:ascii="Times New Roman" w:hAnsi="Times New Roman"/>
          <w:color w:val="000000"/>
          <w:w w:val="111"/>
          <w:sz w:val="24"/>
          <w:szCs w:val="24"/>
        </w:rPr>
        <w:t>Аверина</w:t>
      </w:r>
      <w:proofErr w:type="spellEnd"/>
      <w:r w:rsidRPr="00C80355">
        <w:rPr>
          <w:rFonts w:ascii="Times New Roman" w:hAnsi="Times New Roman"/>
          <w:color w:val="000000"/>
          <w:w w:val="111"/>
          <w:sz w:val="24"/>
          <w:szCs w:val="24"/>
        </w:rPr>
        <w:t xml:space="preserve"> М.М. «Рабочие программы к предметной линии учебников «Горизонты» для учащихся 5-9 классов общеобразовательных учреждений. (Москва, «Просвещение» 2018 г.). 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color w:val="000000"/>
        </w:rPr>
        <w:t xml:space="preserve">Изучение курса ориентировано на использование учебников УМК «Горизонты» М.М. </w:t>
      </w:r>
      <w:proofErr w:type="spellStart"/>
      <w:r w:rsidRPr="00C80355">
        <w:rPr>
          <w:color w:val="000000"/>
        </w:rPr>
        <w:t>Аверина</w:t>
      </w:r>
      <w:proofErr w:type="spellEnd"/>
      <w:r w:rsidRPr="00C80355">
        <w:rPr>
          <w:color w:val="000000"/>
        </w:rPr>
        <w:t xml:space="preserve">, Ф. </w:t>
      </w:r>
      <w:r w:rsidR="006332DD">
        <w:rPr>
          <w:color w:val="000000"/>
        </w:rPr>
        <w:t xml:space="preserve">Джина, Л. </w:t>
      </w:r>
      <w:proofErr w:type="spellStart"/>
      <w:r w:rsidR="006332DD">
        <w:rPr>
          <w:color w:val="000000"/>
        </w:rPr>
        <w:t>Рормана</w:t>
      </w:r>
      <w:proofErr w:type="spellEnd"/>
      <w:r w:rsidRPr="00C80355">
        <w:rPr>
          <w:color w:val="000000"/>
        </w:rPr>
        <w:t>.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center"/>
      </w:pPr>
      <w:r w:rsidRPr="00C80355">
        <w:rPr>
          <w:b/>
          <w:bCs/>
          <w:color w:val="000000"/>
          <w:u w:val="single"/>
        </w:rPr>
        <w:t>Цели обучения немецкому языку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proofErr w:type="gramStart"/>
      <w:r w:rsidRPr="00C80355">
        <w:rPr>
          <w:color w:val="000000"/>
        </w:rPr>
        <w:t xml:space="preserve">Основной целью изучения иностранного языка в целом и немецкого в частности в основной школе является развитие у обучающихся развитие иноязычной </w:t>
      </w:r>
      <w:r w:rsidRPr="00C80355">
        <w:rPr>
          <w:b/>
          <w:color w:val="000000"/>
        </w:rPr>
        <w:t xml:space="preserve">коммуникативной компетенции </w:t>
      </w:r>
      <w:r w:rsidRPr="00C80355">
        <w:rPr>
          <w:color w:val="000000"/>
        </w:rPr>
        <w:t xml:space="preserve">в совокупности ее составляющих – речевой, языковой, </w:t>
      </w:r>
      <w:proofErr w:type="spellStart"/>
      <w:r w:rsidRPr="00C80355">
        <w:rPr>
          <w:color w:val="000000"/>
        </w:rPr>
        <w:t>социокультурной</w:t>
      </w:r>
      <w:proofErr w:type="spellEnd"/>
      <w:r w:rsidRPr="00C80355">
        <w:rPr>
          <w:color w:val="000000"/>
        </w:rPr>
        <w:t>, компенсаторной, учебно-познавательной:</w:t>
      </w:r>
      <w:proofErr w:type="gramEnd"/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речевая компетенция </w:t>
      </w:r>
      <w:r w:rsidRPr="00C80355">
        <w:rPr>
          <w:color w:val="000000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C80355">
        <w:rPr>
          <w:color w:val="000000"/>
        </w:rPr>
        <w:t>аудировании</w:t>
      </w:r>
      <w:proofErr w:type="spellEnd"/>
      <w:r w:rsidRPr="00C80355">
        <w:rPr>
          <w:color w:val="000000"/>
        </w:rPr>
        <w:t>, чтении, письме);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языковая компетенция </w:t>
      </w:r>
      <w:r w:rsidRPr="00C80355">
        <w:rPr>
          <w:color w:val="000000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C80355">
        <w:rPr>
          <w:color w:val="000000"/>
        </w:rPr>
        <w:t>c</w:t>
      </w:r>
      <w:proofErr w:type="spellEnd"/>
      <w:r w:rsidRPr="00C80355">
        <w:rPr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</w:t>
      </w:r>
      <w:proofErr w:type="spellStart"/>
      <w:r w:rsidRPr="00C80355">
        <w:rPr>
          <w:b/>
          <w:color w:val="000000"/>
        </w:rPr>
        <w:t>социокультурная</w:t>
      </w:r>
      <w:proofErr w:type="spellEnd"/>
      <w:r w:rsidRPr="00C80355">
        <w:rPr>
          <w:b/>
          <w:color w:val="000000"/>
        </w:rPr>
        <w:t xml:space="preserve"> компетенция </w:t>
      </w:r>
      <w:r w:rsidRPr="00C80355">
        <w:rPr>
          <w:color w:val="000000"/>
        </w:rPr>
        <w:t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компенсаторная компетенция </w:t>
      </w:r>
      <w:r w:rsidRPr="00C80355">
        <w:rPr>
          <w:color w:val="000000"/>
        </w:rPr>
        <w:t>– развитие умений выходить из положения в условиях дефицита языковых сре</w:t>
      </w:r>
      <w:proofErr w:type="gramStart"/>
      <w:r w:rsidRPr="00C80355">
        <w:rPr>
          <w:color w:val="000000"/>
        </w:rPr>
        <w:t>дств пр</w:t>
      </w:r>
      <w:proofErr w:type="gramEnd"/>
      <w:r w:rsidRPr="00C80355">
        <w:rPr>
          <w:color w:val="000000"/>
        </w:rPr>
        <w:t>и получении и передаче информации;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b/>
          <w:color w:val="000000"/>
        </w:rPr>
        <w:t xml:space="preserve">- учебно-познавательная компетенция </w:t>
      </w:r>
      <w:r w:rsidRPr="00C80355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F444B" w:rsidRPr="00C80355" w:rsidRDefault="006F444B" w:rsidP="006F444B">
      <w:pPr>
        <w:pStyle w:val="af5"/>
        <w:spacing w:after="0" w:line="240" w:lineRule="auto"/>
        <w:ind w:firstLine="567"/>
        <w:jc w:val="both"/>
      </w:pPr>
      <w:r w:rsidRPr="00C80355">
        <w:rPr>
          <w:color w:val="000000"/>
        </w:rPr>
        <w:t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</w:t>
      </w:r>
    </w:p>
    <w:p w:rsidR="006F444B" w:rsidRDefault="006F444B" w:rsidP="00961C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(на уровень обучения)</w:t>
      </w:r>
    </w:p>
    <w:p w:rsidR="007E71E2" w:rsidRPr="00961C85" w:rsidRDefault="007E71E2" w:rsidP="00961C85">
      <w:pPr>
        <w:shd w:val="clear" w:color="auto" w:fill="FFFFFF"/>
        <w:spacing w:after="0"/>
        <w:ind w:righ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для 7 класса рассчитана на </w:t>
      </w:r>
      <w:r w:rsidR="006F4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 </w:t>
      </w:r>
      <w:proofErr w:type="gramStart"/>
      <w:r w:rsidR="006F4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="006F4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часа, по 1 часу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неделю. Содержание и логика изучения не отличается от содержания авторской программы М.М.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«Рабочие программы. Немецкий язык. Предметная линия учебников «Горизонты». 5-9 классы. Москва, «Просвещение».</w:t>
      </w:r>
    </w:p>
    <w:p w:rsidR="007E71E2" w:rsidRPr="00961C85" w:rsidRDefault="007E71E2" w:rsidP="00961C8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7E71E2" w:rsidRPr="00961C85" w:rsidRDefault="007E71E2" w:rsidP="00961C85">
      <w:pPr>
        <w:shd w:val="clear" w:color="auto" w:fill="FFFFFF"/>
        <w:spacing w:after="0"/>
        <w:ind w:firstLine="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осуществляется по всем видам речевой деятельности: говорению, чтению, письму,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критериального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оценивания по 5-балльной системе (текущий, а</w:t>
      </w:r>
      <w:r w:rsidR="00633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дминистративный,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входной, промежуточный, тематический, итоговый контроль).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Критериальное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оценивание работы ученика осуществляется на уроке,</w:t>
      </w:r>
      <w:r w:rsidR="00961C85"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окончанию прохождения темы.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контроля: - 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- тестовые задания по грамматике и лексике,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аудированию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предполагающие правильный выбор из нескольких вариантов;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(КИМ), составленные учителем с учетом требований Стандарта.</w:t>
      </w:r>
    </w:p>
    <w:p w:rsidR="007E71E2" w:rsidRPr="00961C85" w:rsidRDefault="007E71E2" w:rsidP="00961C85">
      <w:pPr>
        <w:shd w:val="clear" w:color="auto" w:fill="FFFFFF"/>
        <w:spacing w:after="0"/>
        <w:ind w:firstLine="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«Иностранный язык» отличается от других учебных предметов ярко выраженным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характером овладения им, что позволяет эффективно сочетать в процессе его изучения знания и умения, полученные на уроках практически любого учебного предмета. Логические связи данного учебного предмета, т.е.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осуществляются с такими дисциплинами, как русский язык, литература, история, география, музыка, ИЗО, математика, физическая культура, биология, технология.</w:t>
      </w:r>
    </w:p>
    <w:p w:rsidR="007E71E2" w:rsidRPr="00961C85" w:rsidRDefault="007E71E2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E71E2" w:rsidRPr="00961C85" w:rsidRDefault="007E71E2" w:rsidP="00961C85">
      <w:pPr>
        <w:shd w:val="clear" w:color="auto" w:fill="FFFFFF"/>
        <w:spacing w:after="0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7E71E2" w:rsidRPr="00961C85" w:rsidRDefault="007E71E2" w:rsidP="00961C85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возможностей, формулировать учебные задачи как шаги достижения поставленной цели деятельности).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решению учебной задачи или параметры этих действий привели к получению имеющегося продукта учебной деятельности).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преобразовывать текст, «переводя» его в другую модальность, критически оценивать содержание и форму текста).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учи-телем</w:t>
      </w:r>
      <w:proofErr w:type="spellEnd"/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E71E2" w:rsidRPr="00961C85" w:rsidRDefault="007E71E2" w:rsidP="0096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961C85"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и монологическая речь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каникулах, о климате и погоде, о планах на будущее и профессиях, о школе, о дружбе, о внешности и одежде, о средствах массовой информации, об отношениях в обществе, об известных личностях из России и немецкоязычных стран, о себе и других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людях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аргументы за и против;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слова/план/ вопросы;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диалог-обмен мнениями;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/прослушанному;</w:t>
      </w:r>
    </w:p>
    <w:p w:rsidR="007E71E2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 и др.).</w:t>
      </w:r>
    </w:p>
    <w:p w:rsidR="006332DD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2DD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32DD" w:rsidRPr="00961C85" w:rsidRDefault="006332DD" w:rsidP="006332DD">
      <w:pPr>
        <w:pStyle w:val="a8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E71E2" w:rsidRPr="00961C85" w:rsidRDefault="007E71E2" w:rsidP="00961C85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7E71E2" w:rsidRPr="00961C85" w:rsidRDefault="007E71E2" w:rsidP="00961C85">
      <w:pPr>
        <w:pStyle w:val="a8"/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текст из разрозненных абзацев.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приглашение на праздник и короткие поздравления с праздниками, с употреблением формул речевого этикета, принятых в стране изучаемого языка, выражать пожелания;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небольшие письменные высказывания с опорой на образец/план.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правильно писать изученные слова;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расставлять знаки препинания в создаваемых письменных продуктах.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анализировать буквосочетания изучаемых языков.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«Межличностные взаимоотношения», «Мой лучший друг / подруга», «Животные», «Школьная жизнь», «Досуг и увлечения», «Моя семья», «Поход по магазинам», «Мой дом», «Это вкусно», «Свободное время», «Внешность и мода», «Праздники», «Мой город», «Каникулы».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«Каникулы», «Погода, климат», «Выбор профессии», «Дружба», «Средства массовой информации», «Жизнь в обществе», «Внешность и мода», «Школьная жизнь», «Известные личности».</w:t>
      </w:r>
      <w:proofErr w:type="gramEnd"/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существующие в немецком языке нормы лексической сочетаемости;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существительные при помощи суффиксов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schaft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ik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ä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tion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chen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ung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keit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heit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nis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приставок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ge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субстантивации глаголов, прилагательных, словосочетаний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Sprechen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Ä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ß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ere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Z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hneputzen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 Zusammenleben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безаффиксального сокращения глагола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Streit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Vortrag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прилагательные при помощи суффиксов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isch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iv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bar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ö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приставки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наречия при помощи суффикса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lich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ig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приставок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super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причастия с помощью суффикса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глаголы, образованные с помощью отделяемых и неотделяемых приставок;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 и употреблять в речи различные средства связи в тексте для обеспечения его целостности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zuerst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dann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zum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Schluss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deshalb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also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Грамматика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предложения с именным сказуемым типа: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Das 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ist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Uli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ein Junge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Er ist klein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предложения с простым глагольным сказуемым: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Er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предложения со сложным глагольным сказуемым: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Er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kann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gut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malen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предложения с неопределенно-личным местоимением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безличные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Es regnet.</w:t>
      </w:r>
      <w:proofErr w:type="gram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Es schneit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. etc.);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 с придаточным дополнительным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 с придаточным причины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weil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сложноподчиненные предложения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c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и времени с союзом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существительные с определенным, неопределенным и нулевым артиклем;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существительные в единственном числе и во множественном числе;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имена существительные в именительном, винительном и дательном падежах;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глаголы в настоящем времени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т.ч. глаголы с изменяемой корневой гласной и отделяемой приставкой, модальные глаголы;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глаголы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haben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sein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прошедшем времени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слабые, сильные и некоторые неправильные глаголы в прошедшем времени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Perfekt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глаголы в повелительном наклонении (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Imperativ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формальной и неформальной ситуациях общения;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личные и притяжательные местоимения;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личные местоимения в винительном падеже (в качестве прямого дополнения и косвенного дополнения после предлога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f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ü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дательном падеже;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указательные местоимения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dies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jen</w:t>
      </w:r>
      <w:proofErr w:type="spellEnd"/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количественные и порядковые числительные от 1 до 1000;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отрицание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nicht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kein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предлоги места и направления (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aus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времени (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von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…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bis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am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простые повествовательные предложения с прямым и обратным порядком слов.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наречие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gern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сравнительной и превосходной степени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lieber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am liebsten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отрицание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nicht, kein, nein, doch;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im, am, um, ab, von, bis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aus, nach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);</w:t>
      </w:r>
    </w:p>
    <w:p w:rsidR="007E71E2" w:rsidRPr="00961C85" w:rsidRDefault="007E71E2" w:rsidP="00961C8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in, auf, unter, zwischen, neben, über, hinter, vor, an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).</w:t>
      </w:r>
    </w:p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предлоги, слившиеся с артиклем в дательном падеже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vom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zum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предлоги, слившиеся с артиклем в дательном падеже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ans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aufs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отрицание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nichts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существительные с предлогами, требующими дательный падеж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seit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aus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nach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bei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von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mit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сложносочиненные предложения с союзами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aber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deshalb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глаголы с отделяемыми приставками в прошедшем времени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Perfekt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прилагательные в превосходной степени (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der wichtigste Tag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глаголы в прошедшем времени 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Pr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ä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сравнительные обороты с союзами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als </w:t>
      </w: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wie</w:t>
      </w:r>
      <w:r w:rsidRPr="00961C8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61C85" w:rsidRPr="00961C85" w:rsidRDefault="00961C85" w:rsidP="00961C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свою семью, школу, своих друзей, свое отношение к моде и к средствам массовой информации, Россию, ее климат и традиции на немецком языке;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чтении 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сходство и различие в традициях России и Германии.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мимике.</w:t>
      </w:r>
    </w:p>
    <w:p w:rsidR="007E71E2" w:rsidRPr="005E70AB" w:rsidRDefault="007E71E2" w:rsidP="005E70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7E71E2" w:rsidRPr="00961C85" w:rsidRDefault="007E71E2" w:rsidP="00961C85">
      <w:pPr>
        <w:pStyle w:val="a8"/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чтении.</w:t>
      </w: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444B" w:rsidRDefault="006F444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5E70AB" w:rsidSect="00D240BE">
          <w:pgSz w:w="11906" w:h="16838" w:code="9"/>
          <w:pgMar w:top="993" w:right="851" w:bottom="568" w:left="1276" w:header="709" w:footer="709" w:gutter="0"/>
          <w:cols w:space="708"/>
          <w:docGrid w:linePitch="360"/>
        </w:sectPr>
      </w:pPr>
    </w:p>
    <w:p w:rsidR="005E70AB" w:rsidRDefault="005E70AB" w:rsidP="005E70A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«Второй иностранный язык (немецкий)»</w:t>
      </w:r>
    </w:p>
    <w:p w:rsidR="005E70AB" w:rsidRDefault="005E70AB" w:rsidP="005E70A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 (3-й год обучения)</w:t>
      </w:r>
    </w:p>
    <w:p w:rsidR="005E70AB" w:rsidRP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Количество часов:</w:t>
      </w:r>
      <w:r w:rsidR="006F44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всего 34 часа, в неделю – 1</w:t>
      </w:r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</w:t>
      </w:r>
    </w:p>
    <w:p w:rsidR="005E70AB" w:rsidRPr="005E70AB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70A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Учебник</w:t>
      </w:r>
      <w:r w:rsidRPr="005E7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«Горизонты» М.М.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Аверин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Рорман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 </w:t>
      </w:r>
      <w:proofErr w:type="spellStart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Збранкова</w:t>
      </w:r>
      <w:proofErr w:type="spellEnd"/>
      <w:r w:rsidRPr="005E70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E70AB" w:rsidRPr="00961C85" w:rsidRDefault="005E70AB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817"/>
        <w:gridCol w:w="3969"/>
        <w:gridCol w:w="2977"/>
        <w:gridCol w:w="992"/>
      </w:tblGrid>
      <w:tr w:rsidR="005E70AB" w:rsidRPr="00B96B20" w:rsidTr="00B96B20">
        <w:tc>
          <w:tcPr>
            <w:tcW w:w="817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(предметное содержание темы)</w:t>
            </w:r>
          </w:p>
        </w:tc>
        <w:tc>
          <w:tcPr>
            <w:tcW w:w="2977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992" w:type="dxa"/>
          </w:tcPr>
          <w:p w:rsidR="005E70AB" w:rsidRPr="00B96B20" w:rsidRDefault="005E70A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E70AB" w:rsidRPr="00943A90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E70AB" w:rsidRDefault="00B96B20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прошли каникулы?</w:t>
            </w:r>
          </w:p>
        </w:tc>
        <w:tc>
          <w:tcPr>
            <w:tcW w:w="297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Wie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wars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in den Ferien?</w:t>
            </w:r>
          </w:p>
        </w:tc>
        <w:tc>
          <w:tcPr>
            <w:tcW w:w="992" w:type="dxa"/>
          </w:tcPr>
          <w:p w:rsidR="005E70AB" w:rsidRPr="006332DD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E70AB" w:rsidRDefault="00B96B20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 планы</w:t>
            </w:r>
          </w:p>
        </w:tc>
        <w:tc>
          <w:tcPr>
            <w:tcW w:w="297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Meine Pläne</w:t>
            </w:r>
          </w:p>
        </w:tc>
        <w:tc>
          <w:tcPr>
            <w:tcW w:w="992" w:type="dxa"/>
          </w:tcPr>
          <w:p w:rsidR="005E70AB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E70AB" w:rsidRDefault="00B96B20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97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Freundschaft</w:t>
            </w:r>
          </w:p>
        </w:tc>
        <w:tc>
          <w:tcPr>
            <w:tcW w:w="992" w:type="dxa"/>
          </w:tcPr>
          <w:p w:rsidR="005E70AB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0AB" w:rsidTr="00B96B20">
        <w:tc>
          <w:tcPr>
            <w:tcW w:w="817" w:type="dxa"/>
          </w:tcPr>
          <w:p w:rsidR="005E70AB" w:rsidRPr="006F444B" w:rsidRDefault="006F444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E70AB" w:rsidRDefault="00B96B20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Изображения и звуки</w:t>
            </w:r>
          </w:p>
        </w:tc>
        <w:tc>
          <w:tcPr>
            <w:tcW w:w="297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Bilder und Töne</w:t>
            </w:r>
          </w:p>
        </w:tc>
        <w:tc>
          <w:tcPr>
            <w:tcW w:w="992" w:type="dxa"/>
          </w:tcPr>
          <w:p w:rsidR="005E70AB" w:rsidRDefault="006332DD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F444B" w:rsidTr="006F444B">
        <w:tc>
          <w:tcPr>
            <w:tcW w:w="817" w:type="dxa"/>
          </w:tcPr>
          <w:p w:rsidR="006F444B" w:rsidRPr="006F444B" w:rsidRDefault="006F444B" w:rsidP="006F44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6F444B" w:rsidRDefault="006F444B" w:rsidP="006F44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977" w:type="dxa"/>
          </w:tcPr>
          <w:p w:rsidR="006F444B" w:rsidRDefault="006F444B" w:rsidP="006F44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Kleine Pause</w:t>
            </w:r>
          </w:p>
        </w:tc>
        <w:tc>
          <w:tcPr>
            <w:tcW w:w="992" w:type="dxa"/>
          </w:tcPr>
          <w:p w:rsidR="006F444B" w:rsidRDefault="006F444B" w:rsidP="006F44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70AB" w:rsidTr="00B96B20">
        <w:tc>
          <w:tcPr>
            <w:tcW w:w="817" w:type="dxa"/>
          </w:tcPr>
          <w:p w:rsidR="005E70AB" w:rsidRP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3969" w:type="dxa"/>
          </w:tcPr>
          <w:p w:rsidR="005E70AB" w:rsidRDefault="005E70AB" w:rsidP="00B96B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70AB" w:rsidRPr="00B96B20" w:rsidRDefault="00B96B20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5E70AB" w:rsidRPr="00B96B20" w:rsidRDefault="006F444B" w:rsidP="00B96B2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E71E2" w:rsidRPr="00961C85" w:rsidRDefault="007E71E2" w:rsidP="00961C8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1E2" w:rsidRDefault="006F444B" w:rsidP="00B96B2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B96B20" w:rsidRPr="00B96B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851"/>
        <w:gridCol w:w="4536"/>
        <w:gridCol w:w="847"/>
        <w:gridCol w:w="1077"/>
        <w:gridCol w:w="1641"/>
        <w:gridCol w:w="1359"/>
        <w:gridCol w:w="1588"/>
        <w:gridCol w:w="1359"/>
        <w:gridCol w:w="1263"/>
      </w:tblGrid>
      <w:tr w:rsidR="001E535D" w:rsidTr="00E22890">
        <w:trPr>
          <w:cantSplit/>
          <w:trHeight w:val="4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ind w:left="-850"/>
              <w:jc w:val="center"/>
            </w:pPr>
            <w:r>
              <w:t>№</w:t>
            </w:r>
          </w:p>
          <w:p w:rsidR="001E535D" w:rsidRDefault="001E535D" w:rsidP="00E22890">
            <w:pPr>
              <w:pStyle w:val="af2"/>
              <w:tabs>
                <w:tab w:val="left" w:pos="-794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both"/>
            </w:pPr>
            <w:r>
              <w:t>Наименование разделов</w:t>
            </w:r>
          </w:p>
          <w:p w:rsidR="001E535D" w:rsidRDefault="001E535D" w:rsidP="00E22890">
            <w:pPr>
              <w:pStyle w:val="af2"/>
              <w:jc w:val="both"/>
            </w:pPr>
            <w:r>
              <w:t>и темы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r>
              <w:t>Общее количество</w:t>
            </w:r>
          </w:p>
          <w:p w:rsidR="001E535D" w:rsidRDefault="001E535D" w:rsidP="00E22890">
            <w:pPr>
              <w:pStyle w:val="af2"/>
              <w:jc w:val="center"/>
            </w:pPr>
            <w:r>
              <w:t>часов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proofErr w:type="gramStart"/>
            <w:r>
              <w:t>Из них                        Теоретические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tabs>
                <w:tab w:val="left" w:pos="1412"/>
              </w:tabs>
              <w:jc w:val="center"/>
            </w:pPr>
            <w:r>
              <w:t>Развитие</w:t>
            </w:r>
          </w:p>
          <w:p w:rsidR="001E535D" w:rsidRDefault="001E535D" w:rsidP="00E22890">
            <w:pPr>
              <w:pStyle w:val="af2"/>
              <w:tabs>
                <w:tab w:val="left" w:pos="1412"/>
              </w:tabs>
              <w:jc w:val="center"/>
            </w:pPr>
            <w:r>
              <w:t>речи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r>
              <w:t>Контрольные</w:t>
            </w:r>
          </w:p>
          <w:p w:rsidR="001E535D" w:rsidRDefault="001E535D" w:rsidP="00E22890">
            <w:pPr>
              <w:pStyle w:val="af2"/>
              <w:jc w:val="center"/>
            </w:pPr>
            <w:r>
              <w:t>работы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r>
              <w:t>Экскурсии</w:t>
            </w:r>
          </w:p>
        </w:tc>
      </w:tr>
      <w:tr w:rsidR="001E535D" w:rsidTr="00E22890">
        <w:trPr>
          <w:cantSplit/>
          <w:trHeight w:val="4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snapToGrid w:val="0"/>
              <w:jc w:val="both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r>
              <w:t>Чтение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r>
              <w:t>Грамматика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tabs>
                <w:tab w:val="left" w:pos="1412"/>
              </w:tabs>
              <w:snapToGrid w:val="0"/>
              <w:jc w:val="center"/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snapToGrid w:val="0"/>
              <w:jc w:val="center"/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Default="001E535D" w:rsidP="00E22890">
            <w:pPr>
              <w:pStyle w:val="af2"/>
              <w:snapToGrid w:val="0"/>
              <w:jc w:val="center"/>
            </w:pPr>
          </w:p>
        </w:tc>
      </w:tr>
      <w:tr w:rsidR="001E535D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/>
                <w:bCs/>
                <w:lang w:val="de-DE"/>
              </w:rPr>
            </w:pPr>
            <w:r w:rsidRPr="00A272A0">
              <w:rPr>
                <w:b/>
                <w:color w:val="000000"/>
                <w:lang w:val="de-DE"/>
              </w:rPr>
              <w:t xml:space="preserve">Wie </w:t>
            </w:r>
            <w:proofErr w:type="spellStart"/>
            <w:r w:rsidRPr="00A272A0">
              <w:rPr>
                <w:b/>
                <w:color w:val="000000"/>
                <w:lang w:val="de-DE"/>
              </w:rPr>
              <w:t>wars</w:t>
            </w:r>
            <w:proofErr w:type="spellEnd"/>
            <w:r w:rsidRPr="00A272A0">
              <w:rPr>
                <w:b/>
                <w:color w:val="000000"/>
                <w:lang w:val="de-DE"/>
              </w:rPr>
              <w:t xml:space="preserve"> in den Ferien? </w:t>
            </w:r>
            <w:r w:rsidRPr="00A272A0">
              <w:rPr>
                <w:b/>
                <w:color w:val="000000"/>
              </w:rPr>
              <w:t>Как прошли каникулы?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Рассказываем о каникулах.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Предположения. Прошедшее время.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Погода.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Гора </w:t>
            </w:r>
            <w:proofErr w:type="spellStart"/>
            <w:r w:rsidRPr="00A272A0">
              <w:rPr>
                <w:bCs/>
              </w:rPr>
              <w:t>Мёнх</w:t>
            </w:r>
            <w:proofErr w:type="spellEnd"/>
            <w:r w:rsidRPr="00A272A0">
              <w:rPr>
                <w:bCs/>
              </w:rPr>
              <w:t>. Швейцария.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Урок грамматики. Причастия.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Дом на </w:t>
            </w:r>
            <w:proofErr w:type="spellStart"/>
            <w:r w:rsidRPr="00A272A0">
              <w:rPr>
                <w:bCs/>
              </w:rPr>
              <w:t>Шлоссштрассе</w:t>
            </w:r>
            <w:proofErr w:type="spellEnd"/>
            <w:r w:rsidRPr="00A272A0">
              <w:rPr>
                <w:bCs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  <w:lang w:val="de-DE"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  <w:lang w:val="de-DE"/>
              </w:rPr>
            </w:pPr>
            <w:r w:rsidRPr="00A272A0">
              <w:rPr>
                <w:bCs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Что мы умеем.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Обобщающий урок по теме «Как прошли каникулы?»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both"/>
              <w:rPr>
                <w:b/>
                <w:bCs/>
              </w:rPr>
            </w:pPr>
            <w:r w:rsidRPr="00A272A0">
              <w:rPr>
                <w:b/>
                <w:color w:val="000000"/>
                <w:lang w:val="de-DE"/>
              </w:rPr>
              <w:t>Meine Pläne</w:t>
            </w:r>
            <w:r w:rsidRPr="00A272A0">
              <w:rPr>
                <w:b/>
                <w:color w:val="000000"/>
              </w:rPr>
              <w:t>. Мои планы.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Мечты.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Профессии.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Урок грамматики. Придаточные предложения с союзом </w:t>
            </w:r>
            <w:proofErr w:type="spellStart"/>
            <w:r w:rsidRPr="00A272A0">
              <w:rPr>
                <w:bCs/>
                <w:lang w:val="en-US"/>
              </w:rPr>
              <w:t>weil</w:t>
            </w:r>
            <w:proofErr w:type="spellEnd"/>
            <w:r w:rsidRPr="00A272A0">
              <w:rPr>
                <w:bCs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Профессиональная практика и образование.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Стресс.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Учимся планировать.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Мои планы на будущее.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Обобщающий урок по теме </w:t>
            </w:r>
            <w:r w:rsidR="009226A3" w:rsidRPr="00A272A0">
              <w:rPr>
                <w:bCs/>
              </w:rPr>
              <w:t>«Мои планы».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C5092A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/>
                <w:bCs/>
              </w:rPr>
            </w:pPr>
            <w:r w:rsidRPr="00A272A0">
              <w:rPr>
                <w:b/>
                <w:color w:val="000000"/>
                <w:lang w:val="de-DE"/>
              </w:rPr>
              <w:t>Freundschaft</w:t>
            </w:r>
            <w:r w:rsidRPr="00A272A0">
              <w:rPr>
                <w:b/>
                <w:color w:val="000000"/>
              </w:rPr>
              <w:t>. Дружба.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0A4501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Друзья и подруги.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Личные качества. Хороший друг, какой он?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Урок грамматики. Степени сравнения имен прилагательных.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9226A3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Сравнения. Комплименты.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Чат по теме «Друзья»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Страноведение. Друзья по переписке.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C5092A" w:rsidP="00E22890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Мой лучший друг.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3.8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C5092A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Обобщающий урок по теме </w:t>
            </w:r>
            <w:r w:rsidR="007130FE" w:rsidRPr="00A272A0">
              <w:rPr>
                <w:bCs/>
              </w:rPr>
              <w:t>«Дружба».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C5092A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9226A3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E22890">
            <w:pPr>
              <w:pStyle w:val="af2"/>
              <w:jc w:val="both"/>
              <w:rPr>
                <w:b/>
                <w:bCs/>
              </w:rPr>
            </w:pPr>
            <w:r w:rsidRPr="00A272A0">
              <w:rPr>
                <w:b/>
                <w:color w:val="000000"/>
                <w:lang w:val="de-DE"/>
              </w:rPr>
              <w:t>Bilder</w:t>
            </w:r>
            <w:r w:rsidRPr="00A272A0">
              <w:rPr>
                <w:b/>
                <w:color w:val="000000"/>
              </w:rPr>
              <w:t xml:space="preserve"> </w:t>
            </w:r>
            <w:r w:rsidRPr="00A272A0">
              <w:rPr>
                <w:b/>
                <w:color w:val="000000"/>
                <w:lang w:val="de-DE"/>
              </w:rPr>
              <w:t>und</w:t>
            </w:r>
            <w:r w:rsidRPr="00A272A0">
              <w:rPr>
                <w:b/>
                <w:color w:val="000000"/>
              </w:rPr>
              <w:t xml:space="preserve"> </w:t>
            </w:r>
            <w:r w:rsidRPr="00A272A0">
              <w:rPr>
                <w:b/>
                <w:color w:val="000000"/>
                <w:lang w:val="de-DE"/>
              </w:rPr>
              <w:t>T</w:t>
            </w:r>
            <w:proofErr w:type="spellStart"/>
            <w:r w:rsidRPr="00A272A0">
              <w:rPr>
                <w:b/>
                <w:color w:val="000000"/>
              </w:rPr>
              <w:t>ö</w:t>
            </w:r>
            <w:proofErr w:type="spellEnd"/>
            <w:r w:rsidRPr="00A272A0">
              <w:rPr>
                <w:b/>
                <w:color w:val="000000"/>
                <w:lang w:val="de-DE"/>
              </w:rPr>
              <w:t>ne</w:t>
            </w:r>
            <w:r w:rsidRPr="00A272A0">
              <w:rPr>
                <w:b/>
                <w:color w:val="000000"/>
              </w:rPr>
              <w:t>. Изображения и звуки.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0A4501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9226A3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Средства коммуникации.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A3" w:rsidRPr="00A272A0" w:rsidRDefault="009226A3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1E535D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Интервью с Лизой.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5D" w:rsidRPr="00A272A0" w:rsidRDefault="001E535D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Урок грамматики. Модальный глагол </w:t>
            </w:r>
            <w:r w:rsidRPr="00A272A0">
              <w:rPr>
                <w:bCs/>
                <w:lang w:val="de-DE"/>
              </w:rPr>
              <w:t>d</w:t>
            </w:r>
            <w:proofErr w:type="spellStart"/>
            <w:r w:rsidRPr="00943A90">
              <w:rPr>
                <w:bCs/>
              </w:rPr>
              <w:t>ü</w:t>
            </w:r>
            <w:r w:rsidRPr="00A272A0">
              <w:rPr>
                <w:bCs/>
                <w:lang w:val="de-DE"/>
              </w:rPr>
              <w:t>rfen</w:t>
            </w:r>
            <w:proofErr w:type="spellEnd"/>
            <w:r w:rsidRPr="00A272A0">
              <w:rPr>
                <w:bCs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bCs/>
              </w:rPr>
            </w:pPr>
            <w:proofErr w:type="gramStart"/>
            <w:r w:rsidRPr="00A272A0">
              <w:rPr>
                <w:bCs/>
              </w:rPr>
              <w:t>Теле</w:t>
            </w:r>
            <w:proofErr w:type="gramEnd"/>
            <w:r w:rsidRPr="00A272A0">
              <w:rPr>
                <w:bCs/>
              </w:rPr>
              <w:t>- и радиопередачи.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Служба доверия.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 xml:space="preserve">Программа телепередач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3C0F36" w:rsidP="003C0F36">
            <w:pPr>
              <w:pStyle w:val="af2"/>
              <w:jc w:val="both"/>
              <w:rPr>
                <w:bCs/>
              </w:rPr>
            </w:pPr>
            <w:r>
              <w:rPr>
                <w:bCs/>
              </w:rPr>
              <w:t>Моя любимая передача.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3C0F36" w:rsidP="00E22890">
            <w:pPr>
              <w:pStyle w:val="af2"/>
              <w:jc w:val="both"/>
              <w:rPr>
                <w:bCs/>
              </w:rPr>
            </w:pPr>
            <w:r w:rsidRPr="00A272A0">
              <w:rPr>
                <w:bCs/>
              </w:rPr>
              <w:t>Обобщающий урок по теме «Изображения и звуки».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3C0F36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b/>
                <w:bCs/>
              </w:rPr>
            </w:pPr>
            <w:r w:rsidRPr="00A272A0">
              <w:rPr>
                <w:b/>
                <w:color w:val="000000"/>
                <w:lang w:val="de-DE"/>
              </w:rPr>
              <w:t>Kleine</w:t>
            </w:r>
            <w:r w:rsidRPr="00A272A0">
              <w:rPr>
                <w:b/>
                <w:color w:val="000000"/>
              </w:rPr>
              <w:t xml:space="preserve"> </w:t>
            </w:r>
            <w:r w:rsidRPr="00A272A0">
              <w:rPr>
                <w:b/>
                <w:color w:val="000000"/>
                <w:lang w:val="de-DE"/>
              </w:rPr>
              <w:t>Pause</w:t>
            </w:r>
            <w:r w:rsidRPr="00A272A0">
              <w:rPr>
                <w:b/>
                <w:color w:val="000000"/>
              </w:rPr>
              <w:t>. Маленькая перемена.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color w:val="000000"/>
              </w:rPr>
            </w:pPr>
            <w:r w:rsidRPr="00A272A0">
              <w:rPr>
                <w:color w:val="000000"/>
              </w:rPr>
              <w:t>Рождественский базар.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snapToGrid w:val="0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1E535D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both"/>
              <w:rPr>
                <w:color w:val="000000"/>
              </w:rPr>
            </w:pPr>
            <w:r w:rsidRPr="00A272A0">
              <w:rPr>
                <w:color w:val="000000"/>
              </w:rPr>
              <w:t>Играем и повторяем.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center"/>
              <w:rPr>
                <w:bCs/>
              </w:rPr>
            </w:pPr>
            <w:r w:rsidRPr="00A272A0"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tabs>
                <w:tab w:val="left" w:pos="1412"/>
              </w:tabs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7130FE" w:rsidRPr="00A272A0" w:rsidTr="00E2289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A272A0" w:rsidP="00E22890">
            <w:pPr>
              <w:pStyle w:val="af2"/>
              <w:jc w:val="both"/>
              <w:rPr>
                <w:b/>
                <w:color w:val="000000"/>
              </w:rPr>
            </w:pPr>
            <w:r w:rsidRPr="00A272A0">
              <w:rPr>
                <w:b/>
                <w:color w:val="000000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7130FE" w:rsidP="00E22890">
            <w:pPr>
              <w:pStyle w:val="af2"/>
              <w:jc w:val="center"/>
              <w:rPr>
                <w:b/>
                <w:bCs/>
              </w:rPr>
            </w:pPr>
            <w:r w:rsidRPr="00A272A0">
              <w:rPr>
                <w:b/>
                <w:bCs/>
              </w:rP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E22890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E22890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673388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0A4501" w:rsidP="00E22890">
            <w:pPr>
              <w:pStyle w:val="af2"/>
              <w:tabs>
                <w:tab w:val="left" w:pos="14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FE" w:rsidRPr="00A272A0" w:rsidRDefault="00C048EB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FE" w:rsidRPr="00A272A0" w:rsidRDefault="00C048EB" w:rsidP="00E22890">
            <w:pPr>
              <w:pStyle w:val="af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7E71E2" w:rsidRDefault="007E71E2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43A90" w:rsidSect="005E70AB">
          <w:pgSz w:w="16838" w:h="11906" w:orient="landscape" w:code="9"/>
          <w:pgMar w:top="851" w:right="568" w:bottom="1276" w:left="567" w:header="709" w:footer="709" w:gutter="0"/>
          <w:cols w:space="708"/>
          <w:docGrid w:linePitch="360"/>
        </w:sectPr>
      </w:pPr>
    </w:p>
    <w:p w:rsidR="00943A90" w:rsidRDefault="00943A90" w:rsidP="00C048EB">
      <w:pPr>
        <w:spacing w:after="0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предмета «Второй иностранный язык (немецкий)»</w:t>
      </w:r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1960"/>
          <w:tab w:val="left" w:pos="5340"/>
        </w:tabs>
        <w:suppressAutoHyphens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3A90">
        <w:rPr>
          <w:rFonts w:ascii="Times New Roman" w:hAnsi="Times New Roman"/>
          <w:color w:val="000000"/>
          <w:sz w:val="24"/>
          <w:szCs w:val="24"/>
        </w:rPr>
        <w:t xml:space="preserve">Учебник </w:t>
      </w:r>
      <w:r w:rsidRPr="00943A90">
        <w:rPr>
          <w:rFonts w:ascii="Times New Roman" w:hAnsi="Times New Roman"/>
          <w:color w:val="000000"/>
          <w:w w:val="107"/>
          <w:sz w:val="24"/>
          <w:szCs w:val="24"/>
        </w:rPr>
        <w:t xml:space="preserve">«Немецкий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язык» для </w:t>
      </w:r>
      <w:r>
        <w:rPr>
          <w:rFonts w:ascii="Times New Roman" w:hAnsi="Times New Roman"/>
          <w:color w:val="000000"/>
          <w:w w:val="143"/>
          <w:sz w:val="24"/>
          <w:szCs w:val="24"/>
        </w:rPr>
        <w:t xml:space="preserve">7 </w:t>
      </w:r>
      <w:r w:rsidRPr="00943A90">
        <w:rPr>
          <w:rFonts w:ascii="Times New Roman" w:hAnsi="Times New Roman"/>
          <w:color w:val="000000"/>
          <w:sz w:val="24"/>
          <w:szCs w:val="24"/>
        </w:rPr>
        <w:t>класса (серия «Горизонты» Москва, «Просвещение» 2020 г.)</w:t>
      </w:r>
      <w:proofErr w:type="gramEnd"/>
    </w:p>
    <w:p w:rsidR="00943A90" w:rsidRPr="00943A90" w:rsidRDefault="00943A90" w:rsidP="00943A90">
      <w:pPr>
        <w:pStyle w:val="a8"/>
        <w:numPr>
          <w:ilvl w:val="0"/>
          <w:numId w:val="32"/>
        </w:numPr>
        <w:tabs>
          <w:tab w:val="left" w:pos="3620"/>
          <w:tab w:val="left" w:pos="5360"/>
        </w:tabs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43A90">
        <w:rPr>
          <w:rFonts w:ascii="Times New Roman" w:hAnsi="Times New Roman"/>
          <w:color w:val="000000"/>
          <w:w w:val="118"/>
          <w:sz w:val="24"/>
          <w:szCs w:val="24"/>
        </w:rPr>
        <w:t>Федеральный государстве</w:t>
      </w:r>
      <w:r w:rsidRPr="00943A90">
        <w:rPr>
          <w:rFonts w:ascii="Times New Roman" w:hAnsi="Times New Roman"/>
          <w:color w:val="000000"/>
          <w:spacing w:val="8"/>
          <w:w w:val="118"/>
          <w:sz w:val="24"/>
          <w:szCs w:val="24"/>
        </w:rPr>
        <w:t>н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ный </w:t>
      </w:r>
      <w:r w:rsidRPr="00943A90">
        <w:rPr>
          <w:rFonts w:ascii="Times New Roman" w:hAnsi="Times New Roman"/>
          <w:color w:val="000000"/>
          <w:w w:val="118"/>
          <w:sz w:val="24"/>
          <w:szCs w:val="24"/>
        </w:rPr>
        <w:t xml:space="preserve">образовательный стандарт </w:t>
      </w:r>
      <w:r w:rsidRPr="00943A90">
        <w:rPr>
          <w:rFonts w:ascii="Times New Roman" w:hAnsi="Times New Roman"/>
          <w:color w:val="000000"/>
          <w:w w:val="112"/>
          <w:sz w:val="24"/>
          <w:szCs w:val="24"/>
        </w:rPr>
        <w:t xml:space="preserve">основного </w:t>
      </w:r>
      <w:r w:rsidRPr="00943A90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943A90">
        <w:rPr>
          <w:rFonts w:ascii="Times New Roman" w:hAnsi="Times New Roman"/>
          <w:color w:val="000000"/>
          <w:w w:val="112"/>
          <w:sz w:val="24"/>
          <w:szCs w:val="24"/>
        </w:rPr>
        <w:t>образовани</w:t>
      </w:r>
      <w:r w:rsidRPr="00943A90"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>я</w:t>
      </w:r>
      <w:r w:rsidRPr="00943A90">
        <w:rPr>
          <w:rFonts w:ascii="Times New Roman" w:hAnsi="Times New Roman"/>
          <w:color w:val="000000"/>
          <w:w w:val="117"/>
          <w:sz w:val="24"/>
          <w:szCs w:val="24"/>
        </w:rPr>
        <w:t>.</w:t>
      </w:r>
    </w:p>
    <w:p w:rsidR="00943A90" w:rsidRDefault="00943A90" w:rsidP="00C048EB">
      <w:pPr>
        <w:spacing w:after="0"/>
        <w:ind w:left="567" w:right="2305"/>
        <w:jc w:val="center"/>
        <w:rPr>
          <w:rFonts w:ascii="Times New Roman" w:eastAsia="Arial" w:hAnsi="Times New Roman"/>
          <w:b/>
          <w:color w:val="1D1A1C"/>
          <w:w w:val="113"/>
          <w:sz w:val="24"/>
          <w:szCs w:val="24"/>
        </w:rPr>
      </w:pPr>
    </w:p>
    <w:p w:rsidR="00943A90" w:rsidRDefault="00943A90" w:rsidP="00C048EB">
      <w:pPr>
        <w:spacing w:after="0"/>
        <w:ind w:left="567" w:right="2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1D1A1C"/>
          <w:w w:val="113"/>
          <w:sz w:val="24"/>
          <w:szCs w:val="24"/>
        </w:rPr>
        <w:t>Технические средства обучения</w:t>
      </w:r>
    </w:p>
    <w:p w:rsidR="00943A90" w:rsidRDefault="00943A90" w:rsidP="00943A90">
      <w:p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1D1A1C"/>
          <w:w w:val="113"/>
          <w:sz w:val="24"/>
          <w:szCs w:val="24"/>
        </w:rPr>
        <w:t xml:space="preserve">Компьютер, </w:t>
      </w:r>
      <w:proofErr w:type="spellStart"/>
      <w:r>
        <w:rPr>
          <w:rFonts w:ascii="Times New Roman" w:eastAsia="Arial" w:hAnsi="Times New Roman"/>
          <w:color w:val="1D1A1C"/>
          <w:w w:val="113"/>
          <w:sz w:val="24"/>
          <w:szCs w:val="24"/>
        </w:rPr>
        <w:t>мультимедийный</w:t>
      </w:r>
      <w:proofErr w:type="spellEnd"/>
      <w:r>
        <w:rPr>
          <w:rFonts w:ascii="Times New Roman" w:eastAsia="Arial" w:hAnsi="Times New Roman"/>
          <w:color w:val="1D1A1C"/>
          <w:w w:val="113"/>
          <w:sz w:val="24"/>
          <w:szCs w:val="24"/>
        </w:rPr>
        <w:t xml:space="preserve"> проектор, экспозиционный экран.</w:t>
      </w:r>
    </w:p>
    <w:p w:rsidR="00943A90" w:rsidRDefault="00943A90" w:rsidP="006733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43A90" w:rsidSect="00943A90">
      <w:pgSz w:w="11906" w:h="16838" w:code="9"/>
      <w:pgMar w:top="568" w:right="12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49" w:rsidRDefault="00423D49" w:rsidP="00D20F01">
      <w:pPr>
        <w:spacing w:after="0" w:line="240" w:lineRule="auto"/>
      </w:pPr>
      <w:r>
        <w:separator/>
      </w:r>
    </w:p>
  </w:endnote>
  <w:endnote w:type="continuationSeparator" w:id="0">
    <w:p w:rsidR="00423D49" w:rsidRDefault="00423D49" w:rsidP="00D2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49" w:rsidRDefault="00423D49" w:rsidP="00D20F01">
      <w:pPr>
        <w:spacing w:after="0" w:line="240" w:lineRule="auto"/>
      </w:pPr>
      <w:r>
        <w:separator/>
      </w:r>
    </w:p>
  </w:footnote>
  <w:footnote w:type="continuationSeparator" w:id="0">
    <w:p w:rsidR="00423D49" w:rsidRDefault="00423D49" w:rsidP="00D2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E8755E"/>
    <w:lvl w:ilvl="0">
      <w:start w:val="1"/>
      <w:numFmt w:val="bullet"/>
      <w:pStyle w:val="1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D77B95"/>
    <w:multiLevelType w:val="hybridMultilevel"/>
    <w:tmpl w:val="CB6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8493F"/>
    <w:multiLevelType w:val="hybridMultilevel"/>
    <w:tmpl w:val="6A46806C"/>
    <w:lvl w:ilvl="0" w:tplc="B79693BE">
      <w:numFmt w:val="bullet"/>
      <w:lvlText w:val=""/>
      <w:lvlJc w:val="left"/>
      <w:pPr>
        <w:ind w:left="110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3990666"/>
    <w:multiLevelType w:val="hybridMultilevel"/>
    <w:tmpl w:val="2DA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010F3"/>
    <w:multiLevelType w:val="multilevel"/>
    <w:tmpl w:val="B986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F394D"/>
    <w:multiLevelType w:val="hybridMultilevel"/>
    <w:tmpl w:val="70B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F54"/>
    <w:multiLevelType w:val="hybridMultilevel"/>
    <w:tmpl w:val="17321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06EE1"/>
    <w:multiLevelType w:val="hybridMultilevel"/>
    <w:tmpl w:val="09D47A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AE5D35"/>
    <w:multiLevelType w:val="hybridMultilevel"/>
    <w:tmpl w:val="E6C4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54A28"/>
    <w:multiLevelType w:val="multilevel"/>
    <w:tmpl w:val="4A20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B57CE"/>
    <w:multiLevelType w:val="hybridMultilevel"/>
    <w:tmpl w:val="76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C72"/>
    <w:multiLevelType w:val="multilevel"/>
    <w:tmpl w:val="CDF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76E54"/>
    <w:multiLevelType w:val="hybridMultilevel"/>
    <w:tmpl w:val="C7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C54C51"/>
    <w:multiLevelType w:val="hybridMultilevel"/>
    <w:tmpl w:val="5094C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37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45F77"/>
    <w:multiLevelType w:val="hybridMultilevel"/>
    <w:tmpl w:val="99F86E8A"/>
    <w:lvl w:ilvl="0" w:tplc="86341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7E1A15"/>
    <w:multiLevelType w:val="multilevel"/>
    <w:tmpl w:val="97C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956AC"/>
    <w:multiLevelType w:val="hybridMultilevel"/>
    <w:tmpl w:val="A63C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C15CD"/>
    <w:multiLevelType w:val="hybridMultilevel"/>
    <w:tmpl w:val="315A927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E49035E"/>
    <w:multiLevelType w:val="hybridMultilevel"/>
    <w:tmpl w:val="B282D6A4"/>
    <w:lvl w:ilvl="0" w:tplc="B79693BE">
      <w:numFmt w:val="bullet"/>
      <w:lvlText w:val=""/>
      <w:lvlJc w:val="left"/>
      <w:pPr>
        <w:ind w:left="1816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6"/>
  </w:num>
  <w:num w:numId="15">
    <w:abstractNumId w:val="17"/>
  </w:num>
  <w:num w:numId="16">
    <w:abstractNumId w:val="22"/>
  </w:num>
  <w:num w:numId="17">
    <w:abstractNumId w:val="18"/>
  </w:num>
  <w:num w:numId="18">
    <w:abstractNumId w:val="16"/>
  </w:num>
  <w:num w:numId="19">
    <w:abstractNumId w:val="27"/>
  </w:num>
  <w:num w:numId="20">
    <w:abstractNumId w:val="21"/>
  </w:num>
  <w:num w:numId="21">
    <w:abstractNumId w:val="23"/>
  </w:num>
  <w:num w:numId="22">
    <w:abstractNumId w:val="24"/>
  </w:num>
  <w:num w:numId="23">
    <w:abstractNumId w:val="14"/>
  </w:num>
  <w:num w:numId="24">
    <w:abstractNumId w:val="30"/>
  </w:num>
  <w:num w:numId="25">
    <w:abstractNumId w:val="19"/>
  </w:num>
  <w:num w:numId="26">
    <w:abstractNumId w:val="15"/>
  </w:num>
  <w:num w:numId="27">
    <w:abstractNumId w:val="28"/>
  </w:num>
  <w:num w:numId="28">
    <w:abstractNumId w:val="20"/>
  </w:num>
  <w:num w:numId="29">
    <w:abstractNumId w:val="25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90"/>
    <w:rsid w:val="0000673F"/>
    <w:rsid w:val="00014FB3"/>
    <w:rsid w:val="00023818"/>
    <w:rsid w:val="00051CE8"/>
    <w:rsid w:val="000563F2"/>
    <w:rsid w:val="00056FCB"/>
    <w:rsid w:val="00076D2F"/>
    <w:rsid w:val="000805AD"/>
    <w:rsid w:val="00094B39"/>
    <w:rsid w:val="000A4501"/>
    <w:rsid w:val="000A6C1C"/>
    <w:rsid w:val="000A79B3"/>
    <w:rsid w:val="000D1E5C"/>
    <w:rsid w:val="000D724A"/>
    <w:rsid w:val="000E6F72"/>
    <w:rsid w:val="00113760"/>
    <w:rsid w:val="0011743C"/>
    <w:rsid w:val="00126D6D"/>
    <w:rsid w:val="001408A4"/>
    <w:rsid w:val="0016757B"/>
    <w:rsid w:val="001677E9"/>
    <w:rsid w:val="00180AEE"/>
    <w:rsid w:val="001949B6"/>
    <w:rsid w:val="001A6D8B"/>
    <w:rsid w:val="001C343A"/>
    <w:rsid w:val="001D2C62"/>
    <w:rsid w:val="001D6B5B"/>
    <w:rsid w:val="001E535D"/>
    <w:rsid w:val="001F175C"/>
    <w:rsid w:val="00204A65"/>
    <w:rsid w:val="0020646C"/>
    <w:rsid w:val="00237126"/>
    <w:rsid w:val="00244216"/>
    <w:rsid w:val="002442A4"/>
    <w:rsid w:val="0028789E"/>
    <w:rsid w:val="00291B84"/>
    <w:rsid w:val="00294141"/>
    <w:rsid w:val="00296941"/>
    <w:rsid w:val="00297C6A"/>
    <w:rsid w:val="002A663B"/>
    <w:rsid w:val="002B0D16"/>
    <w:rsid w:val="002B7569"/>
    <w:rsid w:val="002C253D"/>
    <w:rsid w:val="002C4E32"/>
    <w:rsid w:val="002C7359"/>
    <w:rsid w:val="002D0D93"/>
    <w:rsid w:val="002E7B6A"/>
    <w:rsid w:val="00304FE3"/>
    <w:rsid w:val="0031745E"/>
    <w:rsid w:val="00325DCF"/>
    <w:rsid w:val="00337D4C"/>
    <w:rsid w:val="0034604C"/>
    <w:rsid w:val="00361B44"/>
    <w:rsid w:val="00363C81"/>
    <w:rsid w:val="00364674"/>
    <w:rsid w:val="00365FE5"/>
    <w:rsid w:val="00366AE6"/>
    <w:rsid w:val="003707E1"/>
    <w:rsid w:val="00383C6F"/>
    <w:rsid w:val="00385874"/>
    <w:rsid w:val="00386BE4"/>
    <w:rsid w:val="00394828"/>
    <w:rsid w:val="003A7566"/>
    <w:rsid w:val="003C0F36"/>
    <w:rsid w:val="003C1153"/>
    <w:rsid w:val="003C321B"/>
    <w:rsid w:val="003D0E8F"/>
    <w:rsid w:val="003E0F5F"/>
    <w:rsid w:val="003E1122"/>
    <w:rsid w:val="003E3BB2"/>
    <w:rsid w:val="003F203D"/>
    <w:rsid w:val="00402314"/>
    <w:rsid w:val="00410635"/>
    <w:rsid w:val="00412F48"/>
    <w:rsid w:val="00417818"/>
    <w:rsid w:val="00417B79"/>
    <w:rsid w:val="00423D49"/>
    <w:rsid w:val="00446586"/>
    <w:rsid w:val="004538EF"/>
    <w:rsid w:val="00460723"/>
    <w:rsid w:val="004770AA"/>
    <w:rsid w:val="00477C2D"/>
    <w:rsid w:val="004851C4"/>
    <w:rsid w:val="004B4983"/>
    <w:rsid w:val="004B6A20"/>
    <w:rsid w:val="004C05C9"/>
    <w:rsid w:val="004E142B"/>
    <w:rsid w:val="004E788A"/>
    <w:rsid w:val="005134C9"/>
    <w:rsid w:val="00522882"/>
    <w:rsid w:val="00523912"/>
    <w:rsid w:val="00527940"/>
    <w:rsid w:val="005350AA"/>
    <w:rsid w:val="005475CF"/>
    <w:rsid w:val="00550885"/>
    <w:rsid w:val="00555CE5"/>
    <w:rsid w:val="00584497"/>
    <w:rsid w:val="00594721"/>
    <w:rsid w:val="005A3BD6"/>
    <w:rsid w:val="005B43C8"/>
    <w:rsid w:val="005B6DFE"/>
    <w:rsid w:val="005C360B"/>
    <w:rsid w:val="005C685F"/>
    <w:rsid w:val="005D3D73"/>
    <w:rsid w:val="005E0D1A"/>
    <w:rsid w:val="005E3495"/>
    <w:rsid w:val="005E70AB"/>
    <w:rsid w:val="005F7FDB"/>
    <w:rsid w:val="00601FC5"/>
    <w:rsid w:val="00607027"/>
    <w:rsid w:val="006332DD"/>
    <w:rsid w:val="006543C1"/>
    <w:rsid w:val="006549C0"/>
    <w:rsid w:val="0065511C"/>
    <w:rsid w:val="0066223F"/>
    <w:rsid w:val="00672E50"/>
    <w:rsid w:val="00673388"/>
    <w:rsid w:val="00680111"/>
    <w:rsid w:val="00692CD7"/>
    <w:rsid w:val="006B02D0"/>
    <w:rsid w:val="006B4DC5"/>
    <w:rsid w:val="006B61B8"/>
    <w:rsid w:val="006E2B4F"/>
    <w:rsid w:val="006E4D46"/>
    <w:rsid w:val="006F0143"/>
    <w:rsid w:val="006F032A"/>
    <w:rsid w:val="006F444B"/>
    <w:rsid w:val="006F72AD"/>
    <w:rsid w:val="007106BB"/>
    <w:rsid w:val="007130FE"/>
    <w:rsid w:val="007261EF"/>
    <w:rsid w:val="00740D4B"/>
    <w:rsid w:val="00751588"/>
    <w:rsid w:val="00761406"/>
    <w:rsid w:val="0077500E"/>
    <w:rsid w:val="0079003F"/>
    <w:rsid w:val="007919EA"/>
    <w:rsid w:val="007D47A2"/>
    <w:rsid w:val="007D62CB"/>
    <w:rsid w:val="007D7FC3"/>
    <w:rsid w:val="007E0ACB"/>
    <w:rsid w:val="007E71E2"/>
    <w:rsid w:val="007F4521"/>
    <w:rsid w:val="00815AA5"/>
    <w:rsid w:val="00822A75"/>
    <w:rsid w:val="0084129E"/>
    <w:rsid w:val="0085150C"/>
    <w:rsid w:val="00856D41"/>
    <w:rsid w:val="0085764A"/>
    <w:rsid w:val="00861688"/>
    <w:rsid w:val="00873BBD"/>
    <w:rsid w:val="00877298"/>
    <w:rsid w:val="00877F97"/>
    <w:rsid w:val="0088338A"/>
    <w:rsid w:val="00890B6A"/>
    <w:rsid w:val="00896FDC"/>
    <w:rsid w:val="008C47C4"/>
    <w:rsid w:val="008D7885"/>
    <w:rsid w:val="008E5C46"/>
    <w:rsid w:val="008E6CCD"/>
    <w:rsid w:val="008E726E"/>
    <w:rsid w:val="008F1957"/>
    <w:rsid w:val="008F690B"/>
    <w:rsid w:val="008F7F23"/>
    <w:rsid w:val="009226A3"/>
    <w:rsid w:val="00930ABF"/>
    <w:rsid w:val="00935D9E"/>
    <w:rsid w:val="00943A90"/>
    <w:rsid w:val="009555CC"/>
    <w:rsid w:val="0096164D"/>
    <w:rsid w:val="00961C85"/>
    <w:rsid w:val="00980966"/>
    <w:rsid w:val="0099380C"/>
    <w:rsid w:val="009A5B92"/>
    <w:rsid w:val="009D12FC"/>
    <w:rsid w:val="009D4F01"/>
    <w:rsid w:val="009E2172"/>
    <w:rsid w:val="00A24CD1"/>
    <w:rsid w:val="00A272A0"/>
    <w:rsid w:val="00A45580"/>
    <w:rsid w:val="00A457C3"/>
    <w:rsid w:val="00A70352"/>
    <w:rsid w:val="00AE353D"/>
    <w:rsid w:val="00AE7263"/>
    <w:rsid w:val="00AF3102"/>
    <w:rsid w:val="00AF5BE0"/>
    <w:rsid w:val="00AF6C1D"/>
    <w:rsid w:val="00B319AC"/>
    <w:rsid w:val="00B35711"/>
    <w:rsid w:val="00B360AB"/>
    <w:rsid w:val="00B360EB"/>
    <w:rsid w:val="00B44056"/>
    <w:rsid w:val="00B46175"/>
    <w:rsid w:val="00B51B2E"/>
    <w:rsid w:val="00B53EE1"/>
    <w:rsid w:val="00B62319"/>
    <w:rsid w:val="00B93C22"/>
    <w:rsid w:val="00B94802"/>
    <w:rsid w:val="00B96B20"/>
    <w:rsid w:val="00BC5E2A"/>
    <w:rsid w:val="00BC7131"/>
    <w:rsid w:val="00BD79CC"/>
    <w:rsid w:val="00BF3D69"/>
    <w:rsid w:val="00BF403C"/>
    <w:rsid w:val="00C01837"/>
    <w:rsid w:val="00C048EB"/>
    <w:rsid w:val="00C40CE4"/>
    <w:rsid w:val="00C47ADD"/>
    <w:rsid w:val="00C5092A"/>
    <w:rsid w:val="00C52956"/>
    <w:rsid w:val="00C54E30"/>
    <w:rsid w:val="00CD2C0E"/>
    <w:rsid w:val="00CD4692"/>
    <w:rsid w:val="00D0237D"/>
    <w:rsid w:val="00D04A78"/>
    <w:rsid w:val="00D11888"/>
    <w:rsid w:val="00D20F01"/>
    <w:rsid w:val="00D240BE"/>
    <w:rsid w:val="00D33E33"/>
    <w:rsid w:val="00D435BB"/>
    <w:rsid w:val="00D55CCB"/>
    <w:rsid w:val="00D60E6F"/>
    <w:rsid w:val="00D6369C"/>
    <w:rsid w:val="00D63F14"/>
    <w:rsid w:val="00D7044D"/>
    <w:rsid w:val="00D75894"/>
    <w:rsid w:val="00D87D79"/>
    <w:rsid w:val="00DA1441"/>
    <w:rsid w:val="00DA1C6B"/>
    <w:rsid w:val="00DA5CD1"/>
    <w:rsid w:val="00DA5F68"/>
    <w:rsid w:val="00DA6DB4"/>
    <w:rsid w:val="00DB0048"/>
    <w:rsid w:val="00DC7858"/>
    <w:rsid w:val="00DE6594"/>
    <w:rsid w:val="00DE7EDB"/>
    <w:rsid w:val="00DF0C63"/>
    <w:rsid w:val="00E11C52"/>
    <w:rsid w:val="00E36279"/>
    <w:rsid w:val="00E611D7"/>
    <w:rsid w:val="00E66494"/>
    <w:rsid w:val="00E71DEC"/>
    <w:rsid w:val="00E818E5"/>
    <w:rsid w:val="00EA516B"/>
    <w:rsid w:val="00EB2719"/>
    <w:rsid w:val="00EB6798"/>
    <w:rsid w:val="00ED177F"/>
    <w:rsid w:val="00EE5E90"/>
    <w:rsid w:val="00EF21D4"/>
    <w:rsid w:val="00F0297C"/>
    <w:rsid w:val="00F442C4"/>
    <w:rsid w:val="00F503AA"/>
    <w:rsid w:val="00F63839"/>
    <w:rsid w:val="00F860F2"/>
    <w:rsid w:val="00FA5CBC"/>
    <w:rsid w:val="00FD16BD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956"/>
    <w:pPr>
      <w:keepNext/>
      <w:widowControl w:val="0"/>
      <w:numPr>
        <w:numId w:val="13"/>
      </w:numPr>
      <w:shd w:val="clear" w:color="auto" w:fill="FFFFFF"/>
      <w:suppressAutoHyphens/>
      <w:autoSpaceDE w:val="0"/>
      <w:spacing w:after="0" w:line="274" w:lineRule="exact"/>
      <w:ind w:right="938"/>
      <w:outlineLvl w:val="0"/>
    </w:pPr>
    <w:rPr>
      <w:rFonts w:ascii="Times New Roman" w:hAnsi="Times New Roman" w:cs="Calibri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529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56"/>
    <w:rPr>
      <w:rFonts w:ascii="Times New Roman" w:eastAsia="Calibri" w:hAnsi="Times New Roman" w:cs="Calibri"/>
      <w:b/>
      <w:sz w:val="20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5295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3">
    <w:name w:val="Основной текст (63)_"/>
    <w:basedOn w:val="a0"/>
    <w:link w:val="630"/>
    <w:rsid w:val="00FD16BD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rsid w:val="00FD16BD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i/>
      <w:iCs/>
      <w:sz w:val="8"/>
      <w:szCs w:val="8"/>
    </w:rPr>
  </w:style>
  <w:style w:type="character" w:customStyle="1" w:styleId="63TimesNewRoman11pt">
    <w:name w:val="Основной текст (63) + Times New Roman;11 pt;Не курсив"/>
    <w:basedOn w:val="63"/>
    <w:rsid w:val="00FD1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3TimesNewRoman95pt">
    <w:name w:val="Основной текст (63) + Times New Roman;9;5 pt;Не курсив"/>
    <w:basedOn w:val="63"/>
    <w:rsid w:val="00FD1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3TimesNewRoman11pt0">
    <w:name w:val="Основной текст (63) + Times New Roman;11 pt;Полужирный"/>
    <w:basedOn w:val="63"/>
    <w:rsid w:val="00FD16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877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7298"/>
    <w:pPr>
      <w:widowControl w:val="0"/>
      <w:shd w:val="clear" w:color="auto" w:fill="FFFFFF"/>
      <w:spacing w:after="240" w:line="240" w:lineRule="exact"/>
      <w:ind w:hanging="480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3"/>
    <w:rsid w:val="008772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3"/>
    <w:rsid w:val="008772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6">
    <w:name w:val="Основной текст (66)_"/>
    <w:basedOn w:val="a0"/>
    <w:link w:val="660"/>
    <w:rsid w:val="0077500E"/>
    <w:rPr>
      <w:rFonts w:ascii="Times New Roman" w:eastAsia="Times New Roman" w:hAnsi="Times New Roman" w:cs="Times New Roman"/>
      <w:i/>
      <w:iCs/>
      <w:spacing w:val="-30"/>
      <w:sz w:val="27"/>
      <w:szCs w:val="27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7750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-30"/>
      <w:sz w:val="27"/>
      <w:szCs w:val="27"/>
    </w:rPr>
  </w:style>
  <w:style w:type="character" w:customStyle="1" w:styleId="6611pt0pt">
    <w:name w:val="Основной текст (66) + 11 pt;Не курсив;Интервал 0 pt"/>
    <w:basedOn w:val="66"/>
    <w:rsid w:val="007750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11pt0pt0">
    <w:name w:val="Основной текст (66) + 11 pt;Полужирный;Интервал 0 pt"/>
    <w:basedOn w:val="66"/>
    <w:rsid w:val="007750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695pt0pt">
    <w:name w:val="Основной текст (66) + 9;5 pt;Не курсив;Интервал 0 pt"/>
    <w:basedOn w:val="66"/>
    <w:rsid w:val="007750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D2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F0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29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52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956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52956"/>
    <w:pPr>
      <w:suppressAutoHyphens/>
      <w:spacing w:after="0" w:line="240" w:lineRule="auto"/>
      <w:jc w:val="center"/>
    </w:pPr>
    <w:rPr>
      <w:rFonts w:ascii="Times New Roman" w:eastAsia="MS Mincho" w:hAnsi="Times New Roman"/>
      <w:b/>
      <w:sz w:val="28"/>
      <w:szCs w:val="20"/>
      <w:lang w:val="en-US" w:eastAsia="ar-SA"/>
    </w:rPr>
  </w:style>
  <w:style w:type="character" w:customStyle="1" w:styleId="aa">
    <w:name w:val="Название Знак"/>
    <w:basedOn w:val="a0"/>
    <w:link w:val="a9"/>
    <w:rsid w:val="00C52956"/>
    <w:rPr>
      <w:rFonts w:ascii="Times New Roman" w:eastAsia="MS Mincho" w:hAnsi="Times New Roman" w:cs="Times New Roman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c"/>
    <w:uiPriority w:val="11"/>
    <w:qFormat/>
    <w:rsid w:val="00C52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52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3F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7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7E1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204A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106BB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106BB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 Spacing"/>
    <w:basedOn w:val="a"/>
    <w:qFormat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7E71E2"/>
    <w:rPr>
      <w:color w:val="0000FF"/>
      <w:u w:val="single"/>
    </w:rPr>
  </w:style>
  <w:style w:type="paragraph" w:customStyle="1" w:styleId="13">
    <w:name w:val="1"/>
    <w:basedOn w:val="a"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E2"/>
  </w:style>
  <w:style w:type="paragraph" w:customStyle="1" w:styleId="standard">
    <w:name w:val="standard"/>
    <w:basedOn w:val="a"/>
    <w:rsid w:val="007E7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6F444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6">
    <w:name w:val="Основной текст Знак"/>
    <w:basedOn w:val="a0"/>
    <w:link w:val="af5"/>
    <w:rsid w:val="006F4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77CD-D4EB-48CC-B219-3C22BD3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14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86</cp:revision>
  <cp:lastPrinted>2017-10-01T15:39:00Z</cp:lastPrinted>
  <dcterms:created xsi:type="dcterms:W3CDTF">2016-08-31T16:38:00Z</dcterms:created>
  <dcterms:modified xsi:type="dcterms:W3CDTF">2023-09-08T12:01:00Z</dcterms:modified>
</cp:coreProperties>
</file>